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574" w:rsidRPr="003A7B60" w:rsidRDefault="009A14F5" w:rsidP="00F50574">
      <w:pPr>
        <w:tabs>
          <w:tab w:val="left" w:pos="993"/>
        </w:tabs>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r w:rsidR="00F50574" w:rsidRPr="003A7B60">
        <w:rPr>
          <w:rFonts w:ascii="Times New Roman" w:hAnsi="Times New Roman" w:cs="Times New Roman"/>
          <w:b/>
          <w:sz w:val="28"/>
          <w:szCs w:val="28"/>
        </w:rPr>
        <w:t>Пояснювальна записка</w:t>
      </w:r>
      <w:r w:rsidR="00F50574" w:rsidRPr="003A7B60">
        <w:rPr>
          <w:rFonts w:ascii="Times New Roman" w:hAnsi="Times New Roman" w:cs="Times New Roman"/>
          <w:b/>
          <w:sz w:val="28"/>
          <w:szCs w:val="28"/>
        </w:rPr>
        <w:br/>
        <w:t>до рішення сесії</w:t>
      </w:r>
    </w:p>
    <w:p w:rsidR="00F50574" w:rsidRPr="00AC6784" w:rsidRDefault="00F50574" w:rsidP="00F50574">
      <w:pPr>
        <w:tabs>
          <w:tab w:val="left" w:pos="993"/>
        </w:tabs>
        <w:spacing w:after="0"/>
        <w:jc w:val="center"/>
        <w:rPr>
          <w:rFonts w:ascii="Times New Roman" w:hAnsi="Times New Roman" w:cs="Times New Roman"/>
          <w:b/>
          <w:sz w:val="28"/>
          <w:szCs w:val="28"/>
        </w:rPr>
      </w:pPr>
      <w:r w:rsidRPr="00AC6784">
        <w:rPr>
          <w:rFonts w:ascii="Times New Roman" w:hAnsi="Times New Roman" w:cs="Times New Roman"/>
          <w:b/>
          <w:sz w:val="28"/>
          <w:szCs w:val="28"/>
        </w:rPr>
        <w:t xml:space="preserve">«Про бюджет </w:t>
      </w:r>
      <w:r>
        <w:rPr>
          <w:rFonts w:ascii="Times New Roman" w:hAnsi="Times New Roman" w:cs="Times New Roman"/>
          <w:b/>
          <w:sz w:val="28"/>
          <w:szCs w:val="28"/>
        </w:rPr>
        <w:t>Бугринської сільської територіальної громади</w:t>
      </w:r>
      <w:r w:rsidRPr="00AC6784">
        <w:rPr>
          <w:rFonts w:ascii="Times New Roman" w:hAnsi="Times New Roman" w:cs="Times New Roman"/>
          <w:b/>
          <w:sz w:val="28"/>
          <w:szCs w:val="28"/>
        </w:rPr>
        <w:t xml:space="preserve"> на 2023 рік» </w:t>
      </w:r>
    </w:p>
    <w:p w:rsidR="00F50574" w:rsidRPr="00AC6784" w:rsidRDefault="00F50574" w:rsidP="00F50574">
      <w:pPr>
        <w:tabs>
          <w:tab w:val="left" w:pos="9072"/>
        </w:tabs>
        <w:spacing w:after="120"/>
        <w:jc w:val="center"/>
        <w:rPr>
          <w:rFonts w:ascii="Times New Roman" w:hAnsi="Times New Roman" w:cs="Times New Roman"/>
          <w:b/>
          <w:sz w:val="28"/>
          <w:szCs w:val="28"/>
        </w:rPr>
      </w:pPr>
    </w:p>
    <w:p w:rsidR="00F50574" w:rsidRPr="00AC6784" w:rsidRDefault="00F50574" w:rsidP="00F50574">
      <w:pPr>
        <w:tabs>
          <w:tab w:val="left" w:pos="9072"/>
        </w:tabs>
        <w:jc w:val="center"/>
        <w:rPr>
          <w:rFonts w:ascii="Times New Roman" w:hAnsi="Times New Roman" w:cs="Times New Roman"/>
          <w:b/>
          <w:sz w:val="28"/>
          <w:szCs w:val="28"/>
        </w:rPr>
      </w:pPr>
      <w:r w:rsidRPr="00AC6784">
        <w:rPr>
          <w:rFonts w:ascii="Times New Roman" w:hAnsi="Times New Roman" w:cs="Times New Roman"/>
          <w:b/>
          <w:sz w:val="28"/>
          <w:szCs w:val="28"/>
        </w:rPr>
        <w:t xml:space="preserve">Соціально - економічний стан території </w:t>
      </w:r>
    </w:p>
    <w:p w:rsidR="00F50574" w:rsidRPr="00AC6784" w:rsidRDefault="00F50574" w:rsidP="00F50574">
      <w:pPr>
        <w:pStyle w:val="a5"/>
        <w:jc w:val="both"/>
        <w:rPr>
          <w:rFonts w:ascii="Times New Roman" w:hAnsi="Times New Roman"/>
          <w:sz w:val="28"/>
          <w:szCs w:val="28"/>
        </w:rPr>
      </w:pPr>
      <w:r>
        <w:rPr>
          <w:rFonts w:ascii="Times New Roman" w:hAnsi="Times New Roman"/>
          <w:sz w:val="28"/>
          <w:szCs w:val="28"/>
        </w:rPr>
        <w:t>Бугринська</w:t>
      </w:r>
      <w:r w:rsidRPr="00AC6784">
        <w:rPr>
          <w:rFonts w:ascii="Times New Roman" w:hAnsi="Times New Roman"/>
          <w:sz w:val="28"/>
          <w:szCs w:val="28"/>
        </w:rPr>
        <w:t xml:space="preserve">  територіальна громада займає площу  </w:t>
      </w:r>
      <w:r w:rsidR="00062D10">
        <w:rPr>
          <w:rFonts w:ascii="Times New Roman" w:hAnsi="Times New Roman"/>
          <w:sz w:val="28"/>
          <w:szCs w:val="28"/>
        </w:rPr>
        <w:t>90,18км.кв</w:t>
      </w:r>
      <w:r w:rsidRPr="00AC6784">
        <w:rPr>
          <w:rFonts w:ascii="Times New Roman" w:hAnsi="Times New Roman"/>
          <w:sz w:val="28"/>
          <w:szCs w:val="28"/>
        </w:rPr>
        <w:t xml:space="preserve">. </w:t>
      </w:r>
      <w:r w:rsidR="00062D10">
        <w:rPr>
          <w:rFonts w:ascii="Times New Roman" w:hAnsi="Times New Roman"/>
          <w:sz w:val="28"/>
          <w:szCs w:val="28"/>
        </w:rPr>
        <w:t>1752,98 га.</w:t>
      </w:r>
    </w:p>
    <w:p w:rsidR="00F50574" w:rsidRDefault="00F50574" w:rsidP="00F50574">
      <w:pPr>
        <w:pStyle w:val="a5"/>
        <w:jc w:val="both"/>
        <w:rPr>
          <w:rFonts w:ascii="Times New Roman" w:hAnsi="Times New Roman"/>
          <w:sz w:val="28"/>
          <w:szCs w:val="28"/>
        </w:rPr>
      </w:pPr>
      <w:bookmarkStart w:id="0" w:name="_GoBack"/>
      <w:r w:rsidRPr="00AC6784">
        <w:rPr>
          <w:rFonts w:ascii="Times New Roman" w:hAnsi="Times New Roman"/>
          <w:sz w:val="28"/>
          <w:szCs w:val="28"/>
        </w:rPr>
        <w:t xml:space="preserve">     У склад громади  входить </w:t>
      </w:r>
      <w:r>
        <w:rPr>
          <w:rFonts w:ascii="Times New Roman" w:hAnsi="Times New Roman"/>
          <w:sz w:val="28"/>
          <w:szCs w:val="28"/>
        </w:rPr>
        <w:t>12</w:t>
      </w:r>
      <w:r w:rsidRPr="00AC6784">
        <w:rPr>
          <w:rFonts w:ascii="Times New Roman" w:hAnsi="Times New Roman"/>
          <w:sz w:val="28"/>
          <w:szCs w:val="28"/>
        </w:rPr>
        <w:t xml:space="preserve"> населений пункт</w:t>
      </w:r>
      <w:r>
        <w:rPr>
          <w:rFonts w:ascii="Times New Roman" w:hAnsi="Times New Roman"/>
          <w:sz w:val="28"/>
          <w:szCs w:val="28"/>
        </w:rPr>
        <w:t>ів</w:t>
      </w:r>
      <w:r w:rsidRPr="00AC6784">
        <w:rPr>
          <w:rFonts w:ascii="Times New Roman" w:hAnsi="Times New Roman"/>
          <w:sz w:val="28"/>
          <w:szCs w:val="28"/>
        </w:rPr>
        <w:t xml:space="preserve"> </w:t>
      </w:r>
      <w:r>
        <w:rPr>
          <w:rFonts w:ascii="Times New Roman" w:hAnsi="Times New Roman"/>
          <w:sz w:val="28"/>
          <w:szCs w:val="28"/>
        </w:rPr>
        <w:t>.</w:t>
      </w:r>
    </w:p>
    <w:bookmarkEnd w:id="0"/>
    <w:p w:rsidR="00F50574" w:rsidRDefault="00F50574" w:rsidP="00F50574">
      <w:pPr>
        <w:pStyle w:val="a5"/>
        <w:jc w:val="both"/>
        <w:rPr>
          <w:rFonts w:ascii="Times New Roman" w:hAnsi="Times New Roman"/>
          <w:sz w:val="28"/>
          <w:szCs w:val="28"/>
        </w:rPr>
      </w:pPr>
      <w:r>
        <w:rPr>
          <w:rFonts w:ascii="Times New Roman" w:hAnsi="Times New Roman"/>
          <w:sz w:val="28"/>
          <w:szCs w:val="28"/>
        </w:rPr>
        <w:t xml:space="preserve">    Показники соціально – економічного та культурного розвитку ТГ на 2020 – 2022 </w:t>
      </w:r>
      <w:proofErr w:type="spellStart"/>
      <w:r>
        <w:rPr>
          <w:rFonts w:ascii="Times New Roman" w:hAnsi="Times New Roman"/>
          <w:sz w:val="28"/>
          <w:szCs w:val="28"/>
        </w:rPr>
        <w:t>р.р</w:t>
      </w:r>
      <w:proofErr w:type="spellEnd"/>
      <w:r>
        <w:rPr>
          <w:rFonts w:ascii="Times New Roman" w:hAnsi="Times New Roman"/>
          <w:sz w:val="28"/>
          <w:szCs w:val="28"/>
        </w:rPr>
        <w:t>. базуються на аналізі соціально - економічної ситуації, що склалася за останні роки, який здійснено на підставі зібраних даних та прогнозних розрахунках.</w:t>
      </w:r>
    </w:p>
    <w:p w:rsidR="00F50574" w:rsidRDefault="00F50574" w:rsidP="00F50574">
      <w:pPr>
        <w:pStyle w:val="a5"/>
        <w:jc w:val="both"/>
        <w:rPr>
          <w:rFonts w:ascii="Times New Roman" w:hAnsi="Times New Roman"/>
          <w:sz w:val="28"/>
          <w:szCs w:val="28"/>
        </w:rPr>
      </w:pPr>
      <w:r>
        <w:rPr>
          <w:rFonts w:ascii="Times New Roman" w:hAnsi="Times New Roman"/>
          <w:sz w:val="28"/>
          <w:szCs w:val="28"/>
        </w:rPr>
        <w:t xml:space="preserve">   До бюджету 2023 року  включені пропозиції щодо обсягів фінансування місцевих програм, які передбачається реалізовувати протягом бюджетного року. </w:t>
      </w:r>
    </w:p>
    <w:p w:rsidR="00F50574" w:rsidRDefault="00F50574" w:rsidP="00F50574">
      <w:pPr>
        <w:pStyle w:val="a5"/>
        <w:jc w:val="both"/>
        <w:rPr>
          <w:rFonts w:ascii="Times New Roman" w:hAnsi="Times New Roman"/>
          <w:sz w:val="28"/>
          <w:szCs w:val="28"/>
        </w:rPr>
      </w:pPr>
      <w:r>
        <w:rPr>
          <w:rFonts w:ascii="Times New Roman" w:hAnsi="Times New Roman"/>
          <w:sz w:val="28"/>
          <w:szCs w:val="28"/>
        </w:rPr>
        <w:t xml:space="preserve">   Фінансування заходів здійснюватиметься з урахуванням реальних можливостей місцевого бюджету, оскільки,  через </w:t>
      </w:r>
      <w:r w:rsidRPr="00B76A5A">
        <w:rPr>
          <w:rFonts w:ascii="Times New Roman" w:hAnsi="Times New Roman"/>
          <w:sz w:val="28"/>
          <w:szCs w:val="28"/>
        </w:rPr>
        <w:t xml:space="preserve">повномасштабне вторгнення </w:t>
      </w:r>
      <w:r>
        <w:rPr>
          <w:rFonts w:ascii="Times New Roman" w:hAnsi="Times New Roman"/>
          <w:sz w:val="28"/>
          <w:szCs w:val="28"/>
        </w:rPr>
        <w:t xml:space="preserve">російської федерації в Україну з </w:t>
      </w:r>
      <w:r w:rsidRPr="00B76A5A">
        <w:rPr>
          <w:rFonts w:ascii="Times New Roman" w:hAnsi="Times New Roman"/>
          <w:sz w:val="28"/>
          <w:szCs w:val="28"/>
        </w:rPr>
        <w:t>24 лютого</w:t>
      </w:r>
      <w:r>
        <w:rPr>
          <w:rFonts w:ascii="Times New Roman" w:hAnsi="Times New Roman"/>
          <w:sz w:val="28"/>
          <w:szCs w:val="28"/>
        </w:rPr>
        <w:t xml:space="preserve"> 2022 року введено воєнний стан.</w:t>
      </w:r>
      <w:r w:rsidRPr="00B76A5A">
        <w:rPr>
          <w:rFonts w:ascii="Times New Roman" w:hAnsi="Times New Roman"/>
          <w:sz w:val="28"/>
          <w:szCs w:val="28"/>
        </w:rPr>
        <w:t xml:space="preserve"> Військові дії спричинили руйнівний вплив на життя людей та масове порушення ланцюгів економічної діяльності, що насамперед призводить до значних економічних втрат</w:t>
      </w:r>
      <w:r>
        <w:rPr>
          <w:rFonts w:ascii="Times New Roman" w:hAnsi="Times New Roman"/>
          <w:sz w:val="28"/>
          <w:szCs w:val="28"/>
        </w:rPr>
        <w:t xml:space="preserve">. </w:t>
      </w:r>
      <w:r w:rsidRPr="00B76A5A">
        <w:rPr>
          <w:rFonts w:ascii="Times New Roman" w:hAnsi="Times New Roman"/>
          <w:sz w:val="28"/>
          <w:szCs w:val="28"/>
        </w:rPr>
        <w:t xml:space="preserve">Негативний вплив воєнних дій на території України унеможливлюють розроблення реалістичних прогнозів економічного і соціального розвитку </w:t>
      </w:r>
      <w:r>
        <w:rPr>
          <w:rFonts w:ascii="Times New Roman" w:hAnsi="Times New Roman"/>
          <w:sz w:val="28"/>
          <w:szCs w:val="28"/>
        </w:rPr>
        <w:t xml:space="preserve">країни в цілому, та як наслідок  -  громади.  </w:t>
      </w:r>
    </w:p>
    <w:p w:rsidR="00F50574" w:rsidRDefault="00F50574" w:rsidP="00F50574">
      <w:pPr>
        <w:pStyle w:val="a5"/>
        <w:jc w:val="both"/>
        <w:rPr>
          <w:rFonts w:ascii="Times New Roman" w:hAnsi="Times New Roman"/>
          <w:sz w:val="28"/>
          <w:szCs w:val="28"/>
        </w:rPr>
      </w:pPr>
      <w:r>
        <w:rPr>
          <w:rFonts w:ascii="Times New Roman" w:hAnsi="Times New Roman"/>
          <w:sz w:val="28"/>
          <w:szCs w:val="28"/>
        </w:rPr>
        <w:t xml:space="preserve">    П</w:t>
      </w:r>
      <w:r w:rsidRPr="00255C4F">
        <w:rPr>
          <w:rFonts w:ascii="Times New Roman" w:hAnsi="Times New Roman"/>
          <w:sz w:val="28"/>
          <w:szCs w:val="28"/>
        </w:rPr>
        <w:t xml:space="preserve">оказники соціально-економічного розвитку громади у попередніх роках </w:t>
      </w:r>
      <w:r>
        <w:rPr>
          <w:rFonts w:ascii="Times New Roman" w:hAnsi="Times New Roman"/>
          <w:sz w:val="28"/>
          <w:szCs w:val="28"/>
        </w:rPr>
        <w:t xml:space="preserve"> мали </w:t>
      </w:r>
      <w:r w:rsidRPr="00255C4F">
        <w:rPr>
          <w:rFonts w:ascii="Times New Roman" w:hAnsi="Times New Roman"/>
          <w:sz w:val="28"/>
          <w:szCs w:val="28"/>
        </w:rPr>
        <w:t xml:space="preserve">тенденцію до стабільного зростання. Однак, військовий стан </w:t>
      </w:r>
      <w:r>
        <w:rPr>
          <w:rFonts w:ascii="Times New Roman" w:hAnsi="Times New Roman"/>
          <w:sz w:val="28"/>
          <w:szCs w:val="28"/>
        </w:rPr>
        <w:t xml:space="preserve">та пандемія </w:t>
      </w:r>
      <w:proofErr w:type="spellStart"/>
      <w:r>
        <w:rPr>
          <w:rFonts w:ascii="Times New Roman" w:hAnsi="Times New Roman"/>
          <w:sz w:val="28"/>
          <w:szCs w:val="28"/>
        </w:rPr>
        <w:t>коронавірусу</w:t>
      </w:r>
      <w:proofErr w:type="spellEnd"/>
      <w:r>
        <w:rPr>
          <w:rFonts w:ascii="Times New Roman" w:hAnsi="Times New Roman"/>
          <w:sz w:val="28"/>
          <w:szCs w:val="28"/>
        </w:rPr>
        <w:t xml:space="preserve"> вплинула</w:t>
      </w:r>
      <w:r w:rsidRPr="00255C4F">
        <w:rPr>
          <w:rFonts w:ascii="Times New Roman" w:hAnsi="Times New Roman"/>
          <w:sz w:val="28"/>
          <w:szCs w:val="28"/>
        </w:rPr>
        <w:t xml:space="preserve"> на економічне становище громади у 2022-2023 роках, що має відчутні наслідки.</w:t>
      </w:r>
    </w:p>
    <w:p w:rsidR="00F50574" w:rsidRDefault="00F50574" w:rsidP="00F50574">
      <w:pPr>
        <w:pStyle w:val="a5"/>
        <w:jc w:val="both"/>
        <w:rPr>
          <w:rFonts w:ascii="Times New Roman" w:hAnsi="Times New Roman"/>
          <w:color w:val="000000"/>
          <w:sz w:val="28"/>
          <w:szCs w:val="28"/>
        </w:rPr>
      </w:pPr>
      <w:r>
        <w:rPr>
          <w:rFonts w:ascii="Times New Roman" w:hAnsi="Times New Roman"/>
          <w:sz w:val="28"/>
          <w:szCs w:val="28"/>
        </w:rPr>
        <w:t xml:space="preserve">          Попри законодавчо визначені норми формування та виконання місцевих бюджетів в умовах воєнного стану, розрахунково – касове обслуговування розпорядників (одержувачів) бюджетних коштів органами казначейства в особливому режимі</w:t>
      </w:r>
      <w:r w:rsidRPr="00346EAC">
        <w:rPr>
          <w:rFonts w:ascii="Times New Roman" w:hAnsi="Times New Roman"/>
          <w:sz w:val="28"/>
          <w:szCs w:val="28"/>
        </w:rPr>
        <w:t xml:space="preserve">, </w:t>
      </w:r>
      <w:r w:rsidRPr="00346EAC">
        <w:rPr>
          <w:rFonts w:ascii="Times New Roman" w:hAnsi="Times New Roman"/>
          <w:color w:val="000000"/>
          <w:sz w:val="28"/>
          <w:szCs w:val="28"/>
        </w:rPr>
        <w:t xml:space="preserve">бюджетна політика в громаді спрямовується  у першу чергу на забезпечення стабільності фінансування соціальних видатків, пов’язаних з виплатою заробітної плати працівникам бюджетної сфери, створення належних умов з охорони важливих об’єктів і комунікацій, органів державної влади,  території і населення </w:t>
      </w:r>
      <w:r>
        <w:rPr>
          <w:rFonts w:ascii="Times New Roman" w:hAnsi="Times New Roman"/>
          <w:color w:val="000000"/>
          <w:sz w:val="28"/>
          <w:szCs w:val="28"/>
        </w:rPr>
        <w:t>Бугринської</w:t>
      </w:r>
      <w:r w:rsidRPr="00346EAC">
        <w:rPr>
          <w:rFonts w:ascii="Times New Roman" w:hAnsi="Times New Roman"/>
          <w:color w:val="000000"/>
          <w:sz w:val="28"/>
          <w:szCs w:val="28"/>
        </w:rPr>
        <w:t xml:space="preserve"> територіальної громади, реалізацією соціальних гарантій і соціального захисту вразливих верств населення, забезпечення гідних умов життєдіяльності для к</w:t>
      </w:r>
      <w:r>
        <w:rPr>
          <w:rFonts w:ascii="Times New Roman" w:hAnsi="Times New Roman"/>
          <w:color w:val="000000"/>
          <w:sz w:val="28"/>
          <w:szCs w:val="28"/>
        </w:rPr>
        <w:t xml:space="preserve">ожного громадянина,  зокрема </w:t>
      </w:r>
      <w:r w:rsidRPr="00346EAC">
        <w:rPr>
          <w:rFonts w:ascii="Times New Roman" w:hAnsi="Times New Roman"/>
          <w:color w:val="000000"/>
          <w:sz w:val="28"/>
          <w:szCs w:val="28"/>
        </w:rPr>
        <w:t xml:space="preserve"> і внутрішньо-переміщених осіб.</w:t>
      </w:r>
    </w:p>
    <w:p w:rsidR="00F50574" w:rsidRDefault="00F50574" w:rsidP="00F50574">
      <w:pPr>
        <w:pStyle w:val="a5"/>
        <w:jc w:val="both"/>
        <w:rPr>
          <w:rFonts w:ascii="Times New Roman" w:hAnsi="Times New Roman"/>
          <w:color w:val="000000"/>
          <w:sz w:val="28"/>
          <w:szCs w:val="28"/>
        </w:rPr>
      </w:pPr>
      <w:r w:rsidRPr="00346EAC">
        <w:rPr>
          <w:rFonts w:ascii="Times New Roman" w:hAnsi="Times New Roman"/>
          <w:color w:val="000000"/>
          <w:sz w:val="28"/>
          <w:szCs w:val="28"/>
        </w:rPr>
        <w:t xml:space="preserve"> </w:t>
      </w:r>
      <w:r>
        <w:rPr>
          <w:rFonts w:ascii="Times New Roman" w:hAnsi="Times New Roman"/>
          <w:color w:val="000000"/>
          <w:sz w:val="28"/>
          <w:szCs w:val="28"/>
        </w:rPr>
        <w:t xml:space="preserve">    В</w:t>
      </w:r>
      <w:r w:rsidRPr="00236F55">
        <w:rPr>
          <w:rFonts w:ascii="Times New Roman" w:hAnsi="Times New Roman"/>
          <w:color w:val="000000"/>
          <w:sz w:val="28"/>
          <w:szCs w:val="28"/>
        </w:rPr>
        <w:t>ажливим є оновлення закладів бюджетної сфери та соціальної інфраструктури, житлово - комунального господарства,</w:t>
      </w:r>
      <w:r>
        <w:rPr>
          <w:rFonts w:ascii="Times New Roman" w:hAnsi="Times New Roman"/>
          <w:color w:val="000000"/>
          <w:sz w:val="28"/>
          <w:szCs w:val="28"/>
        </w:rPr>
        <w:t xml:space="preserve"> впровадження заходів енергозбереження, тощо.         </w:t>
      </w:r>
    </w:p>
    <w:p w:rsidR="00F50574" w:rsidRDefault="00F50574" w:rsidP="00F50574">
      <w:pPr>
        <w:pStyle w:val="a5"/>
        <w:jc w:val="both"/>
        <w:rPr>
          <w:rFonts w:ascii="Times New Roman" w:hAnsi="Times New Roman"/>
          <w:sz w:val="28"/>
          <w:szCs w:val="28"/>
        </w:rPr>
      </w:pPr>
      <w:r>
        <w:rPr>
          <w:rFonts w:ascii="Times New Roman" w:hAnsi="Times New Roman"/>
          <w:color w:val="000000"/>
          <w:sz w:val="28"/>
          <w:szCs w:val="28"/>
        </w:rPr>
        <w:lastRenderedPageBreak/>
        <w:t xml:space="preserve">    </w:t>
      </w:r>
      <w:r w:rsidRPr="00255C4F">
        <w:rPr>
          <w:rFonts w:ascii="Times New Roman" w:hAnsi="Times New Roman"/>
          <w:sz w:val="28"/>
          <w:szCs w:val="28"/>
        </w:rPr>
        <w:t>Позитивний вплив на подальші результати діяльності у промисловості та на розвиток міста мат</w:t>
      </w:r>
      <w:r>
        <w:rPr>
          <w:rFonts w:ascii="Times New Roman" w:hAnsi="Times New Roman"/>
          <w:sz w:val="28"/>
          <w:szCs w:val="28"/>
        </w:rPr>
        <w:t>имуть наявні можливості</w:t>
      </w:r>
      <w:r w:rsidRPr="00255C4F">
        <w:rPr>
          <w:rFonts w:ascii="Times New Roman" w:hAnsi="Times New Roman"/>
          <w:sz w:val="28"/>
          <w:szCs w:val="28"/>
        </w:rPr>
        <w:t xml:space="preserve"> втілення</w:t>
      </w:r>
      <w:r>
        <w:rPr>
          <w:rFonts w:ascii="Times New Roman" w:hAnsi="Times New Roman"/>
          <w:sz w:val="28"/>
          <w:szCs w:val="28"/>
        </w:rPr>
        <w:t xml:space="preserve"> в життя інвестиційних проектів та залучення інвестицій. </w:t>
      </w:r>
    </w:p>
    <w:p w:rsidR="00F50574" w:rsidRDefault="00F50574" w:rsidP="00F50574">
      <w:pPr>
        <w:pStyle w:val="a5"/>
        <w:jc w:val="both"/>
        <w:rPr>
          <w:rFonts w:ascii="Times New Roman" w:hAnsi="Times New Roman"/>
          <w:sz w:val="28"/>
          <w:szCs w:val="28"/>
        </w:rPr>
      </w:pPr>
      <w:r>
        <w:rPr>
          <w:rFonts w:ascii="Times New Roman" w:hAnsi="Times New Roman"/>
          <w:sz w:val="28"/>
          <w:szCs w:val="28"/>
        </w:rPr>
        <w:t xml:space="preserve">    </w:t>
      </w:r>
      <w:r w:rsidRPr="001B3AED">
        <w:rPr>
          <w:rFonts w:ascii="Times New Roman" w:hAnsi="Times New Roman"/>
          <w:sz w:val="28"/>
          <w:szCs w:val="28"/>
        </w:rPr>
        <w:t xml:space="preserve">План соціально-економічного та культурного розвитку </w:t>
      </w:r>
      <w:r>
        <w:rPr>
          <w:rFonts w:ascii="Times New Roman" w:hAnsi="Times New Roman"/>
          <w:sz w:val="28"/>
          <w:szCs w:val="28"/>
        </w:rPr>
        <w:t xml:space="preserve">громади  у 2023 року базується </w:t>
      </w:r>
      <w:r w:rsidRPr="001B3AED">
        <w:rPr>
          <w:rFonts w:ascii="Times New Roman" w:hAnsi="Times New Roman"/>
          <w:sz w:val="28"/>
          <w:szCs w:val="28"/>
        </w:rPr>
        <w:t xml:space="preserve">на підставі аналізу функціонування </w:t>
      </w:r>
      <w:r>
        <w:rPr>
          <w:rFonts w:ascii="Times New Roman" w:hAnsi="Times New Roman"/>
          <w:sz w:val="28"/>
          <w:szCs w:val="28"/>
        </w:rPr>
        <w:t xml:space="preserve">всіх сфер </w:t>
      </w:r>
      <w:r w:rsidRPr="001B3AED">
        <w:rPr>
          <w:rFonts w:ascii="Times New Roman" w:hAnsi="Times New Roman"/>
          <w:sz w:val="28"/>
          <w:szCs w:val="28"/>
        </w:rPr>
        <w:t>соціально</w:t>
      </w:r>
      <w:r>
        <w:rPr>
          <w:rFonts w:ascii="Times New Roman" w:hAnsi="Times New Roman"/>
          <w:sz w:val="28"/>
          <w:szCs w:val="28"/>
        </w:rPr>
        <w:t xml:space="preserve"> - </w:t>
      </w:r>
      <w:r w:rsidRPr="001B3AED">
        <w:rPr>
          <w:rFonts w:ascii="Times New Roman" w:hAnsi="Times New Roman"/>
          <w:sz w:val="28"/>
          <w:szCs w:val="28"/>
        </w:rPr>
        <w:t>економічного та культурного розвитку</w:t>
      </w:r>
      <w:r>
        <w:rPr>
          <w:rFonts w:ascii="Times New Roman" w:hAnsi="Times New Roman"/>
          <w:sz w:val="28"/>
          <w:szCs w:val="28"/>
        </w:rPr>
        <w:t xml:space="preserve">, які </w:t>
      </w:r>
      <w:r w:rsidRPr="00AB720F">
        <w:rPr>
          <w:rFonts w:ascii="Times New Roman" w:hAnsi="Times New Roman"/>
          <w:sz w:val="28"/>
          <w:szCs w:val="28"/>
        </w:rPr>
        <w:t xml:space="preserve"> </w:t>
      </w:r>
      <w:r>
        <w:rPr>
          <w:rFonts w:ascii="Times New Roman" w:hAnsi="Times New Roman"/>
          <w:sz w:val="28"/>
          <w:szCs w:val="28"/>
        </w:rPr>
        <w:t>відповідають</w:t>
      </w:r>
      <w:r w:rsidRPr="00C21F83">
        <w:rPr>
          <w:rFonts w:ascii="Times New Roman" w:hAnsi="Times New Roman"/>
          <w:sz w:val="28"/>
          <w:szCs w:val="28"/>
        </w:rPr>
        <w:t xml:space="preserve"> потребам населення</w:t>
      </w:r>
      <w:r>
        <w:rPr>
          <w:rFonts w:ascii="Times New Roman" w:hAnsi="Times New Roman"/>
          <w:sz w:val="28"/>
          <w:szCs w:val="28"/>
        </w:rPr>
        <w:t>. Так, громада позитивно характеризується  розвинутою мережею</w:t>
      </w:r>
      <w:r w:rsidRPr="00C16610">
        <w:rPr>
          <w:rFonts w:ascii="Times New Roman" w:hAnsi="Times New Roman"/>
          <w:sz w:val="28"/>
          <w:szCs w:val="28"/>
        </w:rPr>
        <w:t xml:space="preserve"> закладів освіти</w:t>
      </w:r>
      <w:r>
        <w:rPr>
          <w:rFonts w:ascii="Times New Roman" w:hAnsi="Times New Roman"/>
          <w:sz w:val="28"/>
          <w:szCs w:val="28"/>
        </w:rPr>
        <w:t xml:space="preserve">, </w:t>
      </w:r>
      <w:r w:rsidRPr="00C16610">
        <w:rPr>
          <w:rFonts w:ascii="Times New Roman" w:hAnsi="Times New Roman"/>
          <w:sz w:val="28"/>
          <w:szCs w:val="28"/>
        </w:rPr>
        <w:t xml:space="preserve"> закладів культури</w:t>
      </w:r>
      <w:r>
        <w:rPr>
          <w:rFonts w:ascii="Times New Roman" w:hAnsi="Times New Roman"/>
          <w:sz w:val="28"/>
          <w:szCs w:val="28"/>
        </w:rPr>
        <w:t>, закладів охорони здоров’я, які активно впроваджують заходи медичної реформи.</w:t>
      </w:r>
    </w:p>
    <w:p w:rsidR="00F50574" w:rsidRPr="00C21F83" w:rsidRDefault="00F50574" w:rsidP="00F50574">
      <w:pPr>
        <w:pStyle w:val="a5"/>
        <w:jc w:val="both"/>
        <w:rPr>
          <w:rFonts w:ascii="Times New Roman" w:hAnsi="Times New Roman"/>
          <w:sz w:val="28"/>
          <w:szCs w:val="28"/>
        </w:rPr>
      </w:pPr>
      <w:r>
        <w:rPr>
          <w:rFonts w:ascii="Times New Roman" w:hAnsi="Times New Roman"/>
          <w:sz w:val="28"/>
          <w:szCs w:val="28"/>
        </w:rPr>
        <w:t xml:space="preserve"> </w:t>
      </w:r>
      <w:r w:rsidRPr="00C21F83">
        <w:rPr>
          <w:rFonts w:ascii="Times New Roman" w:hAnsi="Times New Roman"/>
          <w:sz w:val="28"/>
          <w:szCs w:val="28"/>
        </w:rPr>
        <w:t xml:space="preserve">   Медична галузь представлена КНП «</w:t>
      </w:r>
      <w:r>
        <w:rPr>
          <w:rFonts w:ascii="Times New Roman" w:hAnsi="Times New Roman"/>
          <w:sz w:val="28"/>
          <w:szCs w:val="28"/>
        </w:rPr>
        <w:t>Бугринська АЗПСМ</w:t>
      </w:r>
      <w:r w:rsidRPr="00C21F83">
        <w:rPr>
          <w:rFonts w:ascii="Times New Roman" w:hAnsi="Times New Roman"/>
          <w:sz w:val="28"/>
          <w:szCs w:val="28"/>
        </w:rPr>
        <w:t xml:space="preserve">», де надається повноцінна первинна допомога населенню громади, в структуру якого входять </w:t>
      </w:r>
      <w:r>
        <w:rPr>
          <w:rFonts w:ascii="Times New Roman" w:hAnsi="Times New Roman"/>
          <w:sz w:val="28"/>
          <w:szCs w:val="28"/>
        </w:rPr>
        <w:t xml:space="preserve">Бугринська </w:t>
      </w:r>
      <w:r w:rsidRPr="00C21F83">
        <w:rPr>
          <w:rFonts w:ascii="Times New Roman" w:hAnsi="Times New Roman"/>
          <w:sz w:val="28"/>
          <w:szCs w:val="28"/>
        </w:rPr>
        <w:t xml:space="preserve"> амбулаторі</w:t>
      </w:r>
      <w:r>
        <w:rPr>
          <w:rFonts w:ascii="Times New Roman" w:hAnsi="Times New Roman"/>
          <w:sz w:val="28"/>
          <w:szCs w:val="28"/>
        </w:rPr>
        <w:t>я</w:t>
      </w:r>
      <w:r w:rsidRPr="00C21F83">
        <w:rPr>
          <w:rFonts w:ascii="Times New Roman" w:hAnsi="Times New Roman"/>
          <w:sz w:val="28"/>
          <w:szCs w:val="28"/>
        </w:rPr>
        <w:t xml:space="preserve"> загальної практики сімейної медицини та </w:t>
      </w:r>
      <w:r>
        <w:rPr>
          <w:rFonts w:ascii="Times New Roman" w:hAnsi="Times New Roman"/>
          <w:sz w:val="28"/>
          <w:szCs w:val="28"/>
        </w:rPr>
        <w:t>6</w:t>
      </w:r>
      <w:r w:rsidRPr="00C21F83">
        <w:rPr>
          <w:rFonts w:ascii="Times New Roman" w:hAnsi="Times New Roman"/>
          <w:sz w:val="28"/>
          <w:szCs w:val="28"/>
        </w:rPr>
        <w:t xml:space="preserve">  </w:t>
      </w:r>
      <w:proofErr w:type="spellStart"/>
      <w:r w:rsidRPr="00C21F83">
        <w:rPr>
          <w:rFonts w:ascii="Times New Roman" w:hAnsi="Times New Roman"/>
          <w:sz w:val="28"/>
          <w:szCs w:val="28"/>
        </w:rPr>
        <w:t>ФАПів</w:t>
      </w:r>
      <w:proofErr w:type="spellEnd"/>
      <w:r w:rsidRPr="00C21F83">
        <w:rPr>
          <w:rFonts w:ascii="Times New Roman" w:hAnsi="Times New Roman"/>
          <w:sz w:val="28"/>
          <w:szCs w:val="28"/>
        </w:rPr>
        <w:t xml:space="preserve">. Забезпечення матеріальної бази медичних установ за період функціонування громади досягла та функціонує на достатньо високому рівні. </w:t>
      </w:r>
    </w:p>
    <w:p w:rsidR="00F50574" w:rsidRPr="001F67AB" w:rsidRDefault="00F50574" w:rsidP="00F50574">
      <w:pPr>
        <w:pStyle w:val="a5"/>
        <w:jc w:val="both"/>
        <w:rPr>
          <w:rFonts w:ascii="Times New Roman" w:hAnsi="Times New Roman"/>
          <w:sz w:val="28"/>
          <w:szCs w:val="28"/>
        </w:rPr>
      </w:pPr>
      <w:r w:rsidRPr="001F67AB">
        <w:rPr>
          <w:rFonts w:ascii="Times New Roman" w:hAnsi="Times New Roman"/>
          <w:sz w:val="28"/>
          <w:szCs w:val="28"/>
        </w:rPr>
        <w:t xml:space="preserve">    Освітня галузь представлена мережею установ, що відповідає потребам населення громади, а саме </w:t>
      </w:r>
      <w:r>
        <w:rPr>
          <w:rFonts w:ascii="Times New Roman" w:hAnsi="Times New Roman"/>
          <w:sz w:val="28"/>
          <w:szCs w:val="28"/>
        </w:rPr>
        <w:t>3</w:t>
      </w:r>
      <w:r w:rsidRPr="001F67AB">
        <w:rPr>
          <w:rFonts w:ascii="Times New Roman" w:hAnsi="Times New Roman"/>
          <w:sz w:val="28"/>
          <w:szCs w:val="28"/>
        </w:rPr>
        <w:t xml:space="preserve"> дошкільн</w:t>
      </w:r>
      <w:r>
        <w:rPr>
          <w:rFonts w:ascii="Times New Roman" w:hAnsi="Times New Roman"/>
          <w:sz w:val="28"/>
          <w:szCs w:val="28"/>
        </w:rPr>
        <w:t>их</w:t>
      </w:r>
      <w:r w:rsidRPr="001F67AB">
        <w:rPr>
          <w:rFonts w:ascii="Times New Roman" w:hAnsi="Times New Roman"/>
          <w:sz w:val="28"/>
          <w:szCs w:val="28"/>
        </w:rPr>
        <w:t xml:space="preserve"> установ</w:t>
      </w:r>
      <w:r>
        <w:rPr>
          <w:rFonts w:ascii="Times New Roman" w:hAnsi="Times New Roman"/>
          <w:sz w:val="28"/>
          <w:szCs w:val="28"/>
        </w:rPr>
        <w:t>и</w:t>
      </w:r>
      <w:r w:rsidRPr="001F67AB">
        <w:rPr>
          <w:rFonts w:ascii="Times New Roman" w:hAnsi="Times New Roman"/>
          <w:sz w:val="28"/>
          <w:szCs w:val="28"/>
        </w:rPr>
        <w:t xml:space="preserve"> (в </w:t>
      </w:r>
      <w:proofErr w:type="spellStart"/>
      <w:r w:rsidRPr="001F67AB">
        <w:rPr>
          <w:rFonts w:ascii="Times New Roman" w:hAnsi="Times New Roman"/>
          <w:sz w:val="28"/>
          <w:szCs w:val="28"/>
        </w:rPr>
        <w:t>т.ч</w:t>
      </w:r>
      <w:proofErr w:type="spellEnd"/>
      <w:r w:rsidRPr="001F67AB">
        <w:rPr>
          <w:rFonts w:ascii="Times New Roman" w:hAnsi="Times New Roman"/>
          <w:sz w:val="28"/>
          <w:szCs w:val="28"/>
        </w:rPr>
        <w:t xml:space="preserve">. </w:t>
      </w:r>
      <w:r>
        <w:rPr>
          <w:rFonts w:ascii="Times New Roman" w:hAnsi="Times New Roman"/>
          <w:sz w:val="28"/>
          <w:szCs w:val="28"/>
        </w:rPr>
        <w:t>2</w:t>
      </w:r>
      <w:r w:rsidRPr="001F67AB">
        <w:rPr>
          <w:rFonts w:ascii="Times New Roman" w:hAnsi="Times New Roman"/>
          <w:sz w:val="28"/>
          <w:szCs w:val="28"/>
        </w:rPr>
        <w:t xml:space="preserve"> - у складі </w:t>
      </w:r>
      <w:r>
        <w:rPr>
          <w:rFonts w:ascii="Times New Roman" w:hAnsi="Times New Roman"/>
          <w:sz w:val="28"/>
          <w:szCs w:val="28"/>
        </w:rPr>
        <w:t>ліцеїв та гімназій</w:t>
      </w:r>
      <w:r w:rsidRPr="001F67AB">
        <w:rPr>
          <w:rFonts w:ascii="Times New Roman" w:hAnsi="Times New Roman"/>
          <w:sz w:val="28"/>
          <w:szCs w:val="28"/>
        </w:rPr>
        <w:t xml:space="preserve">); </w:t>
      </w:r>
      <w:r>
        <w:rPr>
          <w:rFonts w:ascii="Times New Roman" w:hAnsi="Times New Roman"/>
          <w:sz w:val="28"/>
          <w:szCs w:val="28"/>
        </w:rPr>
        <w:t>3</w:t>
      </w:r>
      <w:r w:rsidRPr="001F67AB">
        <w:rPr>
          <w:rFonts w:ascii="Times New Roman" w:hAnsi="Times New Roman"/>
          <w:sz w:val="28"/>
          <w:szCs w:val="28"/>
        </w:rPr>
        <w:t xml:space="preserve"> ЗЗСО ( із них 1 опорний із </w:t>
      </w:r>
      <w:r>
        <w:rPr>
          <w:rFonts w:ascii="Times New Roman" w:hAnsi="Times New Roman"/>
          <w:sz w:val="28"/>
          <w:szCs w:val="28"/>
        </w:rPr>
        <w:t xml:space="preserve">однією </w:t>
      </w:r>
      <w:r w:rsidRPr="001F67AB">
        <w:rPr>
          <w:rFonts w:ascii="Times New Roman" w:hAnsi="Times New Roman"/>
          <w:sz w:val="28"/>
          <w:szCs w:val="28"/>
        </w:rPr>
        <w:t xml:space="preserve"> філі</w:t>
      </w:r>
      <w:r>
        <w:rPr>
          <w:rFonts w:ascii="Times New Roman" w:hAnsi="Times New Roman"/>
          <w:sz w:val="28"/>
          <w:szCs w:val="28"/>
        </w:rPr>
        <w:t>єю</w:t>
      </w:r>
      <w:r w:rsidRPr="001F67AB">
        <w:rPr>
          <w:rFonts w:ascii="Times New Roman" w:hAnsi="Times New Roman"/>
          <w:sz w:val="28"/>
          <w:szCs w:val="28"/>
        </w:rPr>
        <w:t>)</w:t>
      </w:r>
      <w:r w:rsidRPr="001F67AB">
        <w:rPr>
          <w:rFonts w:ascii="Times New Roman" w:hAnsi="Times New Roman"/>
          <w:sz w:val="28"/>
          <w:szCs w:val="28"/>
          <w:lang w:eastAsia="uk-UA"/>
        </w:rPr>
        <w:t xml:space="preserve"> із середньою наповнюваністю класів в 2022-2023 н. р.</w:t>
      </w:r>
      <w:r w:rsidRPr="001F67AB">
        <w:rPr>
          <w:rFonts w:ascii="Times New Roman" w:hAnsi="Times New Roman"/>
          <w:sz w:val="28"/>
          <w:szCs w:val="28"/>
        </w:rPr>
        <w:t xml:space="preserve">. </w:t>
      </w:r>
    </w:p>
    <w:p w:rsidR="00F50574" w:rsidRPr="001F67AB" w:rsidRDefault="00F50574" w:rsidP="00F50574">
      <w:pPr>
        <w:pStyle w:val="a5"/>
        <w:jc w:val="both"/>
        <w:rPr>
          <w:rFonts w:ascii="Times New Roman" w:hAnsi="Times New Roman"/>
          <w:sz w:val="28"/>
          <w:szCs w:val="28"/>
        </w:rPr>
      </w:pPr>
      <w:r w:rsidRPr="001F67AB">
        <w:rPr>
          <w:rFonts w:ascii="Times New Roman" w:hAnsi="Times New Roman"/>
          <w:sz w:val="28"/>
          <w:szCs w:val="28"/>
        </w:rPr>
        <w:t xml:space="preserve">    Мережа закладів культури громади складає </w:t>
      </w:r>
      <w:r w:rsidR="00311729">
        <w:rPr>
          <w:rFonts w:ascii="Times New Roman" w:hAnsi="Times New Roman"/>
          <w:sz w:val="28"/>
          <w:szCs w:val="28"/>
        </w:rPr>
        <w:t>7</w:t>
      </w:r>
      <w:r w:rsidRPr="001F67AB">
        <w:rPr>
          <w:rFonts w:ascii="Times New Roman" w:hAnsi="Times New Roman"/>
          <w:sz w:val="28"/>
          <w:szCs w:val="28"/>
        </w:rPr>
        <w:t xml:space="preserve"> установ:  </w:t>
      </w:r>
      <w:r w:rsidR="00311729">
        <w:rPr>
          <w:rFonts w:ascii="Times New Roman" w:hAnsi="Times New Roman"/>
          <w:sz w:val="28"/>
          <w:szCs w:val="28"/>
        </w:rPr>
        <w:t>1</w:t>
      </w:r>
      <w:r w:rsidRPr="001F67AB">
        <w:rPr>
          <w:rFonts w:ascii="Times New Roman" w:hAnsi="Times New Roman"/>
          <w:sz w:val="28"/>
          <w:szCs w:val="28"/>
        </w:rPr>
        <w:t xml:space="preserve"> </w:t>
      </w:r>
      <w:r w:rsidR="00311729">
        <w:rPr>
          <w:rFonts w:ascii="Times New Roman" w:hAnsi="Times New Roman"/>
          <w:sz w:val="28"/>
          <w:szCs w:val="28"/>
        </w:rPr>
        <w:t>будинок</w:t>
      </w:r>
      <w:r w:rsidRPr="001F67AB">
        <w:rPr>
          <w:rFonts w:ascii="Times New Roman" w:hAnsi="Times New Roman"/>
          <w:sz w:val="28"/>
          <w:szCs w:val="28"/>
        </w:rPr>
        <w:t xml:space="preserve"> культури </w:t>
      </w:r>
      <w:r w:rsidR="00311729">
        <w:rPr>
          <w:rFonts w:ascii="Times New Roman" w:hAnsi="Times New Roman"/>
          <w:sz w:val="28"/>
          <w:szCs w:val="28"/>
        </w:rPr>
        <w:t xml:space="preserve">с. Вільгір </w:t>
      </w:r>
      <w:r w:rsidRPr="001F67AB">
        <w:rPr>
          <w:rFonts w:ascii="Times New Roman" w:hAnsi="Times New Roman"/>
          <w:sz w:val="28"/>
          <w:szCs w:val="28"/>
        </w:rPr>
        <w:t xml:space="preserve">, </w:t>
      </w:r>
      <w:r w:rsidR="00311729">
        <w:rPr>
          <w:rFonts w:ascii="Times New Roman" w:hAnsi="Times New Roman"/>
          <w:sz w:val="28"/>
          <w:szCs w:val="28"/>
        </w:rPr>
        <w:t>3 клубні установи</w:t>
      </w:r>
      <w:r w:rsidRPr="001F67AB">
        <w:rPr>
          <w:rFonts w:ascii="Times New Roman" w:hAnsi="Times New Roman"/>
          <w:sz w:val="28"/>
          <w:szCs w:val="28"/>
        </w:rPr>
        <w:t xml:space="preserve">, </w:t>
      </w:r>
      <w:r w:rsidR="00311729">
        <w:rPr>
          <w:rFonts w:ascii="Times New Roman" w:hAnsi="Times New Roman"/>
          <w:sz w:val="28"/>
          <w:szCs w:val="28"/>
        </w:rPr>
        <w:t>3</w:t>
      </w:r>
      <w:r w:rsidRPr="001F67AB">
        <w:rPr>
          <w:rFonts w:ascii="Times New Roman" w:hAnsi="Times New Roman"/>
          <w:sz w:val="28"/>
          <w:szCs w:val="28"/>
        </w:rPr>
        <w:t xml:space="preserve"> бібліотечних закладів.</w:t>
      </w:r>
    </w:p>
    <w:p w:rsidR="00BE4441" w:rsidRDefault="00F50574" w:rsidP="00F50574">
      <w:pPr>
        <w:pStyle w:val="a5"/>
        <w:jc w:val="both"/>
        <w:rPr>
          <w:rFonts w:ascii="Times New Roman" w:hAnsi="Times New Roman"/>
          <w:sz w:val="28"/>
          <w:szCs w:val="28"/>
        </w:rPr>
      </w:pPr>
      <w:r w:rsidRPr="001F67AB">
        <w:rPr>
          <w:rFonts w:ascii="Times New Roman" w:hAnsi="Times New Roman"/>
          <w:sz w:val="28"/>
          <w:szCs w:val="28"/>
        </w:rPr>
        <w:t xml:space="preserve">    Основними складовими сфери житлово - комунального господарства є дорожня інфраструктура, санітарний стан та благоустрій території населених пунктів громади, їх вуличне освітлення, підтримка КП «</w:t>
      </w:r>
      <w:r w:rsidR="00311729">
        <w:rPr>
          <w:rFonts w:ascii="Times New Roman" w:hAnsi="Times New Roman"/>
          <w:sz w:val="28"/>
          <w:szCs w:val="28"/>
        </w:rPr>
        <w:t xml:space="preserve">Бугринський добробут </w:t>
      </w:r>
      <w:r w:rsidR="00BE4441">
        <w:rPr>
          <w:rFonts w:ascii="Times New Roman" w:hAnsi="Times New Roman"/>
          <w:sz w:val="28"/>
          <w:szCs w:val="28"/>
        </w:rPr>
        <w:t>».</w:t>
      </w:r>
    </w:p>
    <w:p w:rsidR="00F50574" w:rsidRPr="00DF6226" w:rsidRDefault="00F50574" w:rsidP="00F50574">
      <w:pPr>
        <w:pStyle w:val="a5"/>
        <w:jc w:val="both"/>
        <w:rPr>
          <w:rFonts w:ascii="Times New Roman" w:hAnsi="Times New Roman"/>
          <w:sz w:val="28"/>
          <w:szCs w:val="28"/>
        </w:rPr>
      </w:pPr>
      <w:r w:rsidRPr="00DF6226">
        <w:rPr>
          <w:rFonts w:ascii="Times New Roman" w:hAnsi="Times New Roman"/>
          <w:sz w:val="28"/>
          <w:szCs w:val="28"/>
        </w:rPr>
        <w:t xml:space="preserve">      На території </w:t>
      </w:r>
      <w:r w:rsidR="00BE4441">
        <w:rPr>
          <w:rFonts w:ascii="Times New Roman" w:hAnsi="Times New Roman"/>
          <w:sz w:val="28"/>
          <w:szCs w:val="28"/>
        </w:rPr>
        <w:t>Бугринської</w:t>
      </w:r>
      <w:r w:rsidRPr="00DF6226">
        <w:rPr>
          <w:rFonts w:ascii="Times New Roman" w:hAnsi="Times New Roman"/>
          <w:sz w:val="28"/>
          <w:szCs w:val="28"/>
        </w:rPr>
        <w:t xml:space="preserve"> громади функціонують </w:t>
      </w:r>
      <w:r w:rsidR="00B962F6">
        <w:rPr>
          <w:rFonts w:ascii="Times New Roman" w:hAnsi="Times New Roman"/>
          <w:sz w:val="28"/>
          <w:szCs w:val="28"/>
        </w:rPr>
        <w:t xml:space="preserve">132 </w:t>
      </w:r>
      <w:r w:rsidRPr="00DF6226">
        <w:rPr>
          <w:rFonts w:ascii="Times New Roman" w:hAnsi="Times New Roman"/>
          <w:sz w:val="28"/>
          <w:szCs w:val="28"/>
        </w:rPr>
        <w:t xml:space="preserve">суб’єктів господарювання, із них </w:t>
      </w:r>
      <w:r w:rsidR="00B962F6">
        <w:rPr>
          <w:rFonts w:ascii="Times New Roman" w:hAnsi="Times New Roman"/>
          <w:sz w:val="28"/>
          <w:szCs w:val="28"/>
        </w:rPr>
        <w:t>54</w:t>
      </w:r>
      <w:r w:rsidRPr="00DF6226">
        <w:rPr>
          <w:rFonts w:ascii="Times New Roman" w:hAnsi="Times New Roman"/>
          <w:sz w:val="28"/>
          <w:szCs w:val="28"/>
        </w:rPr>
        <w:t xml:space="preserve"> юридичних осіб та </w:t>
      </w:r>
      <w:r w:rsidR="00B962F6">
        <w:rPr>
          <w:rFonts w:ascii="Times New Roman" w:hAnsi="Times New Roman"/>
          <w:sz w:val="28"/>
          <w:szCs w:val="28"/>
        </w:rPr>
        <w:t>78</w:t>
      </w:r>
      <w:r w:rsidRPr="00DF6226">
        <w:rPr>
          <w:rFonts w:ascii="Times New Roman" w:hAnsi="Times New Roman"/>
          <w:sz w:val="28"/>
          <w:szCs w:val="28"/>
        </w:rPr>
        <w:t xml:space="preserve"> фізичних осіб, які ведуть діяльність у сфері послуг, промисловості, сільського господарства, торгівлі, транспорту, громадського харчування  та інше.</w:t>
      </w:r>
    </w:p>
    <w:p w:rsidR="00F50574" w:rsidRPr="004345E5" w:rsidRDefault="00F50574" w:rsidP="00F50574">
      <w:pPr>
        <w:pStyle w:val="a5"/>
        <w:jc w:val="both"/>
        <w:rPr>
          <w:rFonts w:ascii="Times New Roman" w:hAnsi="Times New Roman"/>
          <w:sz w:val="28"/>
          <w:szCs w:val="28"/>
        </w:rPr>
      </w:pPr>
      <w:r w:rsidRPr="004345E5">
        <w:rPr>
          <w:rFonts w:ascii="Times New Roman" w:hAnsi="Times New Roman"/>
          <w:sz w:val="28"/>
          <w:szCs w:val="28"/>
        </w:rPr>
        <w:t xml:space="preserve">     Серед суб’єктів господарювання основними бюджетоутворюючими підприємствами є </w:t>
      </w:r>
      <w:r w:rsidR="00BE4441">
        <w:rPr>
          <w:rFonts w:ascii="Times New Roman" w:hAnsi="Times New Roman"/>
          <w:sz w:val="28"/>
          <w:szCs w:val="28"/>
        </w:rPr>
        <w:t xml:space="preserve">ТОВ СГП «Ім. </w:t>
      </w:r>
      <w:proofErr w:type="spellStart"/>
      <w:r w:rsidR="00BE4441">
        <w:rPr>
          <w:rFonts w:ascii="Times New Roman" w:hAnsi="Times New Roman"/>
          <w:sz w:val="28"/>
          <w:szCs w:val="28"/>
        </w:rPr>
        <w:t>Воловікова</w:t>
      </w:r>
      <w:proofErr w:type="spellEnd"/>
      <w:r w:rsidR="00BE4441">
        <w:rPr>
          <w:rFonts w:ascii="Times New Roman" w:hAnsi="Times New Roman"/>
          <w:sz w:val="28"/>
          <w:szCs w:val="28"/>
        </w:rPr>
        <w:t>»</w:t>
      </w:r>
      <w:r>
        <w:rPr>
          <w:rFonts w:ascii="Times New Roman" w:hAnsi="Times New Roman"/>
          <w:sz w:val="28"/>
          <w:szCs w:val="28"/>
        </w:rPr>
        <w:t>,</w:t>
      </w:r>
      <w:r w:rsidR="00BE4441">
        <w:rPr>
          <w:rFonts w:ascii="Times New Roman" w:hAnsi="Times New Roman"/>
          <w:sz w:val="28"/>
          <w:szCs w:val="28"/>
        </w:rPr>
        <w:t xml:space="preserve"> ТОВ «Країна смаку»,</w:t>
      </w:r>
      <w:r>
        <w:rPr>
          <w:rFonts w:ascii="Times New Roman" w:hAnsi="Times New Roman"/>
          <w:sz w:val="28"/>
          <w:szCs w:val="28"/>
        </w:rPr>
        <w:t xml:space="preserve"> </w:t>
      </w:r>
      <w:r w:rsidRPr="004345E5">
        <w:rPr>
          <w:rFonts w:ascii="Times New Roman" w:hAnsi="Times New Roman"/>
          <w:sz w:val="28"/>
          <w:szCs w:val="28"/>
        </w:rPr>
        <w:t>бюджетні установи в частині сплати ПДФО та інші</w:t>
      </w:r>
      <w:r>
        <w:rPr>
          <w:rFonts w:ascii="Times New Roman" w:hAnsi="Times New Roman"/>
          <w:sz w:val="28"/>
          <w:szCs w:val="28"/>
        </w:rPr>
        <w:t xml:space="preserve">.  А також за результатами ділових перемовин - </w:t>
      </w:r>
      <w:r w:rsidRPr="009721D8">
        <w:rPr>
          <w:rFonts w:ascii="Times New Roman" w:hAnsi="Times New Roman"/>
          <w:sz w:val="28"/>
          <w:szCs w:val="28"/>
        </w:rPr>
        <w:t xml:space="preserve"> </w:t>
      </w:r>
      <w:r>
        <w:rPr>
          <w:rFonts w:ascii="Times New Roman" w:hAnsi="Times New Roman"/>
          <w:sz w:val="28"/>
          <w:szCs w:val="28"/>
        </w:rPr>
        <w:t>ПДФО  із грошового забезпечення військовослужбовців, що дислокуються на території громади</w:t>
      </w:r>
      <w:r w:rsidRPr="004345E5">
        <w:rPr>
          <w:rFonts w:ascii="Times New Roman" w:hAnsi="Times New Roman"/>
          <w:sz w:val="28"/>
          <w:szCs w:val="28"/>
        </w:rPr>
        <w:t xml:space="preserve">. </w:t>
      </w:r>
    </w:p>
    <w:p w:rsidR="00F50574" w:rsidRDefault="00F50574" w:rsidP="00F50574">
      <w:pPr>
        <w:pStyle w:val="a5"/>
        <w:jc w:val="both"/>
        <w:rPr>
          <w:rFonts w:ascii="Times New Roman" w:hAnsi="Times New Roman"/>
          <w:sz w:val="28"/>
          <w:szCs w:val="28"/>
          <w:lang w:eastAsia="uk-UA"/>
        </w:rPr>
      </w:pPr>
      <w:r w:rsidRPr="004345E5">
        <w:rPr>
          <w:rFonts w:ascii="Times New Roman" w:hAnsi="Times New Roman"/>
          <w:sz w:val="28"/>
          <w:szCs w:val="28"/>
        </w:rPr>
        <w:t xml:space="preserve">   Транспортна інфраструктура громади характеризується мережею автомобільних доріг загального користування місцевого значення та комунальними дорогами.</w:t>
      </w:r>
      <w:r w:rsidRPr="004345E5">
        <w:rPr>
          <w:rFonts w:ascii="Times New Roman" w:hAnsi="Times New Roman"/>
          <w:sz w:val="28"/>
          <w:szCs w:val="28"/>
          <w:lang w:eastAsia="uk-UA"/>
        </w:rPr>
        <w:t xml:space="preserve"> </w:t>
      </w:r>
      <w:r>
        <w:rPr>
          <w:rFonts w:ascii="Times New Roman" w:hAnsi="Times New Roman"/>
          <w:sz w:val="28"/>
          <w:szCs w:val="28"/>
          <w:lang w:eastAsia="uk-UA"/>
        </w:rPr>
        <w:t xml:space="preserve"> </w:t>
      </w:r>
    </w:p>
    <w:p w:rsidR="00F50574" w:rsidRPr="00C16610" w:rsidRDefault="00F50574" w:rsidP="00BE4441">
      <w:pPr>
        <w:pStyle w:val="10"/>
        <w:jc w:val="both"/>
      </w:pPr>
      <w:r>
        <w:t xml:space="preserve">       </w:t>
      </w:r>
      <w:r w:rsidRPr="004345E5">
        <w:t xml:space="preserve">Водночас, </w:t>
      </w:r>
      <w:r>
        <w:t xml:space="preserve">через воєнний стан у державі, не вдалося у  поточному бюджетному році зреалізувати заплановані об’єкти бюджету розвитку та ряд інвестиційних проектів, тому і надалі проблемними </w:t>
      </w:r>
      <w:r w:rsidRPr="004345E5">
        <w:t>залишаються дороги заг</w:t>
      </w:r>
      <w:r>
        <w:t xml:space="preserve">ального користування, </w:t>
      </w:r>
      <w:r w:rsidRPr="004345E5">
        <w:t>що потребують ремонту</w:t>
      </w:r>
      <w:r>
        <w:t>, з</w:t>
      </w:r>
      <w:r w:rsidRPr="00C16610">
        <w:t>абезпечення якіс</w:t>
      </w:r>
      <w:r>
        <w:t>ними послугами з водопостачання, п</w:t>
      </w:r>
      <w:r w:rsidRPr="00C16610">
        <w:t xml:space="preserve">оліпшення стану дорожньої мережі громади </w:t>
      </w:r>
      <w:r>
        <w:t xml:space="preserve">та інше. </w:t>
      </w:r>
    </w:p>
    <w:p w:rsidR="00F50574" w:rsidRDefault="00F50574" w:rsidP="00F50574">
      <w:pPr>
        <w:pStyle w:val="a5"/>
        <w:jc w:val="both"/>
        <w:rPr>
          <w:rFonts w:ascii="Times New Roman" w:hAnsi="Times New Roman"/>
          <w:sz w:val="28"/>
          <w:szCs w:val="28"/>
        </w:rPr>
      </w:pPr>
      <w:r>
        <w:rPr>
          <w:rFonts w:ascii="Times New Roman" w:hAnsi="Times New Roman"/>
          <w:sz w:val="28"/>
          <w:szCs w:val="28"/>
        </w:rPr>
        <w:t xml:space="preserve">   </w:t>
      </w:r>
    </w:p>
    <w:p w:rsidR="00F50574" w:rsidRPr="005A217D" w:rsidRDefault="00F50574" w:rsidP="00F50574">
      <w:pPr>
        <w:spacing w:after="0" w:line="240" w:lineRule="auto"/>
        <w:ind w:firstLine="567"/>
        <w:jc w:val="both"/>
        <w:rPr>
          <w:rFonts w:ascii="Times New Roman" w:hAnsi="Times New Roman" w:cs="Times New Roman"/>
          <w:sz w:val="28"/>
          <w:szCs w:val="28"/>
        </w:rPr>
      </w:pPr>
      <w:r w:rsidRPr="005A217D">
        <w:rPr>
          <w:rFonts w:ascii="Times New Roman" w:hAnsi="Times New Roman" w:cs="Times New Roman"/>
          <w:sz w:val="28"/>
          <w:szCs w:val="28"/>
        </w:rPr>
        <w:t xml:space="preserve">З метою реалізації зазначених цілей основними пріоритетними напрямами розвитку громади залишається: </w:t>
      </w:r>
    </w:p>
    <w:p w:rsidR="00F50574" w:rsidRPr="005A217D" w:rsidRDefault="00F50574" w:rsidP="00F50574">
      <w:pPr>
        <w:pStyle w:val="a6"/>
        <w:numPr>
          <w:ilvl w:val="0"/>
          <w:numId w:val="1"/>
        </w:numPr>
        <w:spacing w:after="0" w:line="240" w:lineRule="auto"/>
        <w:ind w:left="0" w:firstLine="567"/>
        <w:jc w:val="both"/>
        <w:rPr>
          <w:rFonts w:ascii="Times New Roman" w:hAnsi="Times New Roman"/>
          <w:sz w:val="28"/>
          <w:szCs w:val="28"/>
        </w:rPr>
      </w:pPr>
      <w:r w:rsidRPr="005A217D">
        <w:rPr>
          <w:rFonts w:ascii="Times New Roman" w:hAnsi="Times New Roman"/>
          <w:sz w:val="28"/>
          <w:szCs w:val="28"/>
        </w:rPr>
        <w:lastRenderedPageBreak/>
        <w:t>послідовне підвищення якості життя населення громади: ефективне функціонування систем охорони здоров’я та підвищення якості медичної допомоги; розвиток високоякісної освіти; забезпечення державних соціальних гарантій для населення;</w:t>
      </w:r>
    </w:p>
    <w:p w:rsidR="00F50574" w:rsidRPr="005A217D" w:rsidRDefault="00F50574" w:rsidP="00F50574">
      <w:pPr>
        <w:pStyle w:val="a6"/>
        <w:numPr>
          <w:ilvl w:val="0"/>
          <w:numId w:val="1"/>
        </w:numPr>
        <w:spacing w:after="0" w:line="240" w:lineRule="auto"/>
        <w:ind w:left="0" w:firstLine="567"/>
        <w:jc w:val="both"/>
        <w:rPr>
          <w:rFonts w:ascii="Times New Roman" w:hAnsi="Times New Roman"/>
          <w:sz w:val="28"/>
          <w:szCs w:val="28"/>
        </w:rPr>
      </w:pPr>
      <w:r w:rsidRPr="005A217D">
        <w:rPr>
          <w:rFonts w:ascii="Times New Roman" w:hAnsi="Times New Roman"/>
          <w:sz w:val="28"/>
          <w:szCs w:val="28"/>
        </w:rPr>
        <w:t>досягнення позитивної тенденції нарощування темпів приросту інвестицій, сприяння суб’єктам господарювання у реалізації інвестиційних проектів;</w:t>
      </w:r>
    </w:p>
    <w:p w:rsidR="00F50574" w:rsidRPr="005A217D" w:rsidRDefault="00F50574" w:rsidP="00F50574">
      <w:pPr>
        <w:pStyle w:val="a6"/>
        <w:numPr>
          <w:ilvl w:val="0"/>
          <w:numId w:val="1"/>
        </w:numPr>
        <w:spacing w:after="0" w:line="240" w:lineRule="auto"/>
        <w:ind w:left="0" w:firstLine="567"/>
        <w:jc w:val="both"/>
        <w:rPr>
          <w:rFonts w:ascii="Times New Roman" w:hAnsi="Times New Roman"/>
          <w:sz w:val="28"/>
          <w:szCs w:val="28"/>
        </w:rPr>
      </w:pPr>
      <w:r w:rsidRPr="005A217D">
        <w:rPr>
          <w:rFonts w:ascii="Times New Roman" w:hAnsi="Times New Roman"/>
          <w:sz w:val="28"/>
          <w:szCs w:val="28"/>
        </w:rPr>
        <w:t xml:space="preserve">забезпечення подальшого розвитку малого підприємництва й підвищення його ролі у соціально-економічному житті громади: формування інституцій для сприяння започаткування та розвитку підприємницької діяльності; </w:t>
      </w:r>
    </w:p>
    <w:p w:rsidR="00F50574" w:rsidRPr="005A217D" w:rsidRDefault="00F50574" w:rsidP="00F50574">
      <w:pPr>
        <w:pStyle w:val="a6"/>
        <w:numPr>
          <w:ilvl w:val="0"/>
          <w:numId w:val="1"/>
        </w:numPr>
        <w:spacing w:after="0" w:line="240" w:lineRule="auto"/>
        <w:ind w:left="0" w:firstLine="567"/>
        <w:jc w:val="both"/>
        <w:rPr>
          <w:rFonts w:ascii="Times New Roman" w:hAnsi="Times New Roman"/>
          <w:sz w:val="28"/>
          <w:szCs w:val="28"/>
        </w:rPr>
      </w:pPr>
      <w:r w:rsidRPr="005A217D">
        <w:rPr>
          <w:rFonts w:ascii="Times New Roman" w:hAnsi="Times New Roman"/>
          <w:sz w:val="28"/>
          <w:szCs w:val="28"/>
        </w:rPr>
        <w:t>забезпечення населення, підприємств, організацій якісними комунальними послугами: підвищення ефективності та надійності функціонування житлово-комунального господарства;</w:t>
      </w:r>
    </w:p>
    <w:p w:rsidR="00F50574" w:rsidRPr="005A217D" w:rsidRDefault="00F50574" w:rsidP="00F50574">
      <w:pPr>
        <w:pStyle w:val="a6"/>
        <w:numPr>
          <w:ilvl w:val="0"/>
          <w:numId w:val="1"/>
        </w:numPr>
        <w:spacing w:after="0" w:line="240" w:lineRule="auto"/>
        <w:ind w:left="0" w:firstLine="567"/>
        <w:jc w:val="both"/>
        <w:rPr>
          <w:rFonts w:ascii="Times New Roman" w:hAnsi="Times New Roman"/>
          <w:sz w:val="28"/>
          <w:szCs w:val="28"/>
        </w:rPr>
      </w:pPr>
      <w:r w:rsidRPr="005A217D">
        <w:rPr>
          <w:rFonts w:ascii="Times New Roman" w:hAnsi="Times New Roman"/>
          <w:sz w:val="28"/>
          <w:szCs w:val="28"/>
        </w:rPr>
        <w:t xml:space="preserve"> розвиток транспортної інфраструктури: забезпечення задовільного стану доріг, удосконалення існуючих автобусних маршрутів; </w:t>
      </w:r>
    </w:p>
    <w:p w:rsidR="00F50574" w:rsidRPr="005A217D" w:rsidRDefault="00F50574" w:rsidP="00F50574">
      <w:pPr>
        <w:pStyle w:val="a6"/>
        <w:numPr>
          <w:ilvl w:val="0"/>
          <w:numId w:val="1"/>
        </w:numPr>
        <w:spacing w:after="0" w:line="240" w:lineRule="auto"/>
        <w:ind w:left="0" w:firstLine="567"/>
        <w:jc w:val="both"/>
        <w:rPr>
          <w:rFonts w:ascii="Times New Roman" w:hAnsi="Times New Roman"/>
          <w:sz w:val="28"/>
          <w:szCs w:val="28"/>
        </w:rPr>
      </w:pPr>
      <w:r w:rsidRPr="005A217D">
        <w:rPr>
          <w:rFonts w:ascii="Times New Roman" w:hAnsi="Times New Roman"/>
          <w:sz w:val="28"/>
          <w:szCs w:val="28"/>
        </w:rPr>
        <w:t>раціональне використання бюджетних коштів: зміцнення бюджетної та фінансової дисципліни, підвищення якості послуг, що надаються за рахунок місцевого бюджету, покращення платіжної дисципліни суб’єктів господарювання.</w:t>
      </w:r>
    </w:p>
    <w:p w:rsidR="00F50574" w:rsidRPr="005A217D" w:rsidRDefault="00F50574" w:rsidP="00F50574">
      <w:pPr>
        <w:pStyle w:val="a5"/>
        <w:tabs>
          <w:tab w:val="left" w:pos="4200"/>
        </w:tabs>
        <w:jc w:val="both"/>
        <w:rPr>
          <w:rFonts w:ascii="Times New Roman" w:hAnsi="Times New Roman"/>
          <w:color w:val="444444"/>
          <w:sz w:val="28"/>
          <w:szCs w:val="28"/>
          <w:lang w:eastAsia="uk-UA"/>
        </w:rPr>
      </w:pPr>
      <w:r w:rsidRPr="005A217D">
        <w:rPr>
          <w:rFonts w:ascii="Times New Roman" w:hAnsi="Times New Roman"/>
          <w:sz w:val="28"/>
          <w:szCs w:val="28"/>
        </w:rPr>
        <w:t xml:space="preserve">    </w:t>
      </w:r>
    </w:p>
    <w:p w:rsidR="00F50574" w:rsidRDefault="00F50574" w:rsidP="00F50574">
      <w:pPr>
        <w:tabs>
          <w:tab w:val="center" w:pos="4819"/>
          <w:tab w:val="left" w:pos="5790"/>
          <w:tab w:val="left" w:pos="7185"/>
        </w:tabs>
        <w:rPr>
          <w:rFonts w:ascii="Times New Roman" w:hAnsi="Times New Roman" w:cs="Times New Roman"/>
          <w:b/>
          <w:sz w:val="28"/>
          <w:szCs w:val="28"/>
        </w:rPr>
      </w:pPr>
      <w:r w:rsidRPr="005A217D">
        <w:rPr>
          <w:rFonts w:ascii="Times New Roman" w:hAnsi="Times New Roman" w:cs="Times New Roman"/>
          <w:b/>
          <w:color w:val="FF0000"/>
          <w:sz w:val="28"/>
          <w:szCs w:val="28"/>
        </w:rPr>
        <w:tab/>
      </w:r>
      <w:r w:rsidRPr="004345E5">
        <w:rPr>
          <w:rFonts w:ascii="Times New Roman" w:hAnsi="Times New Roman" w:cs="Times New Roman"/>
          <w:b/>
          <w:sz w:val="28"/>
          <w:szCs w:val="28"/>
        </w:rPr>
        <w:t>Доходи</w:t>
      </w:r>
      <w:r w:rsidRPr="004345E5">
        <w:rPr>
          <w:rFonts w:ascii="Times New Roman" w:hAnsi="Times New Roman" w:cs="Times New Roman"/>
          <w:b/>
          <w:sz w:val="28"/>
          <w:szCs w:val="28"/>
        </w:rPr>
        <w:tab/>
      </w:r>
    </w:p>
    <w:p w:rsidR="00F50574" w:rsidRDefault="00F50574" w:rsidP="00F50574">
      <w:pPr>
        <w:pStyle w:val="a5"/>
        <w:jc w:val="both"/>
        <w:rPr>
          <w:rFonts w:ascii="Times New Roman" w:hAnsi="Times New Roman"/>
          <w:sz w:val="28"/>
          <w:szCs w:val="28"/>
        </w:rPr>
      </w:pPr>
      <w:r w:rsidRPr="00B27959">
        <w:rPr>
          <w:rFonts w:ascii="Times New Roman" w:hAnsi="Times New Roman"/>
          <w:sz w:val="28"/>
          <w:szCs w:val="28"/>
        </w:rPr>
        <w:t xml:space="preserve">       Бюджет </w:t>
      </w:r>
      <w:r w:rsidR="005A217D">
        <w:rPr>
          <w:rFonts w:ascii="Times New Roman" w:hAnsi="Times New Roman"/>
          <w:sz w:val="28"/>
          <w:szCs w:val="28"/>
        </w:rPr>
        <w:t xml:space="preserve">Бугринської громади </w:t>
      </w:r>
      <w:r w:rsidRPr="00B27959">
        <w:rPr>
          <w:rFonts w:ascii="Times New Roman" w:hAnsi="Times New Roman"/>
          <w:b/>
          <w:sz w:val="28"/>
          <w:szCs w:val="28"/>
        </w:rPr>
        <w:t xml:space="preserve"> </w:t>
      </w:r>
      <w:r w:rsidRPr="00B27959">
        <w:rPr>
          <w:rFonts w:ascii="Times New Roman" w:hAnsi="Times New Roman"/>
          <w:sz w:val="28"/>
          <w:szCs w:val="28"/>
        </w:rPr>
        <w:t xml:space="preserve">сформовано  відповідно до діючих на теперішній час положень Податкового та Бюджетного кодексів України, Проекту Закону України «Про державний бюджет України на 2023 рік», з врахуванням результатів виконання Плану соціально - економічного розвитку громади на 2020 - 2022 роки, </w:t>
      </w:r>
      <w:r w:rsidRPr="007F462E">
        <w:rPr>
          <w:rFonts w:ascii="Times New Roman" w:hAnsi="Times New Roman"/>
          <w:sz w:val="28"/>
          <w:szCs w:val="28"/>
        </w:rPr>
        <w:t>Плану соціально - економічного розвитку  громади</w:t>
      </w:r>
      <w:r w:rsidRPr="00B27959">
        <w:rPr>
          <w:rFonts w:ascii="Times New Roman" w:hAnsi="Times New Roman"/>
          <w:sz w:val="28"/>
          <w:szCs w:val="28"/>
        </w:rPr>
        <w:t xml:space="preserve">, враховуючи рекомендації Міністерства фінансів України </w:t>
      </w:r>
      <w:r>
        <w:rPr>
          <w:rFonts w:ascii="Times New Roman" w:hAnsi="Times New Roman"/>
          <w:sz w:val="28"/>
          <w:szCs w:val="28"/>
        </w:rPr>
        <w:t>доведених листом № 12</w:t>
      </w:r>
      <w:r w:rsidRPr="000B768D">
        <w:rPr>
          <w:rFonts w:ascii="Times New Roman" w:hAnsi="Times New Roman"/>
          <w:sz w:val="28"/>
          <w:szCs w:val="28"/>
        </w:rPr>
        <w:t xml:space="preserve"> </w:t>
      </w:r>
      <w:proofErr w:type="spellStart"/>
      <w:r>
        <w:rPr>
          <w:rFonts w:ascii="Times New Roman" w:hAnsi="Times New Roman"/>
          <w:sz w:val="28"/>
          <w:szCs w:val="28"/>
          <w:lang w:val="en-US"/>
        </w:rPr>
        <w:t>vn</w:t>
      </w:r>
      <w:proofErr w:type="spellEnd"/>
      <w:r w:rsidRPr="000B768D">
        <w:rPr>
          <w:rFonts w:ascii="Times New Roman" w:hAnsi="Times New Roman"/>
          <w:sz w:val="28"/>
          <w:szCs w:val="28"/>
        </w:rPr>
        <w:t xml:space="preserve"> </w:t>
      </w:r>
      <w:r>
        <w:rPr>
          <w:rFonts w:ascii="Times New Roman" w:hAnsi="Times New Roman"/>
          <w:sz w:val="28"/>
          <w:szCs w:val="28"/>
        </w:rPr>
        <w:t>–</w:t>
      </w:r>
      <w:r w:rsidRPr="000B768D">
        <w:rPr>
          <w:rFonts w:ascii="Times New Roman" w:hAnsi="Times New Roman"/>
          <w:sz w:val="28"/>
          <w:szCs w:val="28"/>
        </w:rPr>
        <w:t xml:space="preserve"> </w:t>
      </w:r>
      <w:r>
        <w:rPr>
          <w:rFonts w:ascii="Times New Roman" w:hAnsi="Times New Roman"/>
          <w:sz w:val="28"/>
          <w:szCs w:val="28"/>
        </w:rPr>
        <w:t xml:space="preserve">338/0/22 від 27.09.2022р. </w:t>
      </w:r>
      <w:r w:rsidRPr="00B27959">
        <w:rPr>
          <w:rFonts w:ascii="Times New Roman" w:hAnsi="Times New Roman"/>
          <w:sz w:val="28"/>
          <w:szCs w:val="28"/>
        </w:rPr>
        <w:t xml:space="preserve">та інших нормативно  - правових актів, на базі основних макропоказників економічного і соціального розвитку України, які враховують дії правового режиму воєнного стану. </w:t>
      </w:r>
    </w:p>
    <w:p w:rsidR="00F50574" w:rsidRPr="00B27959" w:rsidRDefault="00F50574" w:rsidP="00F50574">
      <w:pPr>
        <w:pStyle w:val="a5"/>
        <w:jc w:val="both"/>
        <w:rPr>
          <w:rFonts w:ascii="Times New Roman" w:hAnsi="Times New Roman"/>
          <w:sz w:val="28"/>
          <w:szCs w:val="28"/>
        </w:rPr>
      </w:pPr>
      <w:r>
        <w:rPr>
          <w:rFonts w:ascii="Times New Roman" w:hAnsi="Times New Roman"/>
          <w:sz w:val="28"/>
          <w:szCs w:val="28"/>
        </w:rPr>
        <w:t xml:space="preserve">     </w:t>
      </w:r>
      <w:r w:rsidRPr="00B27959">
        <w:rPr>
          <w:rFonts w:ascii="Times New Roman" w:hAnsi="Times New Roman"/>
          <w:sz w:val="28"/>
          <w:szCs w:val="28"/>
        </w:rPr>
        <w:t xml:space="preserve">Проект бюджету </w:t>
      </w:r>
      <w:r w:rsidR="005A217D">
        <w:rPr>
          <w:rFonts w:ascii="Times New Roman" w:hAnsi="Times New Roman"/>
          <w:sz w:val="28"/>
          <w:szCs w:val="28"/>
        </w:rPr>
        <w:t>Бугринської сільської</w:t>
      </w:r>
      <w:r w:rsidRPr="00B27959">
        <w:rPr>
          <w:rFonts w:ascii="Times New Roman" w:hAnsi="Times New Roman"/>
          <w:sz w:val="28"/>
          <w:szCs w:val="28"/>
        </w:rPr>
        <w:t xml:space="preserve"> ради</w:t>
      </w:r>
      <w:r>
        <w:rPr>
          <w:rFonts w:ascii="Times New Roman" w:hAnsi="Times New Roman"/>
          <w:sz w:val="28"/>
          <w:szCs w:val="28"/>
        </w:rPr>
        <w:t xml:space="preserve"> на 2023 рік </w:t>
      </w:r>
      <w:r w:rsidRPr="00B27959">
        <w:rPr>
          <w:rFonts w:ascii="Times New Roman" w:hAnsi="Times New Roman"/>
          <w:sz w:val="28"/>
          <w:szCs w:val="28"/>
        </w:rPr>
        <w:t xml:space="preserve"> є </w:t>
      </w:r>
      <w:r>
        <w:rPr>
          <w:rFonts w:ascii="Times New Roman" w:hAnsi="Times New Roman"/>
          <w:sz w:val="28"/>
          <w:szCs w:val="28"/>
        </w:rPr>
        <w:t>збалансованим.</w:t>
      </w:r>
    </w:p>
    <w:p w:rsidR="00F50574" w:rsidRPr="0072162C" w:rsidRDefault="00F50574" w:rsidP="00F5057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Прогнозний обсяг доходів </w:t>
      </w:r>
      <w:r w:rsidRPr="0072162C">
        <w:rPr>
          <w:rFonts w:ascii="Times New Roman" w:hAnsi="Times New Roman" w:cs="Times New Roman"/>
          <w:sz w:val="28"/>
          <w:szCs w:val="28"/>
        </w:rPr>
        <w:t xml:space="preserve"> бюджету </w:t>
      </w:r>
      <w:r w:rsidR="005A217D">
        <w:rPr>
          <w:rFonts w:ascii="Times New Roman" w:hAnsi="Times New Roman" w:cs="Times New Roman"/>
          <w:sz w:val="28"/>
          <w:szCs w:val="28"/>
        </w:rPr>
        <w:t xml:space="preserve">Бугринської сільської </w:t>
      </w:r>
      <w:r>
        <w:rPr>
          <w:rFonts w:ascii="Times New Roman" w:hAnsi="Times New Roman" w:cs="Times New Roman"/>
          <w:sz w:val="28"/>
          <w:szCs w:val="28"/>
        </w:rPr>
        <w:t xml:space="preserve"> </w:t>
      </w:r>
      <w:r w:rsidRPr="0072162C">
        <w:rPr>
          <w:rFonts w:ascii="Times New Roman" w:hAnsi="Times New Roman" w:cs="Times New Roman"/>
          <w:sz w:val="28"/>
          <w:szCs w:val="28"/>
        </w:rPr>
        <w:t xml:space="preserve">територіальної громади визначається статтями </w:t>
      </w:r>
      <w:r w:rsidR="00030C11" w:rsidRPr="00030C11">
        <w:rPr>
          <w:rFonts w:ascii="Times New Roman" w:hAnsi="Times New Roman" w:cs="Times New Roman"/>
          <w:sz w:val="28"/>
          <w:szCs w:val="28"/>
        </w:rPr>
        <w:t>64, 97,101</w:t>
      </w:r>
      <w:r w:rsidRPr="0072162C">
        <w:rPr>
          <w:rFonts w:ascii="Times New Roman" w:hAnsi="Times New Roman" w:cs="Times New Roman"/>
          <w:sz w:val="28"/>
          <w:szCs w:val="28"/>
        </w:rPr>
        <w:t xml:space="preserve"> Бюджетного кодексу України. </w:t>
      </w:r>
    </w:p>
    <w:p w:rsidR="00F50574" w:rsidRPr="0072162C" w:rsidRDefault="00F50574" w:rsidP="00F50574">
      <w:pPr>
        <w:pStyle w:val="1"/>
        <w:tabs>
          <w:tab w:val="left" w:pos="0"/>
        </w:tabs>
        <w:spacing w:before="0" w:after="0"/>
        <w:ind w:left="0" w:firstLine="0"/>
        <w:rPr>
          <w:sz w:val="28"/>
          <w:szCs w:val="28"/>
        </w:rPr>
      </w:pPr>
      <w:r w:rsidRPr="0072162C">
        <w:rPr>
          <w:sz w:val="28"/>
          <w:szCs w:val="28"/>
        </w:rPr>
        <w:t xml:space="preserve">      При формуванні доходної частини бюджету </w:t>
      </w:r>
      <w:r w:rsidR="005A217D">
        <w:rPr>
          <w:sz w:val="28"/>
          <w:szCs w:val="28"/>
        </w:rPr>
        <w:t xml:space="preserve">Бугринської сільської </w:t>
      </w:r>
      <w:r w:rsidRPr="0072162C">
        <w:rPr>
          <w:sz w:val="28"/>
          <w:szCs w:val="28"/>
        </w:rPr>
        <w:t xml:space="preserve"> ради</w:t>
      </w:r>
      <w:r w:rsidRPr="0072162C">
        <w:rPr>
          <w:b/>
          <w:sz w:val="28"/>
          <w:szCs w:val="28"/>
        </w:rPr>
        <w:t xml:space="preserve"> </w:t>
      </w:r>
      <w:r w:rsidRPr="0072162C">
        <w:rPr>
          <w:sz w:val="28"/>
          <w:szCs w:val="28"/>
        </w:rPr>
        <w:t>враховано:</w:t>
      </w:r>
    </w:p>
    <w:p w:rsidR="00F50574" w:rsidRPr="0072162C" w:rsidRDefault="00F50574" w:rsidP="00F50574">
      <w:pPr>
        <w:pStyle w:val="1"/>
        <w:tabs>
          <w:tab w:val="left" w:pos="0"/>
        </w:tabs>
        <w:spacing w:before="0" w:after="0"/>
        <w:ind w:left="0" w:firstLine="0"/>
        <w:rPr>
          <w:sz w:val="28"/>
          <w:szCs w:val="28"/>
        </w:rPr>
      </w:pPr>
      <w:r w:rsidRPr="0072162C">
        <w:rPr>
          <w:sz w:val="28"/>
          <w:szCs w:val="28"/>
        </w:rPr>
        <w:t xml:space="preserve">     1) основні </w:t>
      </w:r>
      <w:proofErr w:type="spellStart"/>
      <w:r w:rsidRPr="0072162C">
        <w:rPr>
          <w:sz w:val="28"/>
          <w:szCs w:val="28"/>
        </w:rPr>
        <w:t>макропоказники</w:t>
      </w:r>
      <w:proofErr w:type="spellEnd"/>
      <w:r w:rsidRPr="0072162C">
        <w:rPr>
          <w:sz w:val="28"/>
          <w:szCs w:val="28"/>
        </w:rPr>
        <w:t xml:space="preserve"> економічного і соціального розвитку громади на                2023 рік</w:t>
      </w:r>
      <w:r w:rsidRPr="00C32A00">
        <w:rPr>
          <w:sz w:val="28"/>
          <w:szCs w:val="28"/>
        </w:rPr>
        <w:t xml:space="preserve"> </w:t>
      </w:r>
      <w:r>
        <w:rPr>
          <w:sz w:val="28"/>
          <w:szCs w:val="28"/>
        </w:rPr>
        <w:t xml:space="preserve">з врахування </w:t>
      </w:r>
      <w:r w:rsidRPr="00B27959">
        <w:rPr>
          <w:sz w:val="28"/>
          <w:szCs w:val="28"/>
        </w:rPr>
        <w:t>дії правового режиму воєнного стану</w:t>
      </w:r>
      <w:r w:rsidRPr="0072162C">
        <w:rPr>
          <w:sz w:val="28"/>
          <w:szCs w:val="28"/>
        </w:rPr>
        <w:t>;</w:t>
      </w:r>
    </w:p>
    <w:p w:rsidR="00F50574" w:rsidRPr="008C637E" w:rsidRDefault="00F50574" w:rsidP="00F50574">
      <w:pPr>
        <w:tabs>
          <w:tab w:val="left" w:pos="0"/>
        </w:tabs>
        <w:suppressAutoHyphens/>
        <w:spacing w:after="0" w:line="240" w:lineRule="auto"/>
        <w:jc w:val="both"/>
        <w:rPr>
          <w:rFonts w:ascii="Times New Roman" w:hAnsi="Times New Roman" w:cs="Times New Roman"/>
        </w:rPr>
      </w:pPr>
      <w:r w:rsidRPr="008C637E">
        <w:rPr>
          <w:rFonts w:ascii="Times New Roman" w:hAnsi="Times New Roman" w:cs="Times New Roman"/>
          <w:iCs/>
          <w:sz w:val="28"/>
          <w:szCs w:val="28"/>
        </w:rPr>
        <w:t xml:space="preserve">    2)  фактичне виконання дохідної частини бюджету за результатами 201</w:t>
      </w:r>
      <w:r w:rsidRPr="008C637E">
        <w:rPr>
          <w:rFonts w:ascii="Times New Roman" w:hAnsi="Times New Roman" w:cs="Times New Roman"/>
          <w:iCs/>
          <w:sz w:val="28"/>
          <w:szCs w:val="28"/>
          <w:lang w:val="ru-RU"/>
        </w:rPr>
        <w:t>9</w:t>
      </w:r>
      <w:r w:rsidRPr="008C637E">
        <w:rPr>
          <w:rFonts w:ascii="Times New Roman" w:hAnsi="Times New Roman" w:cs="Times New Roman"/>
          <w:iCs/>
          <w:sz w:val="28"/>
          <w:szCs w:val="28"/>
        </w:rPr>
        <w:t xml:space="preserve"> - 20</w:t>
      </w:r>
      <w:r w:rsidRPr="008C637E">
        <w:rPr>
          <w:rFonts w:ascii="Times New Roman" w:hAnsi="Times New Roman" w:cs="Times New Roman"/>
          <w:iCs/>
          <w:sz w:val="28"/>
          <w:szCs w:val="28"/>
          <w:lang w:val="ru-RU"/>
        </w:rPr>
        <w:t>21</w:t>
      </w:r>
      <w:r w:rsidRPr="008C637E">
        <w:rPr>
          <w:rFonts w:ascii="Times New Roman" w:hAnsi="Times New Roman" w:cs="Times New Roman"/>
          <w:iCs/>
          <w:sz w:val="28"/>
          <w:szCs w:val="28"/>
        </w:rPr>
        <w:t xml:space="preserve"> років</w:t>
      </w:r>
      <w:r w:rsidRPr="008C637E">
        <w:rPr>
          <w:rFonts w:ascii="Times New Roman" w:hAnsi="Times New Roman" w:cs="Times New Roman"/>
          <w:iCs/>
          <w:sz w:val="28"/>
          <w:szCs w:val="28"/>
          <w:lang w:val="ru-RU"/>
        </w:rPr>
        <w:t xml:space="preserve"> </w:t>
      </w:r>
      <w:r w:rsidRPr="008C637E">
        <w:rPr>
          <w:rFonts w:ascii="Times New Roman" w:hAnsi="Times New Roman" w:cs="Times New Roman"/>
          <w:iCs/>
          <w:sz w:val="28"/>
          <w:szCs w:val="28"/>
        </w:rPr>
        <w:t>та 9 місяців 202</w:t>
      </w:r>
      <w:r w:rsidRPr="008C637E">
        <w:rPr>
          <w:rFonts w:ascii="Times New Roman" w:hAnsi="Times New Roman" w:cs="Times New Roman"/>
          <w:iCs/>
          <w:sz w:val="28"/>
          <w:szCs w:val="28"/>
          <w:lang w:val="ru-RU"/>
        </w:rPr>
        <w:t>2</w:t>
      </w:r>
      <w:r w:rsidRPr="008C637E">
        <w:rPr>
          <w:rFonts w:ascii="Times New Roman" w:hAnsi="Times New Roman" w:cs="Times New Roman"/>
          <w:iCs/>
          <w:sz w:val="28"/>
          <w:szCs w:val="28"/>
        </w:rPr>
        <w:t xml:space="preserve"> року;</w:t>
      </w:r>
    </w:p>
    <w:p w:rsidR="00F50574" w:rsidRPr="008C637E" w:rsidRDefault="00F50574" w:rsidP="00F50574">
      <w:pPr>
        <w:tabs>
          <w:tab w:val="left" w:pos="0"/>
        </w:tabs>
        <w:suppressAutoHyphens/>
        <w:spacing w:after="0" w:line="240" w:lineRule="auto"/>
        <w:jc w:val="both"/>
        <w:rPr>
          <w:rFonts w:ascii="Times New Roman" w:hAnsi="Times New Roman" w:cs="Times New Roman"/>
        </w:rPr>
      </w:pPr>
      <w:r w:rsidRPr="008C637E">
        <w:rPr>
          <w:rFonts w:ascii="Times New Roman" w:hAnsi="Times New Roman" w:cs="Times New Roman"/>
          <w:iCs/>
          <w:sz w:val="28"/>
          <w:szCs w:val="28"/>
        </w:rPr>
        <w:t xml:space="preserve">    3) статистичні показники, які використовуються при розрахунку прогнозних надходжень податків та зборів, зокрема за 20</w:t>
      </w:r>
      <w:r w:rsidRPr="008C637E">
        <w:rPr>
          <w:rFonts w:ascii="Times New Roman" w:hAnsi="Times New Roman" w:cs="Times New Roman"/>
          <w:iCs/>
          <w:sz w:val="28"/>
          <w:szCs w:val="28"/>
          <w:lang w:val="ru-RU"/>
        </w:rPr>
        <w:t>21</w:t>
      </w:r>
      <w:r w:rsidRPr="008C637E">
        <w:rPr>
          <w:rFonts w:ascii="Times New Roman" w:hAnsi="Times New Roman" w:cs="Times New Roman"/>
          <w:iCs/>
          <w:sz w:val="28"/>
          <w:szCs w:val="28"/>
        </w:rPr>
        <w:t xml:space="preserve"> рік, очікувані </w:t>
      </w:r>
      <w:proofErr w:type="spellStart"/>
      <w:r w:rsidRPr="008C637E">
        <w:rPr>
          <w:rFonts w:ascii="Times New Roman" w:hAnsi="Times New Roman" w:cs="Times New Roman"/>
          <w:iCs/>
          <w:sz w:val="28"/>
          <w:szCs w:val="28"/>
        </w:rPr>
        <w:lastRenderedPageBreak/>
        <w:t>макропоказники</w:t>
      </w:r>
      <w:proofErr w:type="spellEnd"/>
      <w:r w:rsidRPr="008C637E">
        <w:rPr>
          <w:rFonts w:ascii="Times New Roman" w:hAnsi="Times New Roman" w:cs="Times New Roman"/>
          <w:iCs/>
          <w:sz w:val="28"/>
          <w:szCs w:val="28"/>
        </w:rPr>
        <w:t xml:space="preserve"> Мінекономіки на 2022 рік та прогнозні (попередні) на 202</w:t>
      </w:r>
      <w:r w:rsidRPr="008C637E">
        <w:rPr>
          <w:rFonts w:ascii="Times New Roman" w:hAnsi="Times New Roman" w:cs="Times New Roman"/>
          <w:iCs/>
          <w:sz w:val="28"/>
          <w:szCs w:val="28"/>
          <w:lang w:val="ru-RU"/>
        </w:rPr>
        <w:t>3</w:t>
      </w:r>
      <w:r w:rsidRPr="008C637E">
        <w:rPr>
          <w:rFonts w:ascii="Times New Roman" w:hAnsi="Times New Roman" w:cs="Times New Roman"/>
          <w:iCs/>
          <w:sz w:val="28"/>
          <w:szCs w:val="28"/>
        </w:rPr>
        <w:t xml:space="preserve"> рік;</w:t>
      </w:r>
    </w:p>
    <w:p w:rsidR="00F50574" w:rsidRPr="008C637E" w:rsidRDefault="00F50574" w:rsidP="00F50574">
      <w:pPr>
        <w:tabs>
          <w:tab w:val="left" w:pos="0"/>
        </w:tabs>
        <w:suppressAutoHyphens/>
        <w:spacing w:after="0" w:line="240" w:lineRule="auto"/>
        <w:jc w:val="both"/>
        <w:rPr>
          <w:rFonts w:ascii="Times New Roman" w:hAnsi="Times New Roman" w:cs="Times New Roman"/>
        </w:rPr>
      </w:pPr>
      <w:r w:rsidRPr="008C637E">
        <w:rPr>
          <w:rFonts w:ascii="Times New Roman" w:hAnsi="Times New Roman" w:cs="Times New Roman"/>
          <w:sz w:val="28"/>
          <w:szCs w:val="28"/>
        </w:rPr>
        <w:t xml:space="preserve">    4) продовження на 2023 рік дії тимчасової норми щодо підвищеного (+</w:t>
      </w:r>
      <w:r w:rsidRPr="008C637E">
        <w:rPr>
          <w:rFonts w:ascii="Times New Roman" w:hAnsi="Times New Roman" w:cs="Times New Roman"/>
          <w:sz w:val="28"/>
          <w:szCs w:val="28"/>
          <w:lang w:val="ru-RU"/>
        </w:rPr>
        <w:t> </w:t>
      </w:r>
      <w:r w:rsidRPr="008C637E">
        <w:rPr>
          <w:rFonts w:ascii="Times New Roman" w:hAnsi="Times New Roman" w:cs="Times New Roman"/>
          <w:sz w:val="28"/>
          <w:szCs w:val="28"/>
        </w:rPr>
        <w:t>4%) нормативу зарахування податку на доходи фізичних осіб до місцевих бюджетів;</w:t>
      </w:r>
    </w:p>
    <w:p w:rsidR="00F50574" w:rsidRPr="008C637E" w:rsidRDefault="00F50574" w:rsidP="00F50574">
      <w:pPr>
        <w:tabs>
          <w:tab w:val="left" w:pos="0"/>
        </w:tabs>
        <w:suppressAutoHyphens/>
        <w:spacing w:after="0" w:line="240" w:lineRule="auto"/>
        <w:jc w:val="both"/>
        <w:rPr>
          <w:rFonts w:ascii="Times New Roman" w:hAnsi="Times New Roman" w:cs="Times New Roman"/>
        </w:rPr>
      </w:pPr>
      <w:r w:rsidRPr="008C637E">
        <w:rPr>
          <w:rFonts w:ascii="Times New Roman" w:hAnsi="Times New Roman" w:cs="Times New Roman"/>
          <w:sz w:val="28"/>
          <w:szCs w:val="28"/>
        </w:rPr>
        <w:t xml:space="preserve">    5) періоди дії воєнного стану та ліквідації наслідків збройної агресії проти України.</w:t>
      </w:r>
    </w:p>
    <w:p w:rsidR="00F50574" w:rsidRPr="00AF7569" w:rsidRDefault="00F50574" w:rsidP="00F50574">
      <w:pPr>
        <w:spacing w:after="0" w:line="240" w:lineRule="auto"/>
        <w:jc w:val="both"/>
        <w:rPr>
          <w:rFonts w:ascii="Times New Roman" w:hAnsi="Times New Roman" w:cs="Times New Roman"/>
          <w:b/>
          <w:sz w:val="28"/>
          <w:szCs w:val="28"/>
        </w:rPr>
      </w:pPr>
      <w:r w:rsidRPr="00AF7569">
        <w:rPr>
          <w:rFonts w:ascii="Times New Roman" w:hAnsi="Times New Roman" w:cs="Times New Roman"/>
          <w:sz w:val="28"/>
          <w:szCs w:val="28"/>
        </w:rPr>
        <w:t xml:space="preserve">   6) підвищення розміру прожиткового мінімуму з січня до </w:t>
      </w:r>
      <w:r w:rsidRPr="00AF7569">
        <w:rPr>
          <w:rFonts w:ascii="Times New Roman" w:hAnsi="Times New Roman" w:cs="Times New Roman"/>
          <w:b/>
          <w:sz w:val="28"/>
          <w:szCs w:val="28"/>
        </w:rPr>
        <w:t>2589,0 грн.,</w:t>
      </w:r>
      <w:r w:rsidRPr="00AF7569">
        <w:rPr>
          <w:rFonts w:ascii="Times New Roman" w:hAnsi="Times New Roman" w:cs="Times New Roman"/>
          <w:sz w:val="28"/>
          <w:szCs w:val="28"/>
        </w:rPr>
        <w:t xml:space="preserve"> мінімальної заробітної плати </w:t>
      </w:r>
      <w:r w:rsidRPr="00AF7569">
        <w:rPr>
          <w:rFonts w:ascii="Times New Roman" w:hAnsi="Times New Roman" w:cs="Times New Roman"/>
          <w:b/>
          <w:sz w:val="28"/>
          <w:szCs w:val="28"/>
        </w:rPr>
        <w:t>– з січня 6700,0 грн.,</w:t>
      </w:r>
      <w:r w:rsidRPr="00AF7569">
        <w:rPr>
          <w:rFonts w:ascii="Times New Roman" w:hAnsi="Times New Roman" w:cs="Times New Roman"/>
          <w:sz w:val="28"/>
          <w:szCs w:val="28"/>
        </w:rPr>
        <w:t xml:space="preserve"> та посадового окладу  працівника I тарифного розряду  - </w:t>
      </w:r>
      <w:r w:rsidRPr="00AF7569">
        <w:rPr>
          <w:rFonts w:ascii="Times New Roman" w:hAnsi="Times New Roman" w:cs="Times New Roman"/>
          <w:b/>
          <w:sz w:val="28"/>
          <w:szCs w:val="28"/>
        </w:rPr>
        <w:t>з січня 2893,0 грн.;</w:t>
      </w:r>
    </w:p>
    <w:p w:rsidR="00F50574" w:rsidRPr="00AF7569" w:rsidRDefault="00F50574" w:rsidP="00F50574">
      <w:pPr>
        <w:spacing w:after="0" w:line="240" w:lineRule="auto"/>
        <w:jc w:val="both"/>
        <w:rPr>
          <w:rFonts w:ascii="Times New Roman" w:hAnsi="Times New Roman" w:cs="Times New Roman"/>
          <w:b/>
          <w:sz w:val="28"/>
          <w:szCs w:val="28"/>
        </w:rPr>
      </w:pPr>
      <w:r w:rsidRPr="00AF7569">
        <w:rPr>
          <w:rFonts w:ascii="Times New Roman" w:hAnsi="Times New Roman" w:cs="Times New Roman"/>
          <w:b/>
          <w:sz w:val="28"/>
          <w:szCs w:val="28"/>
        </w:rPr>
        <w:t xml:space="preserve">    </w:t>
      </w:r>
      <w:r w:rsidRPr="00517B8D">
        <w:rPr>
          <w:rFonts w:ascii="Times New Roman" w:hAnsi="Times New Roman" w:cs="Times New Roman"/>
          <w:b/>
          <w:sz w:val="28"/>
          <w:szCs w:val="28"/>
        </w:rPr>
        <w:t>7</w:t>
      </w:r>
      <w:r w:rsidRPr="00517B8D">
        <w:rPr>
          <w:rFonts w:ascii="Times New Roman" w:hAnsi="Times New Roman" w:cs="Times New Roman"/>
          <w:sz w:val="28"/>
          <w:szCs w:val="28"/>
        </w:rPr>
        <w:t xml:space="preserve">) ставки податків і зборів та пільги, встановлені </w:t>
      </w:r>
      <w:r w:rsidR="00023CFE" w:rsidRPr="00517B8D">
        <w:rPr>
          <w:rFonts w:ascii="Times New Roman" w:hAnsi="Times New Roman" w:cs="Times New Roman"/>
          <w:sz w:val="28"/>
          <w:szCs w:val="28"/>
        </w:rPr>
        <w:t>Бугринською сільською</w:t>
      </w:r>
      <w:r w:rsidRPr="00517B8D">
        <w:rPr>
          <w:rFonts w:ascii="Times New Roman" w:hAnsi="Times New Roman" w:cs="Times New Roman"/>
          <w:sz w:val="28"/>
          <w:szCs w:val="28"/>
        </w:rPr>
        <w:t xml:space="preserve"> радою (єдиний податок - </w:t>
      </w:r>
      <w:r w:rsidR="00517B8D" w:rsidRPr="00517B8D">
        <w:rPr>
          <w:rFonts w:ascii="Times New Roman" w:hAnsi="Times New Roman" w:cs="Times New Roman"/>
          <w:sz w:val="28"/>
          <w:szCs w:val="28"/>
        </w:rPr>
        <w:t>1</w:t>
      </w:r>
      <w:r w:rsidR="00023CFE" w:rsidRPr="00517B8D">
        <w:rPr>
          <w:rFonts w:ascii="Times New Roman" w:hAnsi="Times New Roman" w:cs="Times New Roman"/>
          <w:sz w:val="28"/>
          <w:szCs w:val="28"/>
        </w:rPr>
        <w:t>0</w:t>
      </w:r>
      <w:r w:rsidRPr="00517B8D">
        <w:rPr>
          <w:rFonts w:ascii="Times New Roman" w:hAnsi="Times New Roman" w:cs="Times New Roman"/>
          <w:sz w:val="28"/>
          <w:szCs w:val="28"/>
        </w:rPr>
        <w:t xml:space="preserve"> відсотків прожиткового мінімуму для першої групи платників та 20 відсотків розміру мінімальної заробітної плати для другої групи платників податку; податок на нерухоме майно - 0,5 відсотків розміру мінімальної заробітної плати за 1 </w:t>
      </w:r>
      <w:proofErr w:type="spellStart"/>
      <w:r w:rsidRPr="00517B8D">
        <w:rPr>
          <w:rFonts w:ascii="Times New Roman" w:hAnsi="Times New Roman" w:cs="Times New Roman"/>
          <w:sz w:val="28"/>
          <w:szCs w:val="28"/>
        </w:rPr>
        <w:t>кв</w:t>
      </w:r>
      <w:proofErr w:type="spellEnd"/>
      <w:r w:rsidRPr="00517B8D">
        <w:rPr>
          <w:rFonts w:ascii="Times New Roman" w:hAnsi="Times New Roman" w:cs="Times New Roman"/>
          <w:sz w:val="28"/>
          <w:szCs w:val="28"/>
        </w:rPr>
        <w:t>. метр; туристичний збір  - 0,3 відсотка розміру мінімальної заробітної плати для однієї особи за добу проживання; транспортний податок, орендна плата за земельні ділянки – від 3-х до 12-ти відсотків нормативно-грошової оцінки землі, ставки земельного податку  1-3 відсотка від нормативно-грошової оцінки.</w:t>
      </w:r>
      <w:r w:rsidRPr="00AF7569">
        <w:rPr>
          <w:rFonts w:ascii="Times New Roman" w:hAnsi="Times New Roman" w:cs="Times New Roman"/>
          <w:sz w:val="28"/>
          <w:szCs w:val="28"/>
        </w:rPr>
        <w:t xml:space="preserve"> </w:t>
      </w:r>
    </w:p>
    <w:p w:rsidR="00F50574" w:rsidRPr="00AF7569" w:rsidRDefault="00F50574" w:rsidP="00F50574">
      <w:pPr>
        <w:spacing w:after="0" w:line="240" w:lineRule="auto"/>
        <w:jc w:val="both"/>
        <w:rPr>
          <w:rFonts w:ascii="Times New Roman" w:hAnsi="Times New Roman" w:cs="Times New Roman"/>
          <w:sz w:val="28"/>
          <w:szCs w:val="28"/>
        </w:rPr>
      </w:pPr>
      <w:r w:rsidRPr="00AF7569">
        <w:rPr>
          <w:rFonts w:ascii="Times New Roman" w:hAnsi="Times New Roman" w:cs="Times New Roman"/>
          <w:sz w:val="28"/>
          <w:szCs w:val="28"/>
        </w:rPr>
        <w:t xml:space="preserve">    </w:t>
      </w:r>
      <w:r>
        <w:rPr>
          <w:rFonts w:ascii="Times New Roman" w:hAnsi="Times New Roman" w:cs="Times New Roman"/>
          <w:sz w:val="28"/>
          <w:szCs w:val="28"/>
        </w:rPr>
        <w:t>8</w:t>
      </w:r>
      <w:r w:rsidRPr="00AF7569">
        <w:rPr>
          <w:rFonts w:ascii="Times New Roman" w:hAnsi="Times New Roman" w:cs="Times New Roman"/>
          <w:sz w:val="28"/>
          <w:szCs w:val="28"/>
        </w:rPr>
        <w:t>) зміни в ціновій політиці;</w:t>
      </w:r>
    </w:p>
    <w:p w:rsidR="00F50574" w:rsidRPr="00AF7569" w:rsidRDefault="00F50574" w:rsidP="00F50574">
      <w:pPr>
        <w:spacing w:after="0" w:line="240" w:lineRule="auto"/>
        <w:jc w:val="both"/>
        <w:rPr>
          <w:rFonts w:ascii="Times New Roman" w:hAnsi="Times New Roman" w:cs="Times New Roman"/>
          <w:sz w:val="28"/>
          <w:szCs w:val="28"/>
        </w:rPr>
      </w:pPr>
      <w:r w:rsidRPr="00AF7569">
        <w:rPr>
          <w:rFonts w:ascii="Times New Roman" w:hAnsi="Times New Roman" w:cs="Times New Roman"/>
          <w:sz w:val="28"/>
          <w:szCs w:val="28"/>
        </w:rPr>
        <w:t xml:space="preserve">    В структуру доходів </w:t>
      </w:r>
      <w:r w:rsidR="004C02D4">
        <w:rPr>
          <w:rFonts w:ascii="Times New Roman" w:hAnsi="Times New Roman" w:cs="Times New Roman"/>
          <w:sz w:val="28"/>
          <w:szCs w:val="28"/>
        </w:rPr>
        <w:t>сільського</w:t>
      </w:r>
      <w:r w:rsidRPr="00AF7569">
        <w:rPr>
          <w:rFonts w:ascii="Times New Roman" w:hAnsi="Times New Roman" w:cs="Times New Roman"/>
          <w:sz w:val="28"/>
          <w:szCs w:val="28"/>
        </w:rPr>
        <w:t xml:space="preserve"> бюджету входять доходи загального та спеціального фонду, трансферти (базова </w:t>
      </w:r>
      <w:r w:rsidRPr="00023CFE">
        <w:rPr>
          <w:rFonts w:ascii="Times New Roman" w:hAnsi="Times New Roman" w:cs="Times New Roman"/>
          <w:sz w:val="28"/>
          <w:szCs w:val="28"/>
        </w:rPr>
        <w:t>дотаці</w:t>
      </w:r>
      <w:r w:rsidR="00023CFE" w:rsidRPr="00023CFE">
        <w:rPr>
          <w:rFonts w:ascii="Times New Roman" w:hAnsi="Times New Roman" w:cs="Times New Roman"/>
          <w:sz w:val="28"/>
          <w:szCs w:val="28"/>
        </w:rPr>
        <w:t>я</w:t>
      </w:r>
      <w:r w:rsidRPr="00023CFE">
        <w:rPr>
          <w:rFonts w:ascii="Times New Roman" w:hAnsi="Times New Roman" w:cs="Times New Roman"/>
          <w:sz w:val="28"/>
          <w:szCs w:val="28"/>
        </w:rPr>
        <w:t xml:space="preserve">, </w:t>
      </w:r>
      <w:r w:rsidRPr="00AF7569">
        <w:rPr>
          <w:rFonts w:ascii="Times New Roman" w:hAnsi="Times New Roman" w:cs="Times New Roman"/>
          <w:sz w:val="28"/>
          <w:szCs w:val="28"/>
        </w:rPr>
        <w:t>освітня субвенції).</w:t>
      </w:r>
    </w:p>
    <w:p w:rsidR="00F50574" w:rsidRPr="004B67A8" w:rsidRDefault="00F50574" w:rsidP="00F50574">
      <w:pPr>
        <w:spacing w:after="0" w:line="240" w:lineRule="auto"/>
        <w:jc w:val="both"/>
        <w:rPr>
          <w:rFonts w:ascii="Times New Roman" w:hAnsi="Times New Roman" w:cs="Times New Roman"/>
          <w:sz w:val="28"/>
          <w:szCs w:val="28"/>
        </w:rPr>
      </w:pPr>
      <w:r w:rsidRPr="004B67A8">
        <w:rPr>
          <w:rFonts w:ascii="Times New Roman" w:hAnsi="Times New Roman" w:cs="Times New Roman"/>
          <w:sz w:val="28"/>
          <w:szCs w:val="28"/>
        </w:rPr>
        <w:t xml:space="preserve">    Так, </w:t>
      </w:r>
      <w:r>
        <w:rPr>
          <w:rFonts w:ascii="Times New Roman" w:hAnsi="Times New Roman" w:cs="Times New Roman"/>
          <w:sz w:val="28"/>
          <w:szCs w:val="28"/>
        </w:rPr>
        <w:t xml:space="preserve">прогнозний </w:t>
      </w:r>
      <w:r w:rsidRPr="004B67A8">
        <w:rPr>
          <w:rFonts w:ascii="Times New Roman" w:hAnsi="Times New Roman" w:cs="Times New Roman"/>
          <w:sz w:val="28"/>
          <w:szCs w:val="28"/>
        </w:rPr>
        <w:t xml:space="preserve">обсяг </w:t>
      </w:r>
      <w:r w:rsidR="00023CFE">
        <w:rPr>
          <w:rFonts w:ascii="Times New Roman" w:hAnsi="Times New Roman" w:cs="Times New Roman"/>
          <w:sz w:val="28"/>
          <w:szCs w:val="28"/>
        </w:rPr>
        <w:t>сільського</w:t>
      </w:r>
      <w:r w:rsidRPr="004B67A8">
        <w:rPr>
          <w:rFonts w:ascii="Times New Roman" w:hAnsi="Times New Roman" w:cs="Times New Roman"/>
          <w:sz w:val="28"/>
          <w:szCs w:val="28"/>
        </w:rPr>
        <w:t xml:space="preserve"> бюджету </w:t>
      </w:r>
      <w:r>
        <w:rPr>
          <w:rFonts w:ascii="Times New Roman" w:hAnsi="Times New Roman" w:cs="Times New Roman"/>
          <w:sz w:val="28"/>
          <w:szCs w:val="28"/>
        </w:rPr>
        <w:t xml:space="preserve">на 2023 рік </w:t>
      </w:r>
      <w:r w:rsidRPr="004B67A8">
        <w:rPr>
          <w:rFonts w:ascii="Times New Roman" w:hAnsi="Times New Roman" w:cs="Times New Roman"/>
          <w:sz w:val="28"/>
          <w:szCs w:val="28"/>
        </w:rPr>
        <w:t xml:space="preserve">за доходами складає </w:t>
      </w:r>
      <w:r w:rsidRPr="004B67A8">
        <w:rPr>
          <w:rFonts w:ascii="Times New Roman" w:hAnsi="Times New Roman" w:cs="Times New Roman"/>
          <w:b/>
          <w:sz w:val="28"/>
          <w:szCs w:val="28"/>
          <w:lang w:val="ru-RU"/>
        </w:rPr>
        <w:t xml:space="preserve"> </w:t>
      </w:r>
      <w:r w:rsidR="00030C11">
        <w:rPr>
          <w:rFonts w:ascii="Times New Roman" w:hAnsi="Times New Roman" w:cs="Times New Roman"/>
          <w:b/>
          <w:sz w:val="28"/>
          <w:szCs w:val="28"/>
          <w:lang w:val="ru-RU"/>
        </w:rPr>
        <w:t>40 612 000,0</w:t>
      </w:r>
      <w:r w:rsidRPr="004B67A8">
        <w:rPr>
          <w:rFonts w:ascii="Times New Roman" w:hAnsi="Times New Roman" w:cs="Times New Roman"/>
          <w:b/>
          <w:sz w:val="28"/>
          <w:szCs w:val="28"/>
          <w:lang w:val="ru-RU"/>
        </w:rPr>
        <w:t xml:space="preserve"> </w:t>
      </w:r>
      <w:r w:rsidRPr="004B67A8">
        <w:rPr>
          <w:rFonts w:ascii="Times New Roman" w:hAnsi="Times New Roman" w:cs="Times New Roman"/>
          <w:b/>
          <w:sz w:val="28"/>
          <w:szCs w:val="28"/>
        </w:rPr>
        <w:t xml:space="preserve"> гривень.</w:t>
      </w:r>
      <w:r w:rsidRPr="004B67A8">
        <w:rPr>
          <w:rFonts w:ascii="Times New Roman" w:hAnsi="Times New Roman" w:cs="Times New Roman"/>
          <w:sz w:val="28"/>
          <w:szCs w:val="28"/>
        </w:rPr>
        <w:t xml:space="preserve">               </w:t>
      </w:r>
      <w:r w:rsidRPr="004B67A8">
        <w:rPr>
          <w:rFonts w:ascii="Times New Roman" w:hAnsi="Times New Roman" w:cs="Times New Roman"/>
          <w:b/>
          <w:sz w:val="28"/>
          <w:szCs w:val="28"/>
        </w:rPr>
        <w:t xml:space="preserve"> </w:t>
      </w:r>
    </w:p>
    <w:p w:rsidR="00F50574" w:rsidRPr="00517B8D" w:rsidRDefault="00F50574" w:rsidP="00F50574">
      <w:pPr>
        <w:spacing w:after="0" w:line="240" w:lineRule="auto"/>
        <w:jc w:val="both"/>
        <w:rPr>
          <w:rFonts w:ascii="Times New Roman" w:hAnsi="Times New Roman" w:cs="Times New Roman"/>
          <w:b/>
          <w:sz w:val="28"/>
          <w:szCs w:val="28"/>
        </w:rPr>
      </w:pPr>
      <w:r w:rsidRPr="004B67A8">
        <w:rPr>
          <w:rFonts w:ascii="Times New Roman" w:hAnsi="Times New Roman" w:cs="Times New Roman"/>
          <w:sz w:val="28"/>
          <w:szCs w:val="28"/>
        </w:rPr>
        <w:t xml:space="preserve">    Доходи </w:t>
      </w:r>
      <w:r w:rsidR="00030C11">
        <w:rPr>
          <w:rFonts w:ascii="Times New Roman" w:hAnsi="Times New Roman" w:cs="Times New Roman"/>
          <w:sz w:val="28"/>
          <w:szCs w:val="28"/>
        </w:rPr>
        <w:t xml:space="preserve">    </w:t>
      </w:r>
      <w:r w:rsidRPr="004B67A8">
        <w:rPr>
          <w:rFonts w:ascii="Times New Roman" w:hAnsi="Times New Roman" w:cs="Times New Roman"/>
          <w:sz w:val="28"/>
          <w:szCs w:val="28"/>
        </w:rPr>
        <w:t xml:space="preserve">загального </w:t>
      </w:r>
      <w:r w:rsidR="00030C11">
        <w:rPr>
          <w:rFonts w:ascii="Times New Roman" w:hAnsi="Times New Roman" w:cs="Times New Roman"/>
          <w:sz w:val="28"/>
          <w:szCs w:val="28"/>
        </w:rPr>
        <w:t xml:space="preserve">  </w:t>
      </w:r>
      <w:r w:rsidRPr="004B67A8">
        <w:rPr>
          <w:rFonts w:ascii="Times New Roman" w:hAnsi="Times New Roman" w:cs="Times New Roman"/>
          <w:sz w:val="28"/>
          <w:szCs w:val="28"/>
        </w:rPr>
        <w:t xml:space="preserve">фонду бюджету </w:t>
      </w:r>
      <w:r w:rsidR="00023CFE">
        <w:rPr>
          <w:rFonts w:ascii="Times New Roman" w:hAnsi="Times New Roman" w:cs="Times New Roman"/>
          <w:sz w:val="28"/>
          <w:szCs w:val="28"/>
        </w:rPr>
        <w:t>Бугринської сільської</w:t>
      </w:r>
      <w:r w:rsidRPr="004B67A8">
        <w:rPr>
          <w:rFonts w:ascii="Times New Roman" w:hAnsi="Times New Roman" w:cs="Times New Roman"/>
          <w:sz w:val="28"/>
          <w:szCs w:val="28"/>
        </w:rPr>
        <w:t xml:space="preserve">  ради </w:t>
      </w:r>
      <w:r w:rsidRPr="004B67A8">
        <w:rPr>
          <w:rFonts w:ascii="Times New Roman" w:hAnsi="Times New Roman" w:cs="Times New Roman"/>
          <w:b/>
          <w:sz w:val="28"/>
          <w:szCs w:val="28"/>
        </w:rPr>
        <w:t xml:space="preserve"> - </w:t>
      </w:r>
      <w:r w:rsidR="00030C11" w:rsidRPr="00517B8D">
        <w:rPr>
          <w:rFonts w:ascii="Times New Roman" w:hAnsi="Times New Roman" w:cs="Times New Roman"/>
          <w:b/>
          <w:sz w:val="28"/>
          <w:szCs w:val="28"/>
        </w:rPr>
        <w:t>40 260 000</w:t>
      </w:r>
      <w:r w:rsidRPr="00517B8D">
        <w:rPr>
          <w:rFonts w:ascii="Times New Roman" w:hAnsi="Times New Roman" w:cs="Times New Roman"/>
          <w:b/>
          <w:sz w:val="28"/>
          <w:szCs w:val="28"/>
        </w:rPr>
        <w:t>,0 грн.  з них:</w:t>
      </w:r>
    </w:p>
    <w:p w:rsidR="00F50574" w:rsidRPr="004B67A8" w:rsidRDefault="00F50574" w:rsidP="00F50574">
      <w:pPr>
        <w:numPr>
          <w:ilvl w:val="0"/>
          <w:numId w:val="2"/>
        </w:numPr>
        <w:spacing w:after="0" w:line="240" w:lineRule="auto"/>
        <w:jc w:val="both"/>
        <w:rPr>
          <w:rFonts w:ascii="Times New Roman" w:hAnsi="Times New Roman" w:cs="Times New Roman"/>
          <w:sz w:val="28"/>
          <w:szCs w:val="28"/>
        </w:rPr>
      </w:pPr>
      <w:r w:rsidRPr="00517B8D">
        <w:rPr>
          <w:rFonts w:ascii="Times New Roman" w:hAnsi="Times New Roman" w:cs="Times New Roman"/>
          <w:b/>
          <w:sz w:val="28"/>
          <w:szCs w:val="28"/>
        </w:rPr>
        <w:t>надходження</w:t>
      </w:r>
      <w:r w:rsidRPr="004B67A8">
        <w:rPr>
          <w:rFonts w:ascii="Times New Roman" w:hAnsi="Times New Roman" w:cs="Times New Roman"/>
          <w:b/>
          <w:sz w:val="28"/>
          <w:szCs w:val="28"/>
        </w:rPr>
        <w:t xml:space="preserve"> </w:t>
      </w:r>
      <w:r w:rsidR="00023CFE">
        <w:rPr>
          <w:rFonts w:ascii="Times New Roman" w:hAnsi="Times New Roman" w:cs="Times New Roman"/>
          <w:b/>
          <w:sz w:val="28"/>
          <w:szCs w:val="28"/>
        </w:rPr>
        <w:t>сільського</w:t>
      </w:r>
      <w:r w:rsidRPr="004B67A8">
        <w:rPr>
          <w:rFonts w:ascii="Times New Roman" w:hAnsi="Times New Roman" w:cs="Times New Roman"/>
          <w:b/>
          <w:sz w:val="28"/>
          <w:szCs w:val="28"/>
        </w:rPr>
        <w:t xml:space="preserve"> бюджету без врахування трансфертів</w:t>
      </w:r>
      <w:r w:rsidRPr="004B67A8">
        <w:rPr>
          <w:rFonts w:ascii="Times New Roman" w:hAnsi="Times New Roman" w:cs="Times New Roman"/>
          <w:sz w:val="28"/>
          <w:szCs w:val="28"/>
        </w:rPr>
        <w:t xml:space="preserve">  - </w:t>
      </w:r>
      <w:r w:rsidR="00030C11">
        <w:rPr>
          <w:rFonts w:ascii="Times New Roman" w:hAnsi="Times New Roman" w:cs="Times New Roman"/>
          <w:sz w:val="28"/>
          <w:szCs w:val="28"/>
        </w:rPr>
        <w:t>11 754 900</w:t>
      </w:r>
      <w:r w:rsidRPr="004B67A8">
        <w:rPr>
          <w:rFonts w:ascii="Times New Roman" w:hAnsi="Times New Roman" w:cs="Times New Roman"/>
          <w:sz w:val="28"/>
          <w:szCs w:val="28"/>
        </w:rPr>
        <w:t>,0 грн.;</w:t>
      </w:r>
    </w:p>
    <w:p w:rsidR="00F50574" w:rsidRPr="00E30470" w:rsidRDefault="00F50574" w:rsidP="00F50574">
      <w:pPr>
        <w:numPr>
          <w:ilvl w:val="0"/>
          <w:numId w:val="2"/>
        </w:numPr>
        <w:tabs>
          <w:tab w:val="num" w:pos="284"/>
        </w:tabs>
        <w:spacing w:after="0" w:line="240" w:lineRule="auto"/>
        <w:ind w:left="567" w:firstLine="0"/>
        <w:jc w:val="both"/>
        <w:rPr>
          <w:rFonts w:ascii="Times New Roman" w:hAnsi="Times New Roman" w:cs="Times New Roman"/>
          <w:sz w:val="28"/>
          <w:szCs w:val="28"/>
        </w:rPr>
      </w:pPr>
      <w:r w:rsidRPr="00E30470">
        <w:rPr>
          <w:rFonts w:ascii="Times New Roman" w:hAnsi="Times New Roman" w:cs="Times New Roman"/>
          <w:b/>
          <w:sz w:val="28"/>
          <w:szCs w:val="28"/>
        </w:rPr>
        <w:t xml:space="preserve">трансферти </w:t>
      </w:r>
      <w:r w:rsidR="009A6B3D">
        <w:rPr>
          <w:rFonts w:ascii="Times New Roman" w:hAnsi="Times New Roman" w:cs="Times New Roman"/>
          <w:sz w:val="28"/>
          <w:szCs w:val="28"/>
        </w:rPr>
        <w:t>–</w:t>
      </w:r>
      <w:r w:rsidRPr="00E30470">
        <w:rPr>
          <w:rFonts w:ascii="Times New Roman" w:hAnsi="Times New Roman" w:cs="Times New Roman"/>
          <w:sz w:val="28"/>
          <w:szCs w:val="28"/>
        </w:rPr>
        <w:t xml:space="preserve"> </w:t>
      </w:r>
      <w:r w:rsidR="007F3F28">
        <w:rPr>
          <w:rFonts w:ascii="Times New Roman" w:hAnsi="Times New Roman" w:cs="Times New Roman"/>
          <w:b/>
          <w:sz w:val="28"/>
          <w:szCs w:val="28"/>
        </w:rPr>
        <w:t>28 505 100,0</w:t>
      </w:r>
      <w:r w:rsidRPr="00FC6F34">
        <w:rPr>
          <w:rFonts w:ascii="Times New Roman" w:hAnsi="Times New Roman" w:cs="Times New Roman"/>
          <w:sz w:val="28"/>
          <w:szCs w:val="28"/>
        </w:rPr>
        <w:t xml:space="preserve"> грн. в</w:t>
      </w:r>
      <w:r w:rsidRPr="00E30470">
        <w:rPr>
          <w:rFonts w:ascii="Times New Roman" w:hAnsi="Times New Roman" w:cs="Times New Roman"/>
          <w:sz w:val="28"/>
          <w:szCs w:val="28"/>
        </w:rPr>
        <w:t xml:space="preserve"> тому числі:              </w:t>
      </w:r>
    </w:p>
    <w:p w:rsidR="00F50574" w:rsidRDefault="00F50574" w:rsidP="00F50574">
      <w:pPr>
        <w:tabs>
          <w:tab w:val="left" w:pos="567"/>
        </w:tabs>
        <w:spacing w:after="0" w:line="240" w:lineRule="auto"/>
        <w:jc w:val="both"/>
        <w:rPr>
          <w:rFonts w:ascii="Times New Roman" w:hAnsi="Times New Roman" w:cs="Times New Roman"/>
          <w:sz w:val="28"/>
          <w:szCs w:val="28"/>
        </w:rPr>
      </w:pPr>
      <w:r w:rsidRPr="00E3047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30470">
        <w:rPr>
          <w:rFonts w:ascii="Times New Roman" w:hAnsi="Times New Roman" w:cs="Times New Roman"/>
          <w:sz w:val="28"/>
          <w:szCs w:val="28"/>
        </w:rPr>
        <w:t xml:space="preserve">   - обсяг базової  дотації  на 2023 рік  визначено в сумі </w:t>
      </w:r>
      <w:r w:rsidR="00023CFE">
        <w:rPr>
          <w:rFonts w:ascii="Times New Roman" w:hAnsi="Times New Roman" w:cs="Times New Roman"/>
          <w:sz w:val="28"/>
          <w:szCs w:val="28"/>
        </w:rPr>
        <w:t>11</w:t>
      </w:r>
      <w:r w:rsidR="00030C11">
        <w:rPr>
          <w:rFonts w:ascii="Times New Roman" w:hAnsi="Times New Roman" w:cs="Times New Roman"/>
          <w:sz w:val="28"/>
          <w:szCs w:val="28"/>
        </w:rPr>
        <w:t> </w:t>
      </w:r>
      <w:r w:rsidR="00023CFE">
        <w:rPr>
          <w:rFonts w:ascii="Times New Roman" w:hAnsi="Times New Roman" w:cs="Times New Roman"/>
          <w:sz w:val="28"/>
          <w:szCs w:val="28"/>
        </w:rPr>
        <w:t>245</w:t>
      </w:r>
      <w:r w:rsidR="00030C11">
        <w:rPr>
          <w:rFonts w:ascii="Times New Roman" w:hAnsi="Times New Roman" w:cs="Times New Roman"/>
          <w:sz w:val="28"/>
          <w:szCs w:val="28"/>
        </w:rPr>
        <w:t xml:space="preserve"> </w:t>
      </w:r>
      <w:r w:rsidR="00023CFE">
        <w:rPr>
          <w:rFonts w:ascii="Times New Roman" w:hAnsi="Times New Roman" w:cs="Times New Roman"/>
          <w:sz w:val="28"/>
          <w:szCs w:val="28"/>
        </w:rPr>
        <w:t>100</w:t>
      </w:r>
      <w:r w:rsidRPr="00E30470">
        <w:rPr>
          <w:rFonts w:ascii="Times New Roman" w:hAnsi="Times New Roman" w:cs="Times New Roman"/>
          <w:sz w:val="28"/>
          <w:szCs w:val="28"/>
        </w:rPr>
        <w:t>,0 грн.</w:t>
      </w:r>
      <w:r>
        <w:rPr>
          <w:rFonts w:ascii="Times New Roman" w:hAnsi="Times New Roman" w:cs="Times New Roman"/>
          <w:sz w:val="28"/>
          <w:szCs w:val="28"/>
        </w:rPr>
        <w:t>;</w:t>
      </w:r>
    </w:p>
    <w:p w:rsidR="00F50574" w:rsidRDefault="00F50574" w:rsidP="00F50574">
      <w:pPr>
        <w:pStyle w:val="a6"/>
        <w:tabs>
          <w:tab w:val="left" w:pos="709"/>
          <w:tab w:val="left" w:pos="993"/>
        </w:tabs>
        <w:ind w:left="0" w:firstLine="426"/>
        <w:jc w:val="both"/>
        <w:rPr>
          <w:b/>
          <w:sz w:val="28"/>
          <w:szCs w:val="28"/>
        </w:rPr>
      </w:pPr>
      <w:r>
        <w:rPr>
          <w:sz w:val="28"/>
          <w:szCs w:val="28"/>
        </w:rPr>
        <w:t xml:space="preserve">  - </w:t>
      </w:r>
      <w:r w:rsidRPr="007F3F28">
        <w:rPr>
          <w:rFonts w:ascii="Times New Roman" w:hAnsi="Times New Roman"/>
          <w:sz w:val="28"/>
          <w:szCs w:val="28"/>
        </w:rPr>
        <w:t xml:space="preserve">обсяг освітньої субвенції в  сумі </w:t>
      </w:r>
      <w:r w:rsidR="007F3F28" w:rsidRPr="007F3F28">
        <w:rPr>
          <w:rFonts w:ascii="Times New Roman" w:hAnsi="Times New Roman"/>
          <w:sz w:val="28"/>
          <w:szCs w:val="28"/>
        </w:rPr>
        <w:t>17 260 000</w:t>
      </w:r>
      <w:r w:rsidRPr="007F3F28">
        <w:rPr>
          <w:rFonts w:ascii="Times New Roman" w:hAnsi="Times New Roman"/>
          <w:sz w:val="28"/>
          <w:szCs w:val="28"/>
        </w:rPr>
        <w:t xml:space="preserve"> грн., </w:t>
      </w:r>
      <w:r w:rsidR="007F3F28">
        <w:rPr>
          <w:rFonts w:ascii="Times New Roman" w:hAnsi="Times New Roman"/>
          <w:sz w:val="28"/>
          <w:szCs w:val="28"/>
        </w:rPr>
        <w:t>яка</w:t>
      </w:r>
      <w:r w:rsidRPr="00F71242">
        <w:rPr>
          <w:b/>
          <w:sz w:val="28"/>
          <w:szCs w:val="28"/>
        </w:rPr>
        <w:t xml:space="preserve"> зменшен</w:t>
      </w:r>
      <w:r w:rsidR="007F3F28">
        <w:rPr>
          <w:b/>
          <w:sz w:val="28"/>
          <w:szCs w:val="28"/>
        </w:rPr>
        <w:t xml:space="preserve">а </w:t>
      </w:r>
      <w:r w:rsidRPr="00F71242">
        <w:rPr>
          <w:b/>
          <w:sz w:val="28"/>
          <w:szCs w:val="28"/>
        </w:rPr>
        <w:t xml:space="preserve"> на </w:t>
      </w:r>
      <w:r w:rsidR="007F3F28">
        <w:rPr>
          <w:b/>
          <w:sz w:val="28"/>
          <w:szCs w:val="28"/>
        </w:rPr>
        <w:t xml:space="preserve">5 </w:t>
      </w:r>
      <w:r w:rsidRPr="00F71242">
        <w:rPr>
          <w:b/>
          <w:sz w:val="28"/>
          <w:szCs w:val="28"/>
        </w:rPr>
        <w:t xml:space="preserve">відсотків </w:t>
      </w:r>
      <w:r w:rsidR="00030C11">
        <w:rPr>
          <w:b/>
          <w:sz w:val="28"/>
          <w:szCs w:val="28"/>
        </w:rPr>
        <w:t xml:space="preserve">(990900,0) </w:t>
      </w:r>
      <w:r w:rsidRPr="00F71242">
        <w:rPr>
          <w:b/>
          <w:sz w:val="28"/>
          <w:szCs w:val="28"/>
        </w:rPr>
        <w:t>до уточненого обсягу освітньої субвенції на 2022 рік</w:t>
      </w:r>
      <w:r>
        <w:rPr>
          <w:b/>
          <w:sz w:val="28"/>
          <w:szCs w:val="28"/>
        </w:rPr>
        <w:t xml:space="preserve"> (</w:t>
      </w:r>
      <w:r w:rsidR="009A6B3D">
        <w:rPr>
          <w:b/>
          <w:sz w:val="28"/>
          <w:szCs w:val="28"/>
        </w:rPr>
        <w:t>18250900,0</w:t>
      </w:r>
      <w:r>
        <w:rPr>
          <w:b/>
          <w:sz w:val="28"/>
          <w:szCs w:val="28"/>
        </w:rPr>
        <w:t xml:space="preserve"> грн.)</w:t>
      </w:r>
    </w:p>
    <w:p w:rsidR="00F50574" w:rsidRPr="00B25E3C" w:rsidRDefault="00F50574" w:rsidP="00F50574">
      <w:pPr>
        <w:spacing w:after="0" w:line="240" w:lineRule="auto"/>
        <w:jc w:val="both"/>
        <w:rPr>
          <w:rFonts w:ascii="Times New Roman" w:hAnsi="Times New Roman" w:cs="Times New Roman"/>
          <w:b/>
          <w:sz w:val="28"/>
          <w:szCs w:val="28"/>
        </w:rPr>
      </w:pPr>
      <w:r w:rsidRPr="00872921">
        <w:rPr>
          <w:rFonts w:ascii="Times New Roman" w:hAnsi="Times New Roman" w:cs="Times New Roman"/>
          <w:sz w:val="28"/>
          <w:szCs w:val="28"/>
        </w:rPr>
        <w:t xml:space="preserve">        Слід зазначити, що на 2023 рік   дотація з місцевого бюджету на проведення розрахунків за енергоносії та комунальні послуги, які споживаються бюджетними установами у державному бюджеті не передбачена. Довідково  у 2022 році  сума такої дотації </w:t>
      </w:r>
      <w:r>
        <w:rPr>
          <w:rFonts w:ascii="Times New Roman" w:hAnsi="Times New Roman" w:cs="Times New Roman"/>
          <w:sz w:val="28"/>
          <w:szCs w:val="28"/>
        </w:rPr>
        <w:t xml:space="preserve">для </w:t>
      </w:r>
      <w:r w:rsidR="004C02D4">
        <w:rPr>
          <w:rFonts w:ascii="Times New Roman" w:hAnsi="Times New Roman" w:cs="Times New Roman"/>
          <w:sz w:val="28"/>
          <w:szCs w:val="28"/>
        </w:rPr>
        <w:t xml:space="preserve">сільського </w:t>
      </w:r>
      <w:r>
        <w:rPr>
          <w:rFonts w:ascii="Times New Roman" w:hAnsi="Times New Roman" w:cs="Times New Roman"/>
          <w:sz w:val="28"/>
          <w:szCs w:val="28"/>
        </w:rPr>
        <w:t xml:space="preserve">бюджету </w:t>
      </w:r>
      <w:r w:rsidRPr="00B25E3C">
        <w:rPr>
          <w:rFonts w:ascii="Times New Roman" w:hAnsi="Times New Roman" w:cs="Times New Roman"/>
          <w:b/>
          <w:sz w:val="28"/>
          <w:szCs w:val="28"/>
        </w:rPr>
        <w:t xml:space="preserve">складала  </w:t>
      </w:r>
      <w:r w:rsidR="00EE24C1">
        <w:rPr>
          <w:rFonts w:ascii="Times New Roman" w:hAnsi="Times New Roman" w:cs="Times New Roman"/>
          <w:b/>
          <w:sz w:val="28"/>
          <w:szCs w:val="28"/>
        </w:rPr>
        <w:t>30</w:t>
      </w:r>
      <w:r w:rsidRPr="00B25E3C">
        <w:rPr>
          <w:rFonts w:ascii="Times New Roman" w:hAnsi="Times New Roman" w:cs="Times New Roman"/>
          <w:b/>
          <w:sz w:val="28"/>
          <w:szCs w:val="28"/>
        </w:rPr>
        <w:t>000,0 гривень.</w:t>
      </w:r>
    </w:p>
    <w:p w:rsidR="00F50574" w:rsidRDefault="00F50574" w:rsidP="00F50574">
      <w:pPr>
        <w:spacing w:after="0" w:line="240" w:lineRule="auto"/>
        <w:jc w:val="both"/>
        <w:rPr>
          <w:rFonts w:ascii="Times New Roman" w:hAnsi="Times New Roman" w:cs="Times New Roman"/>
          <w:sz w:val="28"/>
          <w:szCs w:val="28"/>
          <w:highlight w:val="yellow"/>
        </w:rPr>
      </w:pPr>
    </w:p>
    <w:p w:rsidR="00F50574" w:rsidRPr="005F37CD" w:rsidRDefault="00F50574" w:rsidP="00F50574">
      <w:pPr>
        <w:spacing w:after="0" w:line="240" w:lineRule="auto"/>
        <w:jc w:val="both"/>
        <w:rPr>
          <w:rFonts w:ascii="Times New Roman" w:hAnsi="Times New Roman" w:cs="Times New Roman"/>
          <w:b/>
          <w:sz w:val="28"/>
          <w:szCs w:val="28"/>
        </w:rPr>
      </w:pPr>
      <w:r w:rsidRPr="005F37CD">
        <w:rPr>
          <w:rFonts w:ascii="Times New Roman" w:hAnsi="Times New Roman" w:cs="Times New Roman"/>
          <w:sz w:val="28"/>
          <w:szCs w:val="28"/>
        </w:rPr>
        <w:t xml:space="preserve">    </w:t>
      </w:r>
      <w:r w:rsidRPr="005F37CD">
        <w:rPr>
          <w:rFonts w:ascii="Times New Roman" w:hAnsi="Times New Roman" w:cs="Times New Roman"/>
          <w:b/>
          <w:sz w:val="28"/>
          <w:szCs w:val="28"/>
        </w:rPr>
        <w:t>Доходи спеціального фонду в 2023 році складуть</w:t>
      </w:r>
      <w:r w:rsidRPr="005F37CD">
        <w:rPr>
          <w:rFonts w:ascii="Times New Roman" w:hAnsi="Times New Roman" w:cs="Times New Roman"/>
          <w:b/>
          <w:sz w:val="28"/>
          <w:szCs w:val="28"/>
          <w:lang w:val="ru-RU"/>
        </w:rPr>
        <w:t xml:space="preserve">  </w:t>
      </w:r>
      <w:r w:rsidR="00EE24C1">
        <w:rPr>
          <w:rFonts w:ascii="Times New Roman" w:hAnsi="Times New Roman" w:cs="Times New Roman"/>
          <w:b/>
          <w:sz w:val="28"/>
          <w:szCs w:val="28"/>
          <w:lang w:val="ru-RU"/>
        </w:rPr>
        <w:t>352 000</w:t>
      </w:r>
      <w:r w:rsidRPr="005F37CD">
        <w:rPr>
          <w:rFonts w:ascii="Times New Roman" w:hAnsi="Times New Roman" w:cs="Times New Roman"/>
          <w:b/>
          <w:sz w:val="28"/>
          <w:szCs w:val="28"/>
          <w:lang w:val="ru-RU"/>
        </w:rPr>
        <w:t xml:space="preserve">,0 </w:t>
      </w:r>
      <w:r w:rsidRPr="005F37CD">
        <w:rPr>
          <w:rFonts w:ascii="Times New Roman" w:hAnsi="Times New Roman" w:cs="Times New Roman"/>
          <w:b/>
          <w:sz w:val="28"/>
          <w:szCs w:val="28"/>
        </w:rPr>
        <w:t xml:space="preserve"> грн.</w:t>
      </w:r>
      <w:r w:rsidRPr="005F37CD">
        <w:rPr>
          <w:rFonts w:ascii="Times New Roman" w:hAnsi="Times New Roman" w:cs="Times New Roman"/>
          <w:sz w:val="28"/>
          <w:szCs w:val="28"/>
        </w:rPr>
        <w:t xml:space="preserve"> </w:t>
      </w:r>
      <w:r w:rsidRPr="005F37CD">
        <w:rPr>
          <w:rFonts w:ascii="Times New Roman" w:hAnsi="Times New Roman" w:cs="Times New Roman"/>
          <w:b/>
          <w:sz w:val="28"/>
          <w:szCs w:val="28"/>
        </w:rPr>
        <w:t>з них:</w:t>
      </w:r>
    </w:p>
    <w:p w:rsidR="00F50574" w:rsidRPr="005F37CD" w:rsidRDefault="00F50574" w:rsidP="00F50574">
      <w:pPr>
        <w:pStyle w:val="a6"/>
        <w:ind w:left="0"/>
        <w:jc w:val="both"/>
        <w:rPr>
          <w:i/>
          <w:sz w:val="28"/>
          <w:szCs w:val="28"/>
        </w:rPr>
      </w:pPr>
      <w:r w:rsidRPr="005F37CD">
        <w:rPr>
          <w:i/>
          <w:sz w:val="28"/>
          <w:szCs w:val="28"/>
        </w:rPr>
        <w:t xml:space="preserve">      - екологічний податок – </w:t>
      </w:r>
      <w:r w:rsidR="00EE24C1">
        <w:rPr>
          <w:i/>
          <w:sz w:val="28"/>
          <w:szCs w:val="28"/>
        </w:rPr>
        <w:t>12</w:t>
      </w:r>
      <w:r w:rsidRPr="005F37CD">
        <w:rPr>
          <w:i/>
          <w:sz w:val="28"/>
          <w:szCs w:val="28"/>
        </w:rPr>
        <w:t xml:space="preserve">000,0  грн. - ( план 2022 р. – </w:t>
      </w:r>
      <w:r w:rsidR="00EE24C1">
        <w:rPr>
          <w:i/>
          <w:sz w:val="28"/>
          <w:szCs w:val="28"/>
        </w:rPr>
        <w:t>12</w:t>
      </w:r>
      <w:r w:rsidRPr="005F37CD">
        <w:rPr>
          <w:i/>
          <w:sz w:val="28"/>
          <w:szCs w:val="28"/>
        </w:rPr>
        <w:t xml:space="preserve">000,00 грн.); </w:t>
      </w:r>
    </w:p>
    <w:p w:rsidR="00F50574" w:rsidRPr="005F37CD" w:rsidRDefault="00F50574" w:rsidP="00F50574">
      <w:pPr>
        <w:pStyle w:val="a6"/>
        <w:ind w:left="0"/>
        <w:jc w:val="both"/>
        <w:rPr>
          <w:i/>
          <w:sz w:val="28"/>
          <w:szCs w:val="28"/>
        </w:rPr>
      </w:pPr>
      <w:r w:rsidRPr="005F37CD">
        <w:rPr>
          <w:i/>
          <w:sz w:val="28"/>
          <w:szCs w:val="28"/>
        </w:rPr>
        <w:t xml:space="preserve">      - плата за оренду майна бюджетних установ – </w:t>
      </w:r>
      <w:r w:rsidR="00EE24C1">
        <w:rPr>
          <w:i/>
          <w:sz w:val="28"/>
          <w:szCs w:val="28"/>
        </w:rPr>
        <w:t>50</w:t>
      </w:r>
      <w:r w:rsidRPr="005F37CD">
        <w:rPr>
          <w:i/>
          <w:sz w:val="28"/>
          <w:szCs w:val="28"/>
        </w:rPr>
        <w:t xml:space="preserve">00,0  грн. - ( план 2022р. – </w:t>
      </w:r>
      <w:r w:rsidR="00EE24C1">
        <w:rPr>
          <w:i/>
          <w:sz w:val="28"/>
          <w:szCs w:val="28"/>
        </w:rPr>
        <w:t>50</w:t>
      </w:r>
      <w:r w:rsidRPr="005F37CD">
        <w:rPr>
          <w:i/>
          <w:sz w:val="28"/>
          <w:szCs w:val="28"/>
        </w:rPr>
        <w:t>00,0 грн.);</w:t>
      </w:r>
    </w:p>
    <w:p w:rsidR="00F50574" w:rsidRPr="005F37CD" w:rsidRDefault="00F50574" w:rsidP="00F50574">
      <w:pPr>
        <w:pStyle w:val="a6"/>
        <w:tabs>
          <w:tab w:val="left" w:pos="426"/>
        </w:tabs>
        <w:ind w:left="0"/>
        <w:jc w:val="both"/>
        <w:rPr>
          <w:i/>
          <w:sz w:val="28"/>
          <w:szCs w:val="28"/>
        </w:rPr>
      </w:pPr>
      <w:r w:rsidRPr="005F37CD">
        <w:rPr>
          <w:i/>
          <w:sz w:val="28"/>
          <w:szCs w:val="28"/>
        </w:rPr>
        <w:lastRenderedPageBreak/>
        <w:t xml:space="preserve">     - плата за послуги, що надаються бюджетними установами згідно з їх основною діяльністю  - </w:t>
      </w:r>
      <w:r w:rsidR="00EE24C1">
        <w:rPr>
          <w:i/>
          <w:sz w:val="28"/>
          <w:szCs w:val="28"/>
        </w:rPr>
        <w:t>335</w:t>
      </w:r>
      <w:r w:rsidRPr="005F37CD">
        <w:rPr>
          <w:i/>
          <w:sz w:val="28"/>
          <w:szCs w:val="28"/>
        </w:rPr>
        <w:t xml:space="preserve">000,0 </w:t>
      </w:r>
      <w:r w:rsidRPr="005F37CD">
        <w:rPr>
          <w:b/>
          <w:sz w:val="28"/>
          <w:szCs w:val="28"/>
        </w:rPr>
        <w:t xml:space="preserve"> </w:t>
      </w:r>
      <w:r w:rsidRPr="005F37CD">
        <w:rPr>
          <w:i/>
          <w:sz w:val="28"/>
          <w:szCs w:val="28"/>
        </w:rPr>
        <w:t xml:space="preserve">грн. - ( план 2022 р. – </w:t>
      </w:r>
      <w:r w:rsidR="00EE24C1">
        <w:rPr>
          <w:i/>
          <w:sz w:val="28"/>
          <w:szCs w:val="28"/>
        </w:rPr>
        <w:t>275000</w:t>
      </w:r>
      <w:r w:rsidRPr="005F37CD">
        <w:rPr>
          <w:i/>
          <w:sz w:val="28"/>
          <w:szCs w:val="28"/>
        </w:rPr>
        <w:t xml:space="preserve">,00 грн.).       </w:t>
      </w:r>
    </w:p>
    <w:p w:rsidR="00F50574" w:rsidRDefault="00F50574" w:rsidP="009A6B3D">
      <w:pPr>
        <w:pStyle w:val="a6"/>
        <w:tabs>
          <w:tab w:val="left" w:pos="426"/>
        </w:tabs>
        <w:ind w:left="0"/>
        <w:jc w:val="both"/>
        <w:rPr>
          <w:rFonts w:ascii="Times New Roman" w:hAnsi="Times New Roman"/>
          <w:sz w:val="28"/>
          <w:szCs w:val="28"/>
        </w:rPr>
      </w:pPr>
      <w:r w:rsidRPr="005F37CD">
        <w:rPr>
          <w:i/>
          <w:sz w:val="28"/>
          <w:szCs w:val="28"/>
        </w:rPr>
        <w:t xml:space="preserve">    </w:t>
      </w:r>
      <w:r w:rsidRPr="00EC793E">
        <w:rPr>
          <w:rFonts w:ascii="Times New Roman" w:hAnsi="Times New Roman"/>
          <w:sz w:val="28"/>
          <w:szCs w:val="28"/>
        </w:rPr>
        <w:t xml:space="preserve">Доходи загального фонду </w:t>
      </w:r>
      <w:r w:rsidR="00EE24C1">
        <w:rPr>
          <w:rFonts w:ascii="Times New Roman" w:hAnsi="Times New Roman"/>
          <w:sz w:val="28"/>
          <w:szCs w:val="28"/>
        </w:rPr>
        <w:t>сільського</w:t>
      </w:r>
      <w:r w:rsidRPr="00EC793E">
        <w:rPr>
          <w:rFonts w:ascii="Times New Roman" w:hAnsi="Times New Roman"/>
          <w:sz w:val="28"/>
          <w:szCs w:val="28"/>
        </w:rPr>
        <w:t xml:space="preserve"> бюджету без врахування трансфертів в 2023 році складуть </w:t>
      </w:r>
      <w:r w:rsidRPr="00EC793E">
        <w:rPr>
          <w:rFonts w:ascii="Times New Roman" w:hAnsi="Times New Roman"/>
          <w:sz w:val="28"/>
          <w:szCs w:val="28"/>
          <w:lang w:val="ru-RU"/>
        </w:rPr>
        <w:t xml:space="preserve"> </w:t>
      </w:r>
      <w:r w:rsidR="00EE24C1">
        <w:rPr>
          <w:rFonts w:ascii="Times New Roman" w:hAnsi="Times New Roman"/>
          <w:sz w:val="28"/>
          <w:szCs w:val="28"/>
          <w:lang w:val="ru-RU"/>
        </w:rPr>
        <w:t>11 775 0</w:t>
      </w:r>
      <w:r w:rsidRPr="00EC793E">
        <w:rPr>
          <w:rFonts w:ascii="Times New Roman" w:hAnsi="Times New Roman"/>
          <w:sz w:val="28"/>
          <w:szCs w:val="28"/>
          <w:lang w:val="ru-RU"/>
        </w:rPr>
        <w:t>00</w:t>
      </w:r>
      <w:r w:rsidRPr="00EC793E">
        <w:rPr>
          <w:rFonts w:ascii="Times New Roman" w:hAnsi="Times New Roman"/>
          <w:sz w:val="28"/>
          <w:szCs w:val="28"/>
        </w:rPr>
        <w:t>,0 грн.,</w:t>
      </w:r>
      <w:r w:rsidRPr="00EC793E">
        <w:rPr>
          <w:rFonts w:ascii="Times New Roman" w:hAnsi="Times New Roman"/>
          <w:b/>
          <w:sz w:val="28"/>
          <w:szCs w:val="28"/>
        </w:rPr>
        <w:t xml:space="preserve"> </w:t>
      </w:r>
      <w:r w:rsidRPr="00EC793E">
        <w:rPr>
          <w:rFonts w:ascii="Times New Roman" w:hAnsi="Times New Roman"/>
          <w:sz w:val="28"/>
          <w:szCs w:val="28"/>
        </w:rPr>
        <w:t>що більше очікуваних надходжень в 2022 році на</w:t>
      </w:r>
      <w:r w:rsidRPr="00EC793E">
        <w:rPr>
          <w:rFonts w:ascii="Times New Roman" w:hAnsi="Times New Roman"/>
          <w:b/>
          <w:sz w:val="28"/>
          <w:szCs w:val="28"/>
        </w:rPr>
        <w:t xml:space="preserve">  </w:t>
      </w:r>
      <w:r w:rsidR="00EE24C1">
        <w:rPr>
          <w:rFonts w:ascii="Times New Roman" w:hAnsi="Times New Roman"/>
          <w:sz w:val="28"/>
          <w:szCs w:val="28"/>
        </w:rPr>
        <w:t>593</w:t>
      </w:r>
      <w:r w:rsidRPr="00EC793E">
        <w:rPr>
          <w:rFonts w:ascii="Times New Roman" w:hAnsi="Times New Roman"/>
          <w:sz w:val="28"/>
          <w:szCs w:val="28"/>
        </w:rPr>
        <w:t>500,0</w:t>
      </w:r>
      <w:r w:rsidRPr="00EC793E">
        <w:rPr>
          <w:rFonts w:ascii="Times New Roman" w:hAnsi="Times New Roman"/>
          <w:b/>
          <w:sz w:val="28"/>
          <w:szCs w:val="28"/>
        </w:rPr>
        <w:t xml:space="preserve">  </w:t>
      </w:r>
      <w:r w:rsidRPr="00EC793E">
        <w:rPr>
          <w:rFonts w:ascii="Times New Roman" w:hAnsi="Times New Roman"/>
          <w:sz w:val="28"/>
          <w:szCs w:val="28"/>
        </w:rPr>
        <w:t xml:space="preserve">грн. </w:t>
      </w:r>
      <w:r w:rsidRPr="00EC793E">
        <w:rPr>
          <w:rFonts w:ascii="Times New Roman" w:hAnsi="Times New Roman"/>
          <w:sz w:val="28"/>
          <w:szCs w:val="28"/>
          <w:lang w:val="ru-RU"/>
        </w:rPr>
        <w:t xml:space="preserve"> </w:t>
      </w:r>
      <w:r w:rsidRPr="00EC793E">
        <w:rPr>
          <w:rFonts w:ascii="Times New Roman" w:hAnsi="Times New Roman"/>
          <w:sz w:val="28"/>
          <w:szCs w:val="28"/>
        </w:rPr>
        <w:t xml:space="preserve">або </w:t>
      </w:r>
      <w:r w:rsidRPr="00EC793E">
        <w:rPr>
          <w:rFonts w:ascii="Times New Roman" w:hAnsi="Times New Roman"/>
          <w:sz w:val="28"/>
          <w:szCs w:val="28"/>
          <w:lang w:val="ru-RU"/>
        </w:rPr>
        <w:t xml:space="preserve"> </w:t>
      </w:r>
      <w:r w:rsidR="00EE24C1">
        <w:rPr>
          <w:rFonts w:ascii="Times New Roman" w:hAnsi="Times New Roman"/>
          <w:sz w:val="28"/>
          <w:szCs w:val="28"/>
          <w:lang w:val="ru-RU"/>
        </w:rPr>
        <w:t>105,49</w:t>
      </w:r>
      <w:r w:rsidRPr="00EC793E">
        <w:rPr>
          <w:rFonts w:ascii="Times New Roman" w:hAnsi="Times New Roman"/>
          <w:sz w:val="28"/>
          <w:szCs w:val="28"/>
        </w:rPr>
        <w:t xml:space="preserve">%.    </w:t>
      </w:r>
    </w:p>
    <w:p w:rsidR="00F50574" w:rsidRDefault="00F50574" w:rsidP="00F50574">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Відтак,</w:t>
      </w:r>
      <w:r w:rsidRPr="00E30470">
        <w:rPr>
          <w:rFonts w:ascii="Times New Roman" w:hAnsi="Times New Roman" w:cs="Times New Roman"/>
          <w:sz w:val="28"/>
          <w:szCs w:val="28"/>
          <w:shd w:val="clear" w:color="auto" w:fill="FFFFFF"/>
        </w:rPr>
        <w:t xml:space="preserve">  з початку війни Верховною Радою України було</w:t>
      </w:r>
      <w:r w:rsidRPr="0096374E">
        <w:rPr>
          <w:rFonts w:ascii="Times New Roman" w:hAnsi="Times New Roman" w:cs="Times New Roman"/>
          <w:sz w:val="28"/>
          <w:szCs w:val="28"/>
          <w:shd w:val="clear" w:color="auto" w:fill="FFFFFF"/>
        </w:rPr>
        <w:t xml:space="preserve"> прийнято низку зміни до </w:t>
      </w:r>
      <w:hyperlink r:id="rId6" w:tgtFrame="_blank" w:history="1">
        <w:r w:rsidRPr="0096374E">
          <w:rPr>
            <w:rStyle w:val="a9"/>
            <w:sz w:val="28"/>
            <w:szCs w:val="28"/>
            <w:shd w:val="clear" w:color="auto" w:fill="FFFFFF"/>
          </w:rPr>
          <w:t>Податкового Кодексу України</w:t>
        </w:r>
      </w:hyperlink>
      <w:r w:rsidRPr="0096374E">
        <w:rPr>
          <w:rFonts w:ascii="Times New Roman" w:hAnsi="Times New Roman" w:cs="Times New Roman"/>
          <w:sz w:val="28"/>
          <w:szCs w:val="28"/>
          <w:shd w:val="clear" w:color="auto" w:fill="FFFFFF"/>
        </w:rPr>
        <w:t> щодо питань оподаткування та звітності ФОП. Зміни, що безпосередньо стосуються оподаткування ФОП, було внесено </w:t>
      </w:r>
      <w:hyperlink r:id="rId7" w:tgtFrame="_blank" w:history="1">
        <w:r w:rsidRPr="0096374E">
          <w:rPr>
            <w:rStyle w:val="a9"/>
            <w:sz w:val="28"/>
            <w:szCs w:val="28"/>
            <w:shd w:val="clear" w:color="auto" w:fill="FFFFFF"/>
          </w:rPr>
          <w:t xml:space="preserve">Законами </w:t>
        </w:r>
        <w:r>
          <w:rPr>
            <w:rStyle w:val="a9"/>
            <w:sz w:val="28"/>
            <w:szCs w:val="28"/>
            <w:shd w:val="clear" w:color="auto" w:fill="FFFFFF"/>
          </w:rPr>
          <w:t xml:space="preserve"> </w:t>
        </w:r>
        <w:r w:rsidRPr="0096374E">
          <w:rPr>
            <w:rStyle w:val="a9"/>
            <w:sz w:val="28"/>
            <w:szCs w:val="28"/>
            <w:shd w:val="clear" w:color="auto" w:fill="FFFFFF"/>
          </w:rPr>
          <w:t>№2120-ІХ від 15.03.2022</w:t>
        </w:r>
      </w:hyperlink>
      <w:r w:rsidRPr="0096374E">
        <w:rPr>
          <w:rFonts w:ascii="Times New Roman" w:hAnsi="Times New Roman" w:cs="Times New Roman"/>
          <w:sz w:val="28"/>
          <w:szCs w:val="28"/>
          <w:shd w:val="clear" w:color="auto" w:fill="FFFFFF"/>
        </w:rPr>
        <w:t>, </w:t>
      </w:r>
      <w:r>
        <w:rPr>
          <w:rFonts w:ascii="Times New Roman" w:hAnsi="Times New Roman" w:cs="Times New Roman"/>
          <w:sz w:val="28"/>
          <w:szCs w:val="28"/>
          <w:shd w:val="clear" w:color="auto" w:fill="FFFFFF"/>
        </w:rPr>
        <w:t xml:space="preserve"> </w:t>
      </w:r>
      <w:hyperlink r:id="rId8" w:tgtFrame="_blank" w:history="1">
        <w:r w:rsidRPr="0096374E">
          <w:rPr>
            <w:rStyle w:val="a9"/>
            <w:sz w:val="28"/>
            <w:szCs w:val="28"/>
            <w:shd w:val="clear" w:color="auto" w:fill="FFFFFF"/>
          </w:rPr>
          <w:t>№ 2142-ІХ від 24.03.2022</w:t>
        </w:r>
      </w:hyperlink>
      <w:r w:rsidRPr="0096374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96374E">
        <w:rPr>
          <w:rFonts w:ascii="Times New Roman" w:hAnsi="Times New Roman" w:cs="Times New Roman"/>
          <w:sz w:val="28"/>
          <w:szCs w:val="28"/>
          <w:shd w:val="clear" w:color="auto" w:fill="FFFFFF"/>
        </w:rPr>
        <w:t> </w:t>
      </w:r>
      <w:hyperlink r:id="rId9" w:tgtFrame="_blank" w:history="1">
        <w:r w:rsidRPr="0096374E">
          <w:rPr>
            <w:rStyle w:val="a9"/>
            <w:sz w:val="28"/>
            <w:szCs w:val="28"/>
            <w:shd w:val="clear" w:color="auto" w:fill="FFFFFF"/>
          </w:rPr>
          <w:t>№ 2173-ІХ від 01.04.2022</w:t>
        </w:r>
      </w:hyperlink>
      <w:r w:rsidRPr="0096374E">
        <w:rPr>
          <w:rFonts w:ascii="Times New Roman" w:hAnsi="Times New Roman" w:cs="Times New Roman"/>
          <w:sz w:val="28"/>
          <w:szCs w:val="28"/>
          <w:shd w:val="clear" w:color="auto" w:fill="FFFFFF"/>
        </w:rPr>
        <w:t>, </w:t>
      </w:r>
      <w:hyperlink r:id="rId10" w:tgtFrame="_blank" w:history="1">
        <w:r w:rsidRPr="0096374E">
          <w:rPr>
            <w:rStyle w:val="a9"/>
            <w:sz w:val="28"/>
            <w:szCs w:val="28"/>
            <w:shd w:val="clear" w:color="auto" w:fill="FFFFFF"/>
          </w:rPr>
          <w:t>№2192-ІХ від 14.04.2022</w:t>
        </w:r>
      </w:hyperlink>
      <w:r w:rsidRPr="0096374E">
        <w:rPr>
          <w:rFonts w:ascii="Times New Roman" w:hAnsi="Times New Roman" w:cs="Times New Roman"/>
          <w:sz w:val="28"/>
          <w:szCs w:val="28"/>
          <w:shd w:val="clear" w:color="auto" w:fill="FFFFFF"/>
        </w:rPr>
        <w:t>. Вказаними змінами надано право не сплачувати єдиний податок ФОП 1 та 2 групи на період з 1 квітня 2022 року до припинення воєнного стану на території України. Крім цього, ставка єдиного податку  для платників податків, що обрали 3 групу платника єдиного податку з особливостями оподаткування встановлюється в розмірі 2 % доходу (до введення військового стану така ставка становила 5%).</w:t>
      </w:r>
    </w:p>
    <w:p w:rsidR="00F50574" w:rsidRDefault="00F50574" w:rsidP="00F50574">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Зростання мінімальної заробітної плати у 2023 році очікується на 3,1 %, при аналогічному зростанні у 2022 році на 8,3%, що вплине на зниження динаміки ПДФО у 2023 році, як одного із основних бюджетоутворюючих надходжень. </w:t>
      </w:r>
    </w:p>
    <w:p w:rsidR="00F50574" w:rsidRPr="0096374E" w:rsidRDefault="00F50574" w:rsidP="00F50574">
      <w:pPr>
        <w:spacing w:after="0" w:line="240" w:lineRule="auto"/>
        <w:ind w:firstLine="709"/>
        <w:jc w:val="both"/>
        <w:rPr>
          <w:rFonts w:ascii="Times New Roman" w:hAnsi="Times New Roman" w:cs="Times New Roman"/>
          <w:sz w:val="28"/>
          <w:szCs w:val="28"/>
        </w:rPr>
      </w:pPr>
      <w:r w:rsidRPr="0096374E">
        <w:rPr>
          <w:rFonts w:ascii="Times New Roman" w:hAnsi="Times New Roman" w:cs="Times New Roman"/>
          <w:b/>
          <w:sz w:val="28"/>
          <w:szCs w:val="28"/>
        </w:rPr>
        <w:t>Структуру доходів загального фонду</w:t>
      </w:r>
      <w:r w:rsidRPr="0096374E">
        <w:rPr>
          <w:rFonts w:ascii="Times New Roman" w:hAnsi="Times New Roman" w:cs="Times New Roman"/>
          <w:sz w:val="28"/>
          <w:szCs w:val="28"/>
        </w:rPr>
        <w:t xml:space="preserve"> (без урахування трансфертів) </w:t>
      </w:r>
      <w:r w:rsidR="00493737">
        <w:rPr>
          <w:rFonts w:ascii="Times New Roman" w:hAnsi="Times New Roman" w:cs="Times New Roman"/>
          <w:sz w:val="28"/>
          <w:szCs w:val="28"/>
        </w:rPr>
        <w:t>сільського</w:t>
      </w:r>
      <w:r w:rsidRPr="0096374E">
        <w:rPr>
          <w:rFonts w:ascii="Times New Roman" w:hAnsi="Times New Roman" w:cs="Times New Roman"/>
          <w:sz w:val="28"/>
          <w:szCs w:val="28"/>
        </w:rPr>
        <w:t xml:space="preserve"> бюджету в основному  формують </w:t>
      </w:r>
      <w:r w:rsidR="00493737">
        <w:rPr>
          <w:rFonts w:ascii="Times New Roman" w:hAnsi="Times New Roman" w:cs="Times New Roman"/>
          <w:sz w:val="28"/>
          <w:szCs w:val="28"/>
        </w:rPr>
        <w:t>4</w:t>
      </w:r>
      <w:r w:rsidRPr="0096374E">
        <w:rPr>
          <w:rFonts w:ascii="Times New Roman" w:hAnsi="Times New Roman" w:cs="Times New Roman"/>
          <w:sz w:val="28"/>
          <w:szCs w:val="28"/>
        </w:rPr>
        <w:t xml:space="preserve">  джерел</w:t>
      </w:r>
      <w:r w:rsidR="00493737">
        <w:rPr>
          <w:rFonts w:ascii="Times New Roman" w:hAnsi="Times New Roman" w:cs="Times New Roman"/>
          <w:sz w:val="28"/>
          <w:szCs w:val="28"/>
        </w:rPr>
        <w:t xml:space="preserve">а, </w:t>
      </w:r>
      <w:r w:rsidRPr="0096374E">
        <w:rPr>
          <w:rFonts w:ascii="Times New Roman" w:hAnsi="Times New Roman" w:cs="Times New Roman"/>
          <w:sz w:val="28"/>
          <w:szCs w:val="28"/>
        </w:rPr>
        <w:t xml:space="preserve"> а саме:</w:t>
      </w:r>
    </w:p>
    <w:p w:rsidR="00F50574" w:rsidRPr="00CE2F4A" w:rsidRDefault="00F50574" w:rsidP="00F50574">
      <w:pPr>
        <w:spacing w:after="0" w:line="240" w:lineRule="auto"/>
        <w:ind w:firstLine="709"/>
        <w:jc w:val="both"/>
        <w:rPr>
          <w:rFonts w:ascii="Times New Roman" w:hAnsi="Times New Roman" w:cs="Times New Roman"/>
          <w:sz w:val="28"/>
          <w:szCs w:val="28"/>
        </w:rPr>
      </w:pPr>
      <w:r w:rsidRPr="00CE2F4A">
        <w:rPr>
          <w:rFonts w:ascii="Times New Roman" w:hAnsi="Times New Roman" w:cs="Times New Roman"/>
          <w:sz w:val="28"/>
          <w:szCs w:val="28"/>
        </w:rPr>
        <w:t>податок на доходи фізичних осіб</w:t>
      </w:r>
      <w:r w:rsidRPr="00CE2F4A">
        <w:rPr>
          <w:rFonts w:ascii="Times New Roman" w:hAnsi="Times New Roman" w:cs="Times New Roman"/>
          <w:b/>
          <w:sz w:val="28"/>
          <w:szCs w:val="28"/>
        </w:rPr>
        <w:t xml:space="preserve"> –  </w:t>
      </w:r>
      <w:r w:rsidR="00493737">
        <w:rPr>
          <w:rFonts w:ascii="Times New Roman" w:hAnsi="Times New Roman" w:cs="Times New Roman"/>
          <w:sz w:val="28"/>
          <w:szCs w:val="28"/>
        </w:rPr>
        <w:t>53,97</w:t>
      </w:r>
      <w:r w:rsidRPr="00CE2F4A">
        <w:rPr>
          <w:rFonts w:ascii="Times New Roman" w:hAnsi="Times New Roman" w:cs="Times New Roman"/>
          <w:sz w:val="28"/>
          <w:szCs w:val="28"/>
        </w:rPr>
        <w:t xml:space="preserve"> %</w:t>
      </w:r>
      <w:r w:rsidRPr="00CE2F4A">
        <w:rPr>
          <w:rFonts w:ascii="Times New Roman" w:hAnsi="Times New Roman" w:cs="Times New Roman"/>
          <w:b/>
          <w:sz w:val="28"/>
          <w:szCs w:val="28"/>
        </w:rPr>
        <w:t xml:space="preserve"> (</w:t>
      </w:r>
      <w:r w:rsidR="00493737">
        <w:rPr>
          <w:rFonts w:ascii="Times New Roman" w:hAnsi="Times New Roman" w:cs="Times New Roman"/>
          <w:b/>
          <w:sz w:val="28"/>
          <w:szCs w:val="28"/>
        </w:rPr>
        <w:t>6 334 000</w:t>
      </w:r>
      <w:r w:rsidRPr="00CE2F4A">
        <w:rPr>
          <w:rFonts w:ascii="Times New Roman" w:hAnsi="Times New Roman" w:cs="Times New Roman"/>
          <w:b/>
          <w:sz w:val="28"/>
          <w:szCs w:val="28"/>
        </w:rPr>
        <w:t>,0грн.)</w:t>
      </w:r>
      <w:r w:rsidRPr="00CE2F4A">
        <w:rPr>
          <w:rFonts w:ascii="Times New Roman" w:hAnsi="Times New Roman" w:cs="Times New Roman"/>
          <w:sz w:val="28"/>
          <w:szCs w:val="28"/>
        </w:rPr>
        <w:t>;</w:t>
      </w:r>
    </w:p>
    <w:p w:rsidR="00F50574" w:rsidRPr="00CE2F4A" w:rsidRDefault="00F50574" w:rsidP="00F50574">
      <w:pPr>
        <w:spacing w:after="0" w:line="240" w:lineRule="auto"/>
        <w:ind w:firstLine="709"/>
        <w:jc w:val="both"/>
        <w:rPr>
          <w:rFonts w:ascii="Times New Roman" w:hAnsi="Times New Roman" w:cs="Times New Roman"/>
          <w:sz w:val="28"/>
          <w:szCs w:val="28"/>
        </w:rPr>
      </w:pPr>
      <w:r w:rsidRPr="00CE2F4A">
        <w:rPr>
          <w:rFonts w:ascii="Times New Roman" w:hAnsi="Times New Roman" w:cs="Times New Roman"/>
          <w:sz w:val="28"/>
          <w:szCs w:val="28"/>
        </w:rPr>
        <w:t xml:space="preserve">податок на майно – </w:t>
      </w:r>
      <w:r w:rsidRPr="00CE2F4A">
        <w:rPr>
          <w:rFonts w:ascii="Times New Roman" w:hAnsi="Times New Roman" w:cs="Times New Roman"/>
          <w:b/>
          <w:sz w:val="28"/>
          <w:szCs w:val="28"/>
        </w:rPr>
        <w:t xml:space="preserve"> </w:t>
      </w:r>
      <w:r w:rsidR="00493737">
        <w:rPr>
          <w:rFonts w:ascii="Times New Roman" w:hAnsi="Times New Roman" w:cs="Times New Roman"/>
          <w:sz w:val="28"/>
          <w:szCs w:val="28"/>
        </w:rPr>
        <w:t>26,55</w:t>
      </w:r>
      <w:r w:rsidRPr="00CE2F4A">
        <w:rPr>
          <w:rFonts w:ascii="Times New Roman" w:hAnsi="Times New Roman" w:cs="Times New Roman"/>
          <w:sz w:val="28"/>
          <w:szCs w:val="28"/>
        </w:rPr>
        <w:t xml:space="preserve"> %</w:t>
      </w:r>
      <w:r w:rsidRPr="00CE2F4A">
        <w:rPr>
          <w:rFonts w:ascii="Times New Roman" w:hAnsi="Times New Roman" w:cs="Times New Roman"/>
          <w:b/>
          <w:sz w:val="28"/>
          <w:szCs w:val="28"/>
        </w:rPr>
        <w:t xml:space="preserve">  (</w:t>
      </w:r>
      <w:r w:rsidR="00493737">
        <w:rPr>
          <w:rFonts w:ascii="Times New Roman" w:hAnsi="Times New Roman" w:cs="Times New Roman"/>
          <w:b/>
          <w:sz w:val="28"/>
          <w:szCs w:val="28"/>
        </w:rPr>
        <w:t>3 120 000</w:t>
      </w:r>
      <w:r w:rsidRPr="00CE2F4A">
        <w:rPr>
          <w:rFonts w:ascii="Times New Roman" w:hAnsi="Times New Roman" w:cs="Times New Roman"/>
          <w:b/>
          <w:sz w:val="28"/>
          <w:szCs w:val="28"/>
        </w:rPr>
        <w:t>,0грн.);</w:t>
      </w:r>
    </w:p>
    <w:p w:rsidR="00F50574" w:rsidRPr="00CE2F4A" w:rsidRDefault="00F50574" w:rsidP="00F50574">
      <w:pPr>
        <w:spacing w:after="0" w:line="240" w:lineRule="auto"/>
        <w:ind w:firstLine="709"/>
        <w:jc w:val="both"/>
        <w:rPr>
          <w:rFonts w:ascii="Times New Roman" w:hAnsi="Times New Roman" w:cs="Times New Roman"/>
          <w:b/>
          <w:sz w:val="28"/>
          <w:szCs w:val="28"/>
        </w:rPr>
      </w:pPr>
      <w:r w:rsidRPr="00CE2F4A">
        <w:rPr>
          <w:rFonts w:ascii="Times New Roman" w:hAnsi="Times New Roman" w:cs="Times New Roman"/>
          <w:sz w:val="28"/>
          <w:szCs w:val="28"/>
        </w:rPr>
        <w:t xml:space="preserve">єдиний податок  - </w:t>
      </w:r>
      <w:r w:rsidRPr="00CE2F4A">
        <w:rPr>
          <w:rFonts w:ascii="Times New Roman" w:hAnsi="Times New Roman" w:cs="Times New Roman"/>
          <w:b/>
          <w:sz w:val="28"/>
          <w:szCs w:val="28"/>
        </w:rPr>
        <w:t xml:space="preserve"> </w:t>
      </w:r>
      <w:r w:rsidR="00493737">
        <w:rPr>
          <w:rFonts w:ascii="Times New Roman" w:hAnsi="Times New Roman" w:cs="Times New Roman"/>
          <w:sz w:val="28"/>
          <w:szCs w:val="28"/>
        </w:rPr>
        <w:t>17,87</w:t>
      </w:r>
      <w:r w:rsidRPr="00CE2F4A">
        <w:rPr>
          <w:rFonts w:ascii="Times New Roman" w:hAnsi="Times New Roman" w:cs="Times New Roman"/>
          <w:sz w:val="28"/>
          <w:szCs w:val="28"/>
        </w:rPr>
        <w:t xml:space="preserve"> %</w:t>
      </w:r>
      <w:r w:rsidRPr="00CE2F4A">
        <w:rPr>
          <w:rFonts w:ascii="Times New Roman" w:hAnsi="Times New Roman" w:cs="Times New Roman"/>
          <w:b/>
          <w:sz w:val="28"/>
          <w:szCs w:val="28"/>
        </w:rPr>
        <w:t xml:space="preserve">  (2</w:t>
      </w:r>
      <w:r w:rsidR="00493737">
        <w:rPr>
          <w:rFonts w:ascii="Times New Roman" w:hAnsi="Times New Roman" w:cs="Times New Roman"/>
          <w:b/>
          <w:sz w:val="28"/>
          <w:szCs w:val="28"/>
        </w:rPr>
        <w:t>100</w:t>
      </w:r>
      <w:r w:rsidRPr="00CE2F4A">
        <w:rPr>
          <w:rFonts w:ascii="Times New Roman" w:hAnsi="Times New Roman" w:cs="Times New Roman"/>
          <w:b/>
          <w:sz w:val="28"/>
          <w:szCs w:val="28"/>
        </w:rPr>
        <w:t>000,0грн.);</w:t>
      </w:r>
    </w:p>
    <w:p w:rsidR="00F50574" w:rsidRPr="009A6B3D" w:rsidRDefault="00F50574" w:rsidP="00F50574">
      <w:pPr>
        <w:pStyle w:val="a8"/>
        <w:jc w:val="both"/>
        <w:rPr>
          <w:sz w:val="28"/>
          <w:szCs w:val="28"/>
          <w:lang w:val="uk-UA"/>
        </w:rPr>
      </w:pPr>
      <w:proofErr w:type="spellStart"/>
      <w:r w:rsidRPr="00CE2F4A">
        <w:rPr>
          <w:sz w:val="28"/>
          <w:szCs w:val="28"/>
        </w:rPr>
        <w:t>інші</w:t>
      </w:r>
      <w:proofErr w:type="spellEnd"/>
      <w:r w:rsidRPr="00CE2F4A">
        <w:rPr>
          <w:sz w:val="28"/>
          <w:szCs w:val="28"/>
        </w:rPr>
        <w:t xml:space="preserve"> </w:t>
      </w:r>
      <w:proofErr w:type="spellStart"/>
      <w:r w:rsidRPr="00CE2F4A">
        <w:rPr>
          <w:sz w:val="28"/>
          <w:szCs w:val="28"/>
        </w:rPr>
        <w:t>надходження</w:t>
      </w:r>
      <w:proofErr w:type="spellEnd"/>
      <w:r w:rsidRPr="00CE2F4A">
        <w:rPr>
          <w:sz w:val="28"/>
          <w:szCs w:val="28"/>
        </w:rPr>
        <w:t xml:space="preserve"> – </w:t>
      </w:r>
      <w:r w:rsidRPr="00CE2F4A">
        <w:rPr>
          <w:b/>
          <w:sz w:val="28"/>
          <w:szCs w:val="28"/>
        </w:rPr>
        <w:t xml:space="preserve"> </w:t>
      </w:r>
      <w:r w:rsidRPr="00CE2F4A">
        <w:rPr>
          <w:sz w:val="28"/>
          <w:szCs w:val="28"/>
        </w:rPr>
        <w:t>1,</w:t>
      </w:r>
      <w:r w:rsidR="00493737">
        <w:rPr>
          <w:sz w:val="28"/>
          <w:szCs w:val="28"/>
          <w:lang w:val="uk-UA"/>
        </w:rPr>
        <w:t>61</w:t>
      </w:r>
      <w:r w:rsidRPr="00CE2F4A">
        <w:rPr>
          <w:sz w:val="28"/>
          <w:szCs w:val="28"/>
        </w:rPr>
        <w:t xml:space="preserve"> %.  </w:t>
      </w:r>
      <w:r w:rsidR="009A6B3D">
        <w:rPr>
          <w:sz w:val="28"/>
          <w:szCs w:val="28"/>
          <w:lang w:val="uk-UA"/>
        </w:rPr>
        <w:t>(</w:t>
      </w:r>
      <w:r w:rsidR="009A6B3D" w:rsidRPr="009A6B3D">
        <w:rPr>
          <w:b/>
          <w:sz w:val="28"/>
          <w:szCs w:val="28"/>
          <w:lang w:val="uk-UA"/>
        </w:rPr>
        <w:t>221000,0грн</w:t>
      </w:r>
      <w:r w:rsidR="009A6B3D">
        <w:rPr>
          <w:sz w:val="28"/>
          <w:szCs w:val="28"/>
          <w:lang w:val="uk-UA"/>
        </w:rPr>
        <w:t>)</w:t>
      </w:r>
    </w:p>
    <w:p w:rsidR="00F50574" w:rsidRPr="00CE2F4A" w:rsidRDefault="00F50574" w:rsidP="00F50574">
      <w:pPr>
        <w:pStyle w:val="a8"/>
        <w:ind w:left="0"/>
        <w:jc w:val="both"/>
        <w:rPr>
          <w:sz w:val="28"/>
          <w:szCs w:val="28"/>
        </w:rPr>
      </w:pPr>
      <w:r w:rsidRPr="00CE2F4A">
        <w:rPr>
          <w:sz w:val="28"/>
          <w:szCs w:val="28"/>
        </w:rPr>
        <w:t xml:space="preserve">       Так, </w:t>
      </w:r>
      <w:proofErr w:type="spellStart"/>
      <w:r w:rsidRPr="00CE2F4A">
        <w:rPr>
          <w:sz w:val="28"/>
          <w:szCs w:val="28"/>
        </w:rPr>
        <w:t>прогнозні</w:t>
      </w:r>
      <w:proofErr w:type="spellEnd"/>
      <w:r w:rsidRPr="00CE2F4A">
        <w:rPr>
          <w:sz w:val="28"/>
          <w:szCs w:val="28"/>
        </w:rPr>
        <w:t xml:space="preserve"> </w:t>
      </w:r>
      <w:proofErr w:type="spellStart"/>
      <w:r w:rsidRPr="00CE2F4A">
        <w:rPr>
          <w:sz w:val="28"/>
          <w:szCs w:val="28"/>
        </w:rPr>
        <w:t>показники</w:t>
      </w:r>
      <w:proofErr w:type="spellEnd"/>
      <w:r w:rsidRPr="00CE2F4A">
        <w:rPr>
          <w:sz w:val="28"/>
          <w:szCs w:val="28"/>
        </w:rPr>
        <w:t xml:space="preserve"> </w:t>
      </w:r>
      <w:proofErr w:type="spellStart"/>
      <w:r w:rsidRPr="00CE2F4A">
        <w:rPr>
          <w:b/>
          <w:sz w:val="28"/>
          <w:szCs w:val="28"/>
        </w:rPr>
        <w:t>податку</w:t>
      </w:r>
      <w:proofErr w:type="spellEnd"/>
      <w:r w:rsidRPr="00CE2F4A">
        <w:rPr>
          <w:b/>
          <w:sz w:val="28"/>
          <w:szCs w:val="28"/>
        </w:rPr>
        <w:t xml:space="preserve"> та </w:t>
      </w:r>
      <w:proofErr w:type="spellStart"/>
      <w:r w:rsidRPr="00CE2F4A">
        <w:rPr>
          <w:b/>
          <w:sz w:val="28"/>
          <w:szCs w:val="28"/>
        </w:rPr>
        <w:t>збору</w:t>
      </w:r>
      <w:proofErr w:type="spellEnd"/>
      <w:r w:rsidRPr="00CE2F4A">
        <w:rPr>
          <w:b/>
          <w:sz w:val="28"/>
          <w:szCs w:val="28"/>
        </w:rPr>
        <w:t xml:space="preserve"> на доходи </w:t>
      </w:r>
      <w:proofErr w:type="spellStart"/>
      <w:r w:rsidRPr="00CE2F4A">
        <w:rPr>
          <w:b/>
          <w:sz w:val="28"/>
          <w:szCs w:val="28"/>
        </w:rPr>
        <w:t>фізичних</w:t>
      </w:r>
      <w:proofErr w:type="spellEnd"/>
      <w:r w:rsidRPr="00CE2F4A">
        <w:rPr>
          <w:b/>
          <w:sz w:val="28"/>
          <w:szCs w:val="28"/>
        </w:rPr>
        <w:t xml:space="preserve"> </w:t>
      </w:r>
      <w:proofErr w:type="spellStart"/>
      <w:r w:rsidRPr="00CE2F4A">
        <w:rPr>
          <w:b/>
          <w:sz w:val="28"/>
          <w:szCs w:val="28"/>
        </w:rPr>
        <w:t>осіб</w:t>
      </w:r>
      <w:proofErr w:type="spellEnd"/>
      <w:r w:rsidRPr="00CE2F4A">
        <w:rPr>
          <w:sz w:val="28"/>
          <w:szCs w:val="28"/>
        </w:rPr>
        <w:t xml:space="preserve"> на 202</w:t>
      </w:r>
      <w:r w:rsidRPr="00CE2F4A">
        <w:rPr>
          <w:sz w:val="28"/>
          <w:szCs w:val="28"/>
          <w:lang w:val="uk-UA"/>
        </w:rPr>
        <w:t>3</w:t>
      </w:r>
      <w:r w:rsidRPr="00CE2F4A">
        <w:rPr>
          <w:sz w:val="28"/>
          <w:szCs w:val="28"/>
        </w:rPr>
        <w:t xml:space="preserve"> </w:t>
      </w:r>
      <w:proofErr w:type="spellStart"/>
      <w:r w:rsidRPr="00CE2F4A">
        <w:rPr>
          <w:sz w:val="28"/>
          <w:szCs w:val="28"/>
        </w:rPr>
        <w:t>рік</w:t>
      </w:r>
      <w:proofErr w:type="spellEnd"/>
      <w:r w:rsidRPr="00CE2F4A">
        <w:rPr>
          <w:sz w:val="28"/>
          <w:szCs w:val="28"/>
        </w:rPr>
        <w:t xml:space="preserve"> </w:t>
      </w:r>
      <w:proofErr w:type="spellStart"/>
      <w:r w:rsidRPr="00CE2F4A">
        <w:rPr>
          <w:sz w:val="28"/>
          <w:szCs w:val="28"/>
        </w:rPr>
        <w:t>визначено</w:t>
      </w:r>
      <w:proofErr w:type="spellEnd"/>
      <w:r w:rsidRPr="00CE2F4A">
        <w:rPr>
          <w:sz w:val="28"/>
          <w:szCs w:val="28"/>
        </w:rPr>
        <w:t xml:space="preserve"> в </w:t>
      </w:r>
      <w:proofErr w:type="spellStart"/>
      <w:r w:rsidRPr="00CE2F4A">
        <w:rPr>
          <w:sz w:val="28"/>
          <w:szCs w:val="28"/>
        </w:rPr>
        <w:t>сумі</w:t>
      </w:r>
      <w:proofErr w:type="spellEnd"/>
      <w:r w:rsidRPr="00CE2F4A">
        <w:rPr>
          <w:sz w:val="28"/>
          <w:szCs w:val="28"/>
        </w:rPr>
        <w:t xml:space="preserve"> </w:t>
      </w:r>
      <w:r w:rsidRPr="00CE2F4A">
        <w:rPr>
          <w:b/>
          <w:sz w:val="28"/>
          <w:szCs w:val="28"/>
        </w:rPr>
        <w:t xml:space="preserve"> </w:t>
      </w:r>
      <w:r w:rsidR="00493737">
        <w:rPr>
          <w:sz w:val="28"/>
          <w:szCs w:val="28"/>
          <w:lang w:val="uk-UA"/>
        </w:rPr>
        <w:t>6 334 000</w:t>
      </w:r>
      <w:r w:rsidRPr="00CE2F4A">
        <w:rPr>
          <w:sz w:val="28"/>
          <w:szCs w:val="28"/>
        </w:rPr>
        <w:t>,0грн.</w:t>
      </w:r>
    </w:p>
    <w:p w:rsidR="00F50574" w:rsidRPr="00CE2F4A" w:rsidRDefault="00F50574" w:rsidP="00F50574">
      <w:pPr>
        <w:pStyle w:val="a8"/>
        <w:ind w:left="0"/>
        <w:jc w:val="both"/>
        <w:rPr>
          <w:sz w:val="28"/>
          <w:szCs w:val="28"/>
        </w:rPr>
      </w:pPr>
      <w:r w:rsidRPr="00CE2F4A">
        <w:rPr>
          <w:sz w:val="28"/>
          <w:szCs w:val="28"/>
        </w:rPr>
        <w:t xml:space="preserve">         </w:t>
      </w:r>
      <w:proofErr w:type="spellStart"/>
      <w:r w:rsidRPr="00CE2F4A">
        <w:rPr>
          <w:sz w:val="28"/>
          <w:szCs w:val="28"/>
        </w:rPr>
        <w:t>Розрахунок</w:t>
      </w:r>
      <w:proofErr w:type="spellEnd"/>
      <w:r w:rsidRPr="00CE2F4A">
        <w:rPr>
          <w:sz w:val="28"/>
          <w:szCs w:val="28"/>
        </w:rPr>
        <w:t xml:space="preserve"> </w:t>
      </w:r>
      <w:proofErr w:type="spellStart"/>
      <w:r w:rsidRPr="00CE2F4A">
        <w:rPr>
          <w:sz w:val="28"/>
          <w:szCs w:val="28"/>
        </w:rPr>
        <w:t>надходжень</w:t>
      </w:r>
      <w:proofErr w:type="spellEnd"/>
      <w:r w:rsidRPr="00CE2F4A">
        <w:rPr>
          <w:sz w:val="28"/>
          <w:szCs w:val="28"/>
        </w:rPr>
        <w:t xml:space="preserve"> </w:t>
      </w:r>
      <w:proofErr w:type="spellStart"/>
      <w:r w:rsidRPr="00CE2F4A">
        <w:rPr>
          <w:sz w:val="28"/>
          <w:szCs w:val="28"/>
        </w:rPr>
        <w:t>податку</w:t>
      </w:r>
      <w:proofErr w:type="spellEnd"/>
      <w:r w:rsidRPr="00CE2F4A">
        <w:rPr>
          <w:sz w:val="28"/>
          <w:szCs w:val="28"/>
        </w:rPr>
        <w:t xml:space="preserve"> та </w:t>
      </w:r>
      <w:proofErr w:type="spellStart"/>
      <w:r w:rsidRPr="00CE2F4A">
        <w:rPr>
          <w:sz w:val="28"/>
          <w:szCs w:val="28"/>
        </w:rPr>
        <w:t>збору</w:t>
      </w:r>
      <w:proofErr w:type="spellEnd"/>
      <w:r w:rsidRPr="00CE2F4A">
        <w:rPr>
          <w:sz w:val="28"/>
          <w:szCs w:val="28"/>
        </w:rPr>
        <w:t xml:space="preserve"> на доходи </w:t>
      </w:r>
      <w:proofErr w:type="spellStart"/>
      <w:r w:rsidRPr="00CE2F4A">
        <w:rPr>
          <w:sz w:val="28"/>
          <w:szCs w:val="28"/>
        </w:rPr>
        <w:t>фізичних</w:t>
      </w:r>
      <w:proofErr w:type="spellEnd"/>
      <w:r w:rsidRPr="00CE2F4A">
        <w:rPr>
          <w:sz w:val="28"/>
          <w:szCs w:val="28"/>
        </w:rPr>
        <w:t xml:space="preserve"> </w:t>
      </w:r>
      <w:proofErr w:type="spellStart"/>
      <w:r w:rsidRPr="00CE2F4A">
        <w:rPr>
          <w:sz w:val="28"/>
          <w:szCs w:val="28"/>
        </w:rPr>
        <w:t>осіб</w:t>
      </w:r>
      <w:proofErr w:type="spellEnd"/>
      <w:r w:rsidRPr="00CE2F4A">
        <w:rPr>
          <w:sz w:val="28"/>
          <w:szCs w:val="28"/>
        </w:rPr>
        <w:t xml:space="preserve"> </w:t>
      </w:r>
      <w:proofErr w:type="spellStart"/>
      <w:r w:rsidRPr="00CE2F4A">
        <w:rPr>
          <w:sz w:val="28"/>
          <w:szCs w:val="28"/>
        </w:rPr>
        <w:t>здійснено</w:t>
      </w:r>
      <w:proofErr w:type="spellEnd"/>
      <w:r w:rsidRPr="00CE2F4A">
        <w:rPr>
          <w:sz w:val="28"/>
          <w:szCs w:val="28"/>
        </w:rPr>
        <w:t xml:space="preserve"> з </w:t>
      </w:r>
      <w:proofErr w:type="spellStart"/>
      <w:r w:rsidRPr="00CE2F4A">
        <w:rPr>
          <w:sz w:val="28"/>
          <w:szCs w:val="28"/>
        </w:rPr>
        <w:t>урахуванням</w:t>
      </w:r>
      <w:proofErr w:type="spellEnd"/>
      <w:r w:rsidRPr="00CE2F4A">
        <w:rPr>
          <w:sz w:val="28"/>
          <w:szCs w:val="28"/>
        </w:rPr>
        <w:t>:</w:t>
      </w:r>
    </w:p>
    <w:p w:rsidR="00F50574" w:rsidRPr="00CE2F4A" w:rsidRDefault="00F50574" w:rsidP="00F50574">
      <w:pPr>
        <w:pStyle w:val="a8"/>
        <w:ind w:left="0"/>
        <w:jc w:val="both"/>
        <w:rPr>
          <w:sz w:val="28"/>
          <w:szCs w:val="28"/>
        </w:rPr>
      </w:pPr>
      <w:r w:rsidRPr="00CE2F4A">
        <w:rPr>
          <w:sz w:val="28"/>
          <w:szCs w:val="28"/>
        </w:rPr>
        <w:t xml:space="preserve"> - </w:t>
      </w:r>
      <w:proofErr w:type="spellStart"/>
      <w:r w:rsidRPr="00CE2F4A">
        <w:rPr>
          <w:sz w:val="28"/>
          <w:szCs w:val="28"/>
        </w:rPr>
        <w:t>запровадження</w:t>
      </w:r>
      <w:proofErr w:type="spellEnd"/>
      <w:r w:rsidRPr="00CE2F4A">
        <w:rPr>
          <w:sz w:val="28"/>
          <w:szCs w:val="28"/>
        </w:rPr>
        <w:t xml:space="preserve"> </w:t>
      </w:r>
      <w:proofErr w:type="spellStart"/>
      <w:r w:rsidRPr="00CE2F4A">
        <w:rPr>
          <w:sz w:val="28"/>
          <w:szCs w:val="28"/>
        </w:rPr>
        <w:t>розміру</w:t>
      </w:r>
      <w:proofErr w:type="spellEnd"/>
      <w:r w:rsidRPr="00CE2F4A">
        <w:rPr>
          <w:sz w:val="28"/>
          <w:szCs w:val="28"/>
        </w:rPr>
        <w:t xml:space="preserve"> </w:t>
      </w:r>
      <w:proofErr w:type="spellStart"/>
      <w:r w:rsidRPr="00CE2F4A">
        <w:rPr>
          <w:sz w:val="28"/>
          <w:szCs w:val="28"/>
        </w:rPr>
        <w:t>мінімальної</w:t>
      </w:r>
      <w:proofErr w:type="spellEnd"/>
      <w:r w:rsidRPr="00CE2F4A">
        <w:rPr>
          <w:sz w:val="28"/>
          <w:szCs w:val="28"/>
        </w:rPr>
        <w:t xml:space="preserve"> </w:t>
      </w:r>
      <w:proofErr w:type="spellStart"/>
      <w:r w:rsidRPr="00CE2F4A">
        <w:rPr>
          <w:sz w:val="28"/>
          <w:szCs w:val="28"/>
        </w:rPr>
        <w:t>заробітної</w:t>
      </w:r>
      <w:proofErr w:type="spellEnd"/>
      <w:r w:rsidRPr="00CE2F4A">
        <w:rPr>
          <w:sz w:val="28"/>
          <w:szCs w:val="28"/>
        </w:rPr>
        <w:t xml:space="preserve"> плати </w:t>
      </w:r>
      <w:proofErr w:type="spellStart"/>
      <w:r w:rsidRPr="00CE2F4A">
        <w:rPr>
          <w:sz w:val="28"/>
          <w:szCs w:val="28"/>
        </w:rPr>
        <w:t>працівників</w:t>
      </w:r>
      <w:proofErr w:type="spellEnd"/>
      <w:r w:rsidRPr="00CE2F4A">
        <w:rPr>
          <w:sz w:val="28"/>
          <w:szCs w:val="28"/>
        </w:rPr>
        <w:t xml:space="preserve"> </w:t>
      </w:r>
      <w:proofErr w:type="spellStart"/>
      <w:r w:rsidRPr="00CE2F4A">
        <w:rPr>
          <w:sz w:val="28"/>
          <w:szCs w:val="28"/>
        </w:rPr>
        <w:t>бюджетної</w:t>
      </w:r>
      <w:proofErr w:type="spellEnd"/>
      <w:r w:rsidRPr="00CE2F4A">
        <w:rPr>
          <w:sz w:val="28"/>
          <w:szCs w:val="28"/>
        </w:rPr>
        <w:t xml:space="preserve"> </w:t>
      </w:r>
      <w:proofErr w:type="spellStart"/>
      <w:r w:rsidRPr="00CE2F4A">
        <w:rPr>
          <w:sz w:val="28"/>
          <w:szCs w:val="28"/>
        </w:rPr>
        <w:t>сфери</w:t>
      </w:r>
      <w:proofErr w:type="spellEnd"/>
      <w:r w:rsidRPr="00CE2F4A">
        <w:rPr>
          <w:sz w:val="28"/>
          <w:szCs w:val="28"/>
        </w:rPr>
        <w:t xml:space="preserve">  у  202</w:t>
      </w:r>
      <w:r w:rsidRPr="00CE2F4A">
        <w:rPr>
          <w:sz w:val="28"/>
          <w:szCs w:val="28"/>
          <w:lang w:val="uk-UA"/>
        </w:rPr>
        <w:t>3</w:t>
      </w:r>
      <w:r w:rsidRPr="00CE2F4A">
        <w:rPr>
          <w:sz w:val="28"/>
          <w:szCs w:val="28"/>
        </w:rPr>
        <w:t xml:space="preserve">  </w:t>
      </w:r>
      <w:proofErr w:type="spellStart"/>
      <w:r w:rsidRPr="00CE2F4A">
        <w:rPr>
          <w:sz w:val="28"/>
          <w:szCs w:val="28"/>
        </w:rPr>
        <w:t>році</w:t>
      </w:r>
      <w:proofErr w:type="spellEnd"/>
      <w:r w:rsidRPr="00CE2F4A">
        <w:rPr>
          <w:sz w:val="28"/>
          <w:szCs w:val="28"/>
        </w:rPr>
        <w:t xml:space="preserve">  з  01 </w:t>
      </w:r>
      <w:proofErr w:type="spellStart"/>
      <w:r w:rsidRPr="00CE2F4A">
        <w:rPr>
          <w:sz w:val="28"/>
          <w:szCs w:val="28"/>
        </w:rPr>
        <w:t>січня</w:t>
      </w:r>
      <w:proofErr w:type="spellEnd"/>
      <w:r w:rsidRPr="00CE2F4A">
        <w:rPr>
          <w:sz w:val="28"/>
          <w:szCs w:val="28"/>
        </w:rPr>
        <w:t xml:space="preserve"> – 6</w:t>
      </w:r>
      <w:r w:rsidRPr="00CE2F4A">
        <w:rPr>
          <w:sz w:val="28"/>
          <w:szCs w:val="28"/>
          <w:lang w:val="uk-UA"/>
        </w:rPr>
        <w:t>7</w:t>
      </w:r>
      <w:r w:rsidRPr="00CE2F4A">
        <w:rPr>
          <w:sz w:val="28"/>
          <w:szCs w:val="28"/>
        </w:rPr>
        <w:t xml:space="preserve">00,0 грн. та </w:t>
      </w:r>
      <w:proofErr w:type="spellStart"/>
      <w:r w:rsidRPr="00CE2F4A">
        <w:rPr>
          <w:sz w:val="28"/>
          <w:szCs w:val="28"/>
        </w:rPr>
        <w:t>посадового</w:t>
      </w:r>
      <w:proofErr w:type="spellEnd"/>
      <w:r w:rsidRPr="00CE2F4A">
        <w:rPr>
          <w:sz w:val="28"/>
          <w:szCs w:val="28"/>
        </w:rPr>
        <w:t xml:space="preserve"> окладу (</w:t>
      </w:r>
      <w:proofErr w:type="spellStart"/>
      <w:r w:rsidRPr="00CE2F4A">
        <w:rPr>
          <w:sz w:val="28"/>
          <w:szCs w:val="28"/>
        </w:rPr>
        <w:t>тарифної</w:t>
      </w:r>
      <w:proofErr w:type="spellEnd"/>
      <w:r w:rsidRPr="00CE2F4A">
        <w:rPr>
          <w:sz w:val="28"/>
          <w:szCs w:val="28"/>
        </w:rPr>
        <w:t xml:space="preserve"> ставки) </w:t>
      </w:r>
      <w:proofErr w:type="spellStart"/>
      <w:r w:rsidRPr="00CE2F4A">
        <w:rPr>
          <w:sz w:val="28"/>
          <w:szCs w:val="28"/>
        </w:rPr>
        <w:t>працівника</w:t>
      </w:r>
      <w:proofErr w:type="spellEnd"/>
      <w:r w:rsidRPr="00CE2F4A">
        <w:rPr>
          <w:sz w:val="28"/>
          <w:szCs w:val="28"/>
        </w:rPr>
        <w:t xml:space="preserve"> </w:t>
      </w:r>
      <w:proofErr w:type="spellStart"/>
      <w:r w:rsidRPr="00CE2F4A">
        <w:rPr>
          <w:sz w:val="28"/>
          <w:szCs w:val="28"/>
        </w:rPr>
        <w:t>першого</w:t>
      </w:r>
      <w:proofErr w:type="spellEnd"/>
      <w:r w:rsidRPr="00CE2F4A">
        <w:rPr>
          <w:sz w:val="28"/>
          <w:szCs w:val="28"/>
        </w:rPr>
        <w:t xml:space="preserve"> тарифного </w:t>
      </w:r>
      <w:proofErr w:type="spellStart"/>
      <w:r w:rsidRPr="00CE2F4A">
        <w:rPr>
          <w:sz w:val="28"/>
          <w:szCs w:val="28"/>
        </w:rPr>
        <w:t>розряду</w:t>
      </w:r>
      <w:proofErr w:type="spellEnd"/>
      <w:r w:rsidRPr="00CE2F4A">
        <w:rPr>
          <w:sz w:val="28"/>
          <w:szCs w:val="28"/>
        </w:rPr>
        <w:t xml:space="preserve"> </w:t>
      </w:r>
      <w:proofErr w:type="spellStart"/>
      <w:r w:rsidRPr="00CE2F4A">
        <w:rPr>
          <w:sz w:val="28"/>
          <w:szCs w:val="28"/>
        </w:rPr>
        <w:t>Єдиної</w:t>
      </w:r>
      <w:proofErr w:type="spellEnd"/>
      <w:r w:rsidRPr="00CE2F4A">
        <w:rPr>
          <w:sz w:val="28"/>
          <w:szCs w:val="28"/>
        </w:rPr>
        <w:t xml:space="preserve"> </w:t>
      </w:r>
      <w:proofErr w:type="spellStart"/>
      <w:r w:rsidRPr="00CE2F4A">
        <w:rPr>
          <w:sz w:val="28"/>
          <w:szCs w:val="28"/>
        </w:rPr>
        <w:t>тарифної</w:t>
      </w:r>
      <w:proofErr w:type="spellEnd"/>
      <w:r w:rsidRPr="00CE2F4A">
        <w:rPr>
          <w:sz w:val="28"/>
          <w:szCs w:val="28"/>
        </w:rPr>
        <w:t xml:space="preserve"> </w:t>
      </w:r>
      <w:proofErr w:type="spellStart"/>
      <w:r w:rsidRPr="00CE2F4A">
        <w:rPr>
          <w:sz w:val="28"/>
          <w:szCs w:val="28"/>
        </w:rPr>
        <w:t>сітки</w:t>
      </w:r>
      <w:proofErr w:type="spellEnd"/>
      <w:r w:rsidRPr="00CE2F4A">
        <w:rPr>
          <w:sz w:val="28"/>
          <w:szCs w:val="28"/>
        </w:rPr>
        <w:t xml:space="preserve"> - з 01 </w:t>
      </w:r>
      <w:proofErr w:type="spellStart"/>
      <w:r w:rsidRPr="00CE2F4A">
        <w:rPr>
          <w:sz w:val="28"/>
          <w:szCs w:val="28"/>
        </w:rPr>
        <w:t>січня</w:t>
      </w:r>
      <w:proofErr w:type="spellEnd"/>
      <w:r w:rsidRPr="00CE2F4A">
        <w:rPr>
          <w:sz w:val="28"/>
          <w:szCs w:val="28"/>
        </w:rPr>
        <w:t xml:space="preserve"> – 2893,0 грн.;</w:t>
      </w:r>
    </w:p>
    <w:p w:rsidR="00F50574" w:rsidRPr="00CE2F4A" w:rsidRDefault="00F50574" w:rsidP="00F50574">
      <w:pPr>
        <w:pStyle w:val="a8"/>
        <w:ind w:left="0"/>
        <w:jc w:val="both"/>
        <w:rPr>
          <w:sz w:val="28"/>
          <w:szCs w:val="28"/>
        </w:rPr>
      </w:pPr>
      <w:r w:rsidRPr="00CE2F4A">
        <w:rPr>
          <w:sz w:val="28"/>
          <w:szCs w:val="28"/>
        </w:rPr>
        <w:t xml:space="preserve">  - </w:t>
      </w:r>
      <w:proofErr w:type="spellStart"/>
      <w:r w:rsidRPr="00CE2F4A">
        <w:rPr>
          <w:sz w:val="28"/>
          <w:szCs w:val="28"/>
        </w:rPr>
        <w:t>зростання</w:t>
      </w:r>
      <w:proofErr w:type="spellEnd"/>
      <w:r w:rsidRPr="00CE2F4A">
        <w:rPr>
          <w:sz w:val="28"/>
          <w:szCs w:val="28"/>
        </w:rPr>
        <w:t xml:space="preserve"> </w:t>
      </w:r>
      <w:proofErr w:type="spellStart"/>
      <w:r w:rsidRPr="00CE2F4A">
        <w:rPr>
          <w:sz w:val="28"/>
          <w:szCs w:val="28"/>
        </w:rPr>
        <w:t>доходів</w:t>
      </w:r>
      <w:proofErr w:type="spellEnd"/>
      <w:r w:rsidRPr="00CE2F4A">
        <w:rPr>
          <w:sz w:val="28"/>
          <w:szCs w:val="28"/>
        </w:rPr>
        <w:t xml:space="preserve"> </w:t>
      </w:r>
      <w:proofErr w:type="spellStart"/>
      <w:r w:rsidRPr="00CE2F4A">
        <w:rPr>
          <w:sz w:val="28"/>
          <w:szCs w:val="28"/>
        </w:rPr>
        <w:t>громадян</w:t>
      </w:r>
      <w:proofErr w:type="spellEnd"/>
      <w:r w:rsidRPr="00CE2F4A">
        <w:rPr>
          <w:sz w:val="28"/>
          <w:szCs w:val="28"/>
        </w:rPr>
        <w:t xml:space="preserve">, </w:t>
      </w:r>
      <w:proofErr w:type="spellStart"/>
      <w:r w:rsidRPr="00CE2F4A">
        <w:rPr>
          <w:sz w:val="28"/>
          <w:szCs w:val="28"/>
        </w:rPr>
        <w:t>отриманих</w:t>
      </w:r>
      <w:proofErr w:type="spellEnd"/>
      <w:r w:rsidRPr="00CE2F4A">
        <w:rPr>
          <w:sz w:val="28"/>
          <w:szCs w:val="28"/>
        </w:rPr>
        <w:t xml:space="preserve"> </w:t>
      </w:r>
      <w:proofErr w:type="spellStart"/>
      <w:r w:rsidRPr="00CE2F4A">
        <w:rPr>
          <w:sz w:val="28"/>
          <w:szCs w:val="28"/>
        </w:rPr>
        <w:t>від</w:t>
      </w:r>
      <w:proofErr w:type="spellEnd"/>
      <w:r w:rsidRPr="00CE2F4A">
        <w:rPr>
          <w:sz w:val="28"/>
          <w:szCs w:val="28"/>
        </w:rPr>
        <w:t xml:space="preserve"> </w:t>
      </w:r>
      <w:proofErr w:type="spellStart"/>
      <w:r w:rsidRPr="00CE2F4A">
        <w:rPr>
          <w:sz w:val="28"/>
          <w:szCs w:val="28"/>
        </w:rPr>
        <w:t>надання</w:t>
      </w:r>
      <w:proofErr w:type="spellEnd"/>
      <w:r w:rsidRPr="00CE2F4A">
        <w:rPr>
          <w:sz w:val="28"/>
          <w:szCs w:val="28"/>
        </w:rPr>
        <w:t xml:space="preserve"> в </w:t>
      </w:r>
      <w:proofErr w:type="spellStart"/>
      <w:r w:rsidRPr="00CE2F4A">
        <w:rPr>
          <w:sz w:val="28"/>
          <w:szCs w:val="28"/>
        </w:rPr>
        <w:t>оренду</w:t>
      </w:r>
      <w:proofErr w:type="spellEnd"/>
      <w:r w:rsidRPr="00CE2F4A">
        <w:rPr>
          <w:sz w:val="28"/>
          <w:szCs w:val="28"/>
        </w:rPr>
        <w:t xml:space="preserve"> </w:t>
      </w:r>
      <w:proofErr w:type="spellStart"/>
      <w:r w:rsidRPr="00CE2F4A">
        <w:rPr>
          <w:sz w:val="28"/>
          <w:szCs w:val="28"/>
        </w:rPr>
        <w:t>земельних</w:t>
      </w:r>
      <w:proofErr w:type="spellEnd"/>
      <w:r w:rsidRPr="00CE2F4A">
        <w:rPr>
          <w:sz w:val="28"/>
          <w:szCs w:val="28"/>
        </w:rPr>
        <w:t xml:space="preserve"> </w:t>
      </w:r>
      <w:proofErr w:type="spellStart"/>
      <w:r w:rsidRPr="00CE2F4A">
        <w:rPr>
          <w:sz w:val="28"/>
          <w:szCs w:val="28"/>
        </w:rPr>
        <w:t>часток</w:t>
      </w:r>
      <w:proofErr w:type="spellEnd"/>
      <w:r w:rsidRPr="00CE2F4A">
        <w:rPr>
          <w:sz w:val="28"/>
          <w:szCs w:val="28"/>
        </w:rPr>
        <w:t xml:space="preserve"> (</w:t>
      </w:r>
      <w:proofErr w:type="spellStart"/>
      <w:r w:rsidRPr="00CE2F4A">
        <w:rPr>
          <w:sz w:val="28"/>
          <w:szCs w:val="28"/>
        </w:rPr>
        <w:t>паїв</w:t>
      </w:r>
      <w:proofErr w:type="spellEnd"/>
      <w:r w:rsidRPr="00CE2F4A">
        <w:rPr>
          <w:sz w:val="28"/>
          <w:szCs w:val="28"/>
        </w:rPr>
        <w:t xml:space="preserve">) та </w:t>
      </w:r>
      <w:proofErr w:type="spellStart"/>
      <w:r w:rsidRPr="00CE2F4A">
        <w:rPr>
          <w:sz w:val="28"/>
          <w:szCs w:val="28"/>
        </w:rPr>
        <w:t>інших</w:t>
      </w:r>
      <w:proofErr w:type="spellEnd"/>
      <w:r w:rsidRPr="00CE2F4A">
        <w:rPr>
          <w:sz w:val="28"/>
          <w:szCs w:val="28"/>
        </w:rPr>
        <w:t xml:space="preserve"> </w:t>
      </w:r>
      <w:proofErr w:type="spellStart"/>
      <w:r w:rsidRPr="00CE2F4A">
        <w:rPr>
          <w:sz w:val="28"/>
          <w:szCs w:val="28"/>
        </w:rPr>
        <w:t>доходів</w:t>
      </w:r>
      <w:proofErr w:type="spellEnd"/>
      <w:r w:rsidRPr="00CE2F4A">
        <w:rPr>
          <w:sz w:val="28"/>
          <w:szCs w:val="28"/>
        </w:rPr>
        <w:t xml:space="preserve"> </w:t>
      </w:r>
      <w:proofErr w:type="spellStart"/>
      <w:r w:rsidRPr="00CE2F4A">
        <w:rPr>
          <w:sz w:val="28"/>
          <w:szCs w:val="28"/>
        </w:rPr>
        <w:t>громадян</w:t>
      </w:r>
      <w:proofErr w:type="spellEnd"/>
      <w:r w:rsidRPr="00CE2F4A">
        <w:rPr>
          <w:sz w:val="28"/>
          <w:szCs w:val="28"/>
        </w:rPr>
        <w:t>;</w:t>
      </w:r>
    </w:p>
    <w:p w:rsidR="00F50574" w:rsidRDefault="003B7088" w:rsidP="00F50574">
      <w:pPr>
        <w:pStyle w:val="a8"/>
        <w:ind w:left="0"/>
        <w:jc w:val="both"/>
        <w:rPr>
          <w:sz w:val="28"/>
          <w:szCs w:val="28"/>
          <w:shd w:val="clear" w:color="auto" w:fill="FFFFFF"/>
          <w:lang w:val="uk-UA"/>
        </w:rPr>
      </w:pPr>
      <w:r>
        <w:rPr>
          <w:sz w:val="28"/>
          <w:szCs w:val="28"/>
        </w:rPr>
        <w:t xml:space="preserve">  </w:t>
      </w:r>
      <w:r w:rsidR="00F50574" w:rsidRPr="00F72586">
        <w:rPr>
          <w:sz w:val="28"/>
          <w:szCs w:val="28"/>
        </w:rPr>
        <w:t xml:space="preserve">       </w:t>
      </w:r>
      <w:proofErr w:type="spellStart"/>
      <w:r w:rsidR="00F50574" w:rsidRPr="00F72586">
        <w:rPr>
          <w:sz w:val="28"/>
          <w:szCs w:val="28"/>
        </w:rPr>
        <w:t>Розрахунок</w:t>
      </w:r>
      <w:proofErr w:type="spellEnd"/>
      <w:r w:rsidR="00F50574" w:rsidRPr="00F72586">
        <w:rPr>
          <w:sz w:val="28"/>
          <w:szCs w:val="28"/>
        </w:rPr>
        <w:t xml:space="preserve"> </w:t>
      </w:r>
      <w:proofErr w:type="spellStart"/>
      <w:r w:rsidR="00F50574" w:rsidRPr="00F72586">
        <w:rPr>
          <w:sz w:val="28"/>
          <w:szCs w:val="28"/>
        </w:rPr>
        <w:t>податку</w:t>
      </w:r>
      <w:proofErr w:type="spellEnd"/>
      <w:r w:rsidR="00F50574" w:rsidRPr="00F72586">
        <w:rPr>
          <w:sz w:val="28"/>
          <w:szCs w:val="28"/>
        </w:rPr>
        <w:t xml:space="preserve"> на </w:t>
      </w:r>
      <w:proofErr w:type="spellStart"/>
      <w:r w:rsidR="00F50574" w:rsidRPr="00F72586">
        <w:rPr>
          <w:sz w:val="28"/>
          <w:szCs w:val="28"/>
        </w:rPr>
        <w:t>майно</w:t>
      </w:r>
      <w:proofErr w:type="spellEnd"/>
      <w:r w:rsidR="00F50574" w:rsidRPr="00F72586">
        <w:rPr>
          <w:sz w:val="28"/>
          <w:szCs w:val="28"/>
        </w:rPr>
        <w:t xml:space="preserve"> проведено з </w:t>
      </w:r>
      <w:proofErr w:type="spellStart"/>
      <w:r w:rsidR="00F50574" w:rsidRPr="00F72586">
        <w:rPr>
          <w:sz w:val="28"/>
          <w:szCs w:val="28"/>
        </w:rPr>
        <w:t>врахуванням</w:t>
      </w:r>
      <w:proofErr w:type="spellEnd"/>
      <w:r w:rsidR="00F50574" w:rsidRPr="00F72586">
        <w:rPr>
          <w:sz w:val="28"/>
          <w:szCs w:val="28"/>
        </w:rPr>
        <w:t xml:space="preserve"> </w:t>
      </w:r>
      <w:proofErr w:type="spellStart"/>
      <w:r w:rsidR="00F50574" w:rsidRPr="00F72586">
        <w:rPr>
          <w:sz w:val="28"/>
          <w:szCs w:val="28"/>
        </w:rPr>
        <w:t>зазначених</w:t>
      </w:r>
      <w:proofErr w:type="spellEnd"/>
      <w:r w:rsidR="00F50574" w:rsidRPr="00F72586">
        <w:rPr>
          <w:sz w:val="28"/>
          <w:szCs w:val="28"/>
        </w:rPr>
        <w:t xml:space="preserve"> </w:t>
      </w:r>
      <w:proofErr w:type="spellStart"/>
      <w:r w:rsidR="00F50574" w:rsidRPr="00F72586">
        <w:rPr>
          <w:sz w:val="28"/>
          <w:szCs w:val="28"/>
        </w:rPr>
        <w:t>вище</w:t>
      </w:r>
      <w:proofErr w:type="spellEnd"/>
      <w:r w:rsidR="00F50574" w:rsidRPr="00F72586">
        <w:rPr>
          <w:sz w:val="28"/>
          <w:szCs w:val="28"/>
        </w:rPr>
        <w:t xml:space="preserve"> ставок та </w:t>
      </w:r>
      <w:proofErr w:type="spellStart"/>
      <w:r w:rsidR="00F50574" w:rsidRPr="00F72586">
        <w:rPr>
          <w:sz w:val="28"/>
          <w:szCs w:val="28"/>
        </w:rPr>
        <w:t>відповідно</w:t>
      </w:r>
      <w:proofErr w:type="spellEnd"/>
      <w:r w:rsidR="00F50574" w:rsidRPr="00F72586">
        <w:rPr>
          <w:sz w:val="28"/>
          <w:szCs w:val="28"/>
        </w:rPr>
        <w:t xml:space="preserve"> </w:t>
      </w:r>
      <w:proofErr w:type="spellStart"/>
      <w:r w:rsidR="00F50574" w:rsidRPr="00F72586">
        <w:rPr>
          <w:sz w:val="28"/>
          <w:szCs w:val="28"/>
        </w:rPr>
        <w:t>розміру</w:t>
      </w:r>
      <w:proofErr w:type="spellEnd"/>
      <w:r w:rsidR="00F50574" w:rsidRPr="00F72586">
        <w:rPr>
          <w:sz w:val="28"/>
          <w:szCs w:val="28"/>
        </w:rPr>
        <w:t xml:space="preserve"> </w:t>
      </w:r>
      <w:proofErr w:type="spellStart"/>
      <w:r w:rsidR="00F50574" w:rsidRPr="00F72586">
        <w:rPr>
          <w:sz w:val="28"/>
          <w:szCs w:val="28"/>
        </w:rPr>
        <w:t>мінімальної</w:t>
      </w:r>
      <w:proofErr w:type="spellEnd"/>
      <w:r w:rsidR="00F50574" w:rsidRPr="00F72586">
        <w:rPr>
          <w:sz w:val="28"/>
          <w:szCs w:val="28"/>
        </w:rPr>
        <w:t xml:space="preserve"> </w:t>
      </w:r>
      <w:proofErr w:type="spellStart"/>
      <w:r w:rsidR="00F50574" w:rsidRPr="00F72586">
        <w:rPr>
          <w:sz w:val="28"/>
          <w:szCs w:val="28"/>
        </w:rPr>
        <w:t>заробітної</w:t>
      </w:r>
      <w:proofErr w:type="spellEnd"/>
      <w:r w:rsidR="00F50574" w:rsidRPr="00F72586">
        <w:rPr>
          <w:sz w:val="28"/>
          <w:szCs w:val="28"/>
        </w:rPr>
        <w:t xml:space="preserve"> плати на </w:t>
      </w:r>
      <w:proofErr w:type="spellStart"/>
      <w:r w:rsidR="00F50574" w:rsidRPr="00F72586">
        <w:rPr>
          <w:sz w:val="28"/>
          <w:szCs w:val="28"/>
        </w:rPr>
        <w:t>звітний</w:t>
      </w:r>
      <w:proofErr w:type="spellEnd"/>
      <w:r w:rsidR="00F50574" w:rsidRPr="00F72586">
        <w:rPr>
          <w:sz w:val="28"/>
          <w:szCs w:val="28"/>
        </w:rPr>
        <w:t xml:space="preserve"> </w:t>
      </w:r>
      <w:proofErr w:type="spellStart"/>
      <w:r w:rsidR="00F50574" w:rsidRPr="00F72586">
        <w:rPr>
          <w:sz w:val="28"/>
          <w:szCs w:val="28"/>
        </w:rPr>
        <w:t>рік</w:t>
      </w:r>
      <w:proofErr w:type="spellEnd"/>
      <w:r w:rsidR="00F50574" w:rsidRPr="00F72586">
        <w:rPr>
          <w:sz w:val="28"/>
          <w:szCs w:val="28"/>
        </w:rPr>
        <w:t>, нормативно-</w:t>
      </w:r>
      <w:proofErr w:type="spellStart"/>
      <w:r w:rsidR="00F50574" w:rsidRPr="00F72586">
        <w:rPr>
          <w:sz w:val="28"/>
          <w:szCs w:val="28"/>
        </w:rPr>
        <w:t>грошової</w:t>
      </w:r>
      <w:proofErr w:type="spellEnd"/>
      <w:r w:rsidR="00F50574" w:rsidRPr="00F72586">
        <w:rPr>
          <w:sz w:val="28"/>
          <w:szCs w:val="28"/>
        </w:rPr>
        <w:t xml:space="preserve"> </w:t>
      </w:r>
      <w:proofErr w:type="spellStart"/>
      <w:r w:rsidR="00F50574" w:rsidRPr="00F72586">
        <w:rPr>
          <w:sz w:val="28"/>
          <w:szCs w:val="28"/>
        </w:rPr>
        <w:t>оцінки</w:t>
      </w:r>
      <w:proofErr w:type="spellEnd"/>
      <w:r w:rsidR="00F50574" w:rsidRPr="00F72586">
        <w:rPr>
          <w:sz w:val="28"/>
          <w:szCs w:val="28"/>
        </w:rPr>
        <w:t xml:space="preserve"> земель на </w:t>
      </w:r>
      <w:proofErr w:type="spellStart"/>
      <w:r w:rsidR="00F50574" w:rsidRPr="00F72586">
        <w:rPr>
          <w:sz w:val="28"/>
          <w:szCs w:val="28"/>
        </w:rPr>
        <w:t>відповідний</w:t>
      </w:r>
      <w:proofErr w:type="spellEnd"/>
      <w:r w:rsidR="00F50574" w:rsidRPr="00F72586">
        <w:rPr>
          <w:sz w:val="28"/>
          <w:szCs w:val="28"/>
        </w:rPr>
        <w:t xml:space="preserve"> </w:t>
      </w:r>
      <w:proofErr w:type="spellStart"/>
      <w:r w:rsidR="00F50574" w:rsidRPr="00F72586">
        <w:rPr>
          <w:sz w:val="28"/>
          <w:szCs w:val="28"/>
        </w:rPr>
        <w:t>період</w:t>
      </w:r>
      <w:proofErr w:type="spellEnd"/>
      <w:r w:rsidR="00F50574" w:rsidRPr="00F72586">
        <w:rPr>
          <w:sz w:val="28"/>
          <w:szCs w:val="28"/>
        </w:rPr>
        <w:t xml:space="preserve">. </w:t>
      </w:r>
      <w:proofErr w:type="spellStart"/>
      <w:r w:rsidR="00F50574" w:rsidRPr="00F72586">
        <w:rPr>
          <w:sz w:val="28"/>
          <w:szCs w:val="28"/>
        </w:rPr>
        <w:t>Очікувана</w:t>
      </w:r>
      <w:proofErr w:type="spellEnd"/>
      <w:r w:rsidR="00F50574" w:rsidRPr="00F72586">
        <w:rPr>
          <w:sz w:val="28"/>
          <w:szCs w:val="28"/>
        </w:rPr>
        <w:t xml:space="preserve"> сума </w:t>
      </w:r>
      <w:proofErr w:type="spellStart"/>
      <w:r w:rsidR="00F50574" w:rsidRPr="00F72586">
        <w:rPr>
          <w:sz w:val="28"/>
          <w:szCs w:val="28"/>
        </w:rPr>
        <w:t>податку</w:t>
      </w:r>
      <w:proofErr w:type="spellEnd"/>
      <w:r w:rsidR="00F50574" w:rsidRPr="00F72586">
        <w:rPr>
          <w:sz w:val="28"/>
          <w:szCs w:val="28"/>
        </w:rPr>
        <w:t xml:space="preserve"> у 202</w:t>
      </w:r>
      <w:r w:rsidR="00F50574" w:rsidRPr="00F72586">
        <w:rPr>
          <w:sz w:val="28"/>
          <w:szCs w:val="28"/>
          <w:lang w:val="uk-UA"/>
        </w:rPr>
        <w:t>3</w:t>
      </w:r>
      <w:r w:rsidR="00F50574">
        <w:rPr>
          <w:sz w:val="28"/>
          <w:szCs w:val="28"/>
        </w:rPr>
        <w:t xml:space="preserve"> </w:t>
      </w:r>
      <w:proofErr w:type="spellStart"/>
      <w:r w:rsidR="00F50574">
        <w:rPr>
          <w:sz w:val="28"/>
          <w:szCs w:val="28"/>
        </w:rPr>
        <w:t>році</w:t>
      </w:r>
      <w:proofErr w:type="spellEnd"/>
      <w:r w:rsidR="00F50574">
        <w:rPr>
          <w:sz w:val="28"/>
          <w:szCs w:val="28"/>
        </w:rPr>
        <w:t xml:space="preserve"> </w:t>
      </w:r>
      <w:r>
        <w:rPr>
          <w:sz w:val="28"/>
          <w:szCs w:val="28"/>
          <w:lang w:val="uk-UA"/>
        </w:rPr>
        <w:t>–</w:t>
      </w:r>
      <w:r w:rsidR="00F50574" w:rsidRPr="00F72586">
        <w:rPr>
          <w:sz w:val="28"/>
          <w:szCs w:val="28"/>
          <w:lang w:eastAsia="uk-UA"/>
        </w:rPr>
        <w:t xml:space="preserve"> </w:t>
      </w:r>
      <w:r>
        <w:rPr>
          <w:sz w:val="28"/>
          <w:szCs w:val="28"/>
          <w:lang w:val="uk-UA" w:eastAsia="uk-UA"/>
        </w:rPr>
        <w:t>3 120 000</w:t>
      </w:r>
      <w:r w:rsidR="00F50574" w:rsidRPr="00F72586">
        <w:rPr>
          <w:sz w:val="28"/>
          <w:szCs w:val="28"/>
        </w:rPr>
        <w:t>,0</w:t>
      </w:r>
      <w:r w:rsidR="00F50574">
        <w:rPr>
          <w:sz w:val="28"/>
          <w:szCs w:val="28"/>
          <w:lang w:val="uk-UA"/>
        </w:rPr>
        <w:t xml:space="preserve"> </w:t>
      </w:r>
      <w:r w:rsidR="00F50574" w:rsidRPr="00F72586">
        <w:rPr>
          <w:sz w:val="28"/>
          <w:szCs w:val="28"/>
        </w:rPr>
        <w:t>грн.</w:t>
      </w:r>
      <w:r w:rsidR="00F50574">
        <w:rPr>
          <w:sz w:val="28"/>
          <w:szCs w:val="28"/>
          <w:lang w:val="uk-UA"/>
        </w:rPr>
        <w:t xml:space="preserve">, яка  </w:t>
      </w:r>
      <w:r w:rsidR="00F50574" w:rsidRPr="00F72586">
        <w:rPr>
          <w:sz w:val="28"/>
          <w:szCs w:val="28"/>
          <w:lang w:val="uk-UA"/>
        </w:rPr>
        <w:t xml:space="preserve">у порівнянні із </w:t>
      </w:r>
      <w:r w:rsidR="00F50574">
        <w:rPr>
          <w:sz w:val="28"/>
          <w:szCs w:val="28"/>
          <w:lang w:val="uk-UA"/>
        </w:rPr>
        <w:t xml:space="preserve">запланованими надходженнями на </w:t>
      </w:r>
      <w:r w:rsidR="00F50574" w:rsidRPr="00F72586">
        <w:rPr>
          <w:sz w:val="28"/>
          <w:szCs w:val="28"/>
          <w:lang w:val="uk-UA"/>
        </w:rPr>
        <w:t>2022 року</w:t>
      </w:r>
      <w:r w:rsidR="00F50574">
        <w:rPr>
          <w:sz w:val="28"/>
          <w:szCs w:val="28"/>
          <w:lang w:val="uk-UA"/>
        </w:rPr>
        <w:t xml:space="preserve"> </w:t>
      </w:r>
      <w:r>
        <w:rPr>
          <w:sz w:val="28"/>
          <w:szCs w:val="28"/>
          <w:lang w:val="uk-UA"/>
        </w:rPr>
        <w:t>2 519 000</w:t>
      </w:r>
      <w:r w:rsidR="00F50574">
        <w:rPr>
          <w:sz w:val="28"/>
          <w:szCs w:val="28"/>
          <w:lang w:val="uk-UA"/>
        </w:rPr>
        <w:t>,0 грн.)</w:t>
      </w:r>
      <w:r w:rsidR="00F50574" w:rsidRPr="004A7D41">
        <w:rPr>
          <w:sz w:val="28"/>
          <w:szCs w:val="28"/>
          <w:lang w:val="uk-UA"/>
        </w:rPr>
        <w:t xml:space="preserve"> </w:t>
      </w:r>
      <w:r>
        <w:rPr>
          <w:sz w:val="28"/>
          <w:szCs w:val="28"/>
          <w:lang w:val="uk-UA"/>
        </w:rPr>
        <w:t xml:space="preserve">збільшена </w:t>
      </w:r>
      <w:r w:rsidR="00F50574">
        <w:rPr>
          <w:sz w:val="28"/>
          <w:szCs w:val="28"/>
          <w:lang w:val="uk-UA"/>
        </w:rPr>
        <w:t xml:space="preserve">, через </w:t>
      </w:r>
      <w:proofErr w:type="spellStart"/>
      <w:r w:rsidR="00F50574">
        <w:rPr>
          <w:sz w:val="28"/>
          <w:szCs w:val="28"/>
        </w:rPr>
        <w:t>сплат</w:t>
      </w:r>
      <w:r w:rsidR="00F50574">
        <w:rPr>
          <w:sz w:val="28"/>
          <w:szCs w:val="28"/>
          <w:lang w:val="uk-UA"/>
        </w:rPr>
        <w:t>у</w:t>
      </w:r>
      <w:proofErr w:type="spellEnd"/>
      <w:r w:rsidR="00F50574" w:rsidRPr="00F72586">
        <w:rPr>
          <w:sz w:val="28"/>
          <w:szCs w:val="28"/>
        </w:rPr>
        <w:t xml:space="preserve"> </w:t>
      </w:r>
      <w:proofErr w:type="spellStart"/>
      <w:r w:rsidR="00F67461">
        <w:rPr>
          <w:sz w:val="28"/>
          <w:szCs w:val="28"/>
          <w:lang w:val="uk-UA"/>
        </w:rPr>
        <w:t>у</w:t>
      </w:r>
      <w:proofErr w:type="spellEnd"/>
      <w:r w:rsidR="00F67461">
        <w:rPr>
          <w:sz w:val="28"/>
          <w:szCs w:val="28"/>
          <w:lang w:val="uk-UA"/>
        </w:rPr>
        <w:t xml:space="preserve"> 2023 році за паї, які не здані в оренду</w:t>
      </w:r>
      <w:r w:rsidR="00F50574">
        <w:rPr>
          <w:sz w:val="28"/>
          <w:szCs w:val="28"/>
          <w:shd w:val="clear" w:color="auto" w:fill="FFFFFF"/>
          <w:lang w:val="uk-UA"/>
        </w:rPr>
        <w:t>.</w:t>
      </w:r>
    </w:p>
    <w:p w:rsidR="00F50574" w:rsidRPr="00F72586" w:rsidRDefault="00F50574" w:rsidP="00F50574">
      <w:pPr>
        <w:pStyle w:val="a8"/>
        <w:ind w:left="0"/>
        <w:jc w:val="both"/>
        <w:rPr>
          <w:sz w:val="28"/>
          <w:szCs w:val="28"/>
          <w:lang w:val="uk-UA"/>
        </w:rPr>
      </w:pPr>
      <w:r>
        <w:rPr>
          <w:sz w:val="28"/>
          <w:szCs w:val="28"/>
          <w:shd w:val="clear" w:color="auto" w:fill="FFFFFF"/>
          <w:lang w:val="uk-UA"/>
        </w:rPr>
        <w:lastRenderedPageBreak/>
        <w:t xml:space="preserve">    </w:t>
      </w:r>
      <w:r w:rsidRPr="00654DC4">
        <w:rPr>
          <w:sz w:val="28"/>
          <w:szCs w:val="28"/>
          <w:shd w:val="clear" w:color="auto" w:fill="FFFFFF"/>
          <w:lang w:val="uk-UA"/>
        </w:rPr>
        <w:t xml:space="preserve"> </w:t>
      </w:r>
      <w:r w:rsidRPr="00F72586">
        <w:rPr>
          <w:sz w:val="28"/>
          <w:szCs w:val="28"/>
          <w:lang w:val="uk-UA"/>
        </w:rPr>
        <w:t>Розрахунок єдиного податку проведено з врахуванням встанов</w:t>
      </w:r>
      <w:r>
        <w:rPr>
          <w:sz w:val="28"/>
          <w:szCs w:val="28"/>
          <w:lang w:val="uk-UA"/>
        </w:rPr>
        <w:t>лених  ставок та відповідно до</w:t>
      </w:r>
      <w:r w:rsidRPr="00F72586">
        <w:rPr>
          <w:sz w:val="28"/>
          <w:szCs w:val="28"/>
          <w:lang w:val="uk-UA"/>
        </w:rPr>
        <w:t xml:space="preserve"> розміру мінімальної заробітної плати, прожиткового мінімуму, </w:t>
      </w:r>
      <w:r w:rsidRPr="00F72586">
        <w:rPr>
          <w:sz w:val="28"/>
          <w:szCs w:val="28"/>
          <w:lang w:val="uk-UA" w:eastAsia="uk-UA"/>
        </w:rPr>
        <w:t>грошової оцінки використовуваної землі</w:t>
      </w:r>
      <w:r w:rsidRPr="00F72586">
        <w:rPr>
          <w:sz w:val="28"/>
          <w:szCs w:val="28"/>
          <w:lang w:val="uk-UA"/>
        </w:rPr>
        <w:t>. На збільшення надходжень єдиного податку у 2023 році впливає зростання прожиткового мінімуму для працездатних осіб на 8,2% (для платників І групи), мінімальної заробітної плати на 3,1% (для платників ІІ групи), індекс споживчих цін на 10,0% (для платників ІІІ групи) та не застосування індексації до нормативно грошової оцінки сільськогосподарських угідь (для платників IV групи). </w:t>
      </w:r>
    </w:p>
    <w:p w:rsidR="00F50574" w:rsidRPr="00F72586" w:rsidRDefault="00F50574" w:rsidP="00F50574">
      <w:pPr>
        <w:pStyle w:val="a8"/>
        <w:ind w:left="0"/>
        <w:jc w:val="both"/>
        <w:rPr>
          <w:sz w:val="28"/>
          <w:szCs w:val="28"/>
        </w:rPr>
      </w:pPr>
      <w:r w:rsidRPr="00F72586">
        <w:rPr>
          <w:sz w:val="28"/>
          <w:szCs w:val="28"/>
        </w:rPr>
        <w:t xml:space="preserve">      </w:t>
      </w:r>
      <w:proofErr w:type="spellStart"/>
      <w:r w:rsidRPr="00F72586">
        <w:rPr>
          <w:sz w:val="28"/>
          <w:szCs w:val="28"/>
        </w:rPr>
        <w:t>Крім</w:t>
      </w:r>
      <w:proofErr w:type="spellEnd"/>
      <w:r w:rsidRPr="00F72586">
        <w:rPr>
          <w:sz w:val="28"/>
          <w:szCs w:val="28"/>
        </w:rPr>
        <w:t xml:space="preserve"> того </w:t>
      </w:r>
      <w:proofErr w:type="spellStart"/>
      <w:r w:rsidRPr="00F72586">
        <w:rPr>
          <w:sz w:val="28"/>
          <w:szCs w:val="28"/>
        </w:rPr>
        <w:t>заплановані</w:t>
      </w:r>
      <w:proofErr w:type="spellEnd"/>
      <w:r w:rsidRPr="00F72586">
        <w:rPr>
          <w:sz w:val="28"/>
          <w:szCs w:val="28"/>
        </w:rPr>
        <w:t xml:space="preserve"> </w:t>
      </w:r>
      <w:proofErr w:type="spellStart"/>
      <w:r w:rsidRPr="00F72586">
        <w:rPr>
          <w:sz w:val="28"/>
          <w:szCs w:val="28"/>
        </w:rPr>
        <w:t>інші</w:t>
      </w:r>
      <w:proofErr w:type="spellEnd"/>
      <w:r w:rsidRPr="00F72586">
        <w:rPr>
          <w:sz w:val="28"/>
          <w:szCs w:val="28"/>
        </w:rPr>
        <w:t xml:space="preserve"> доходи </w:t>
      </w:r>
      <w:proofErr w:type="spellStart"/>
      <w:r w:rsidRPr="00F72586">
        <w:rPr>
          <w:sz w:val="28"/>
          <w:szCs w:val="28"/>
        </w:rPr>
        <w:t>такі</w:t>
      </w:r>
      <w:proofErr w:type="spellEnd"/>
      <w:r>
        <w:rPr>
          <w:sz w:val="28"/>
          <w:szCs w:val="28"/>
          <w:lang w:val="uk-UA"/>
        </w:rPr>
        <w:t>,</w:t>
      </w:r>
      <w:r w:rsidRPr="00F72586">
        <w:rPr>
          <w:sz w:val="28"/>
          <w:szCs w:val="28"/>
        </w:rPr>
        <w:t xml:space="preserve"> як:</w:t>
      </w:r>
    </w:p>
    <w:p w:rsidR="00F50574" w:rsidRPr="00F72586" w:rsidRDefault="00F50574" w:rsidP="00F50574">
      <w:pPr>
        <w:pStyle w:val="a8"/>
        <w:ind w:left="0"/>
        <w:jc w:val="both"/>
        <w:rPr>
          <w:sz w:val="28"/>
          <w:szCs w:val="28"/>
        </w:rPr>
      </w:pPr>
      <w:r w:rsidRPr="00F72586">
        <w:rPr>
          <w:sz w:val="28"/>
          <w:szCs w:val="28"/>
        </w:rPr>
        <w:t xml:space="preserve">-  </w:t>
      </w:r>
      <w:proofErr w:type="spellStart"/>
      <w:r w:rsidRPr="00F72586">
        <w:rPr>
          <w:sz w:val="28"/>
          <w:szCs w:val="28"/>
        </w:rPr>
        <w:t>податок</w:t>
      </w:r>
      <w:proofErr w:type="spellEnd"/>
      <w:r w:rsidRPr="00F72586">
        <w:rPr>
          <w:sz w:val="28"/>
          <w:szCs w:val="28"/>
        </w:rPr>
        <w:t xml:space="preserve"> на </w:t>
      </w:r>
      <w:proofErr w:type="spellStart"/>
      <w:r w:rsidRPr="00F72586">
        <w:rPr>
          <w:sz w:val="28"/>
          <w:szCs w:val="28"/>
        </w:rPr>
        <w:t>прибуток</w:t>
      </w:r>
      <w:proofErr w:type="spellEnd"/>
      <w:r w:rsidRPr="00F72586">
        <w:rPr>
          <w:sz w:val="28"/>
          <w:szCs w:val="28"/>
        </w:rPr>
        <w:t xml:space="preserve"> </w:t>
      </w:r>
      <w:proofErr w:type="spellStart"/>
      <w:r w:rsidRPr="00F72586">
        <w:rPr>
          <w:sz w:val="28"/>
          <w:szCs w:val="28"/>
        </w:rPr>
        <w:t>підприємств</w:t>
      </w:r>
      <w:proofErr w:type="spellEnd"/>
      <w:r w:rsidRPr="00F72586">
        <w:rPr>
          <w:sz w:val="28"/>
          <w:szCs w:val="28"/>
        </w:rPr>
        <w:t xml:space="preserve"> в </w:t>
      </w:r>
      <w:proofErr w:type="spellStart"/>
      <w:r w:rsidRPr="00F72586">
        <w:rPr>
          <w:sz w:val="28"/>
          <w:szCs w:val="28"/>
        </w:rPr>
        <w:t>сумі</w:t>
      </w:r>
      <w:proofErr w:type="spellEnd"/>
      <w:r w:rsidRPr="00F72586">
        <w:rPr>
          <w:sz w:val="28"/>
          <w:szCs w:val="28"/>
        </w:rPr>
        <w:t xml:space="preserve">  </w:t>
      </w:r>
      <w:r w:rsidR="003B7088">
        <w:rPr>
          <w:sz w:val="28"/>
          <w:szCs w:val="28"/>
          <w:lang w:val="uk-UA"/>
        </w:rPr>
        <w:t>4900</w:t>
      </w:r>
      <w:r w:rsidRPr="00F72586">
        <w:rPr>
          <w:sz w:val="28"/>
          <w:szCs w:val="28"/>
        </w:rPr>
        <w:t>,00 грн.;</w:t>
      </w:r>
    </w:p>
    <w:p w:rsidR="00F50574" w:rsidRPr="009B0DCC" w:rsidRDefault="00F50574" w:rsidP="00F50574">
      <w:pPr>
        <w:pStyle w:val="Style16"/>
        <w:spacing w:line="240" w:lineRule="auto"/>
        <w:ind w:firstLine="0"/>
        <w:rPr>
          <w:sz w:val="28"/>
          <w:szCs w:val="28"/>
          <w:lang w:val="uk-UA"/>
        </w:rPr>
      </w:pPr>
      <w:r w:rsidRPr="009B0DCC">
        <w:rPr>
          <w:sz w:val="28"/>
          <w:szCs w:val="28"/>
          <w:lang w:val="uk-UA"/>
        </w:rPr>
        <w:t xml:space="preserve">- рентна плата та плата за використання інших природних ресурсів в сумі </w:t>
      </w:r>
      <w:r w:rsidR="003B7088">
        <w:rPr>
          <w:sz w:val="28"/>
          <w:szCs w:val="28"/>
          <w:lang w:val="uk-UA"/>
        </w:rPr>
        <w:t>10000</w:t>
      </w:r>
      <w:r w:rsidRPr="009B0DCC">
        <w:rPr>
          <w:sz w:val="28"/>
          <w:szCs w:val="28"/>
          <w:lang w:val="uk-UA"/>
        </w:rPr>
        <w:t>,00 грн.;</w:t>
      </w:r>
    </w:p>
    <w:p w:rsidR="00F50574" w:rsidRPr="009B0DCC" w:rsidRDefault="00F50574" w:rsidP="00F50574">
      <w:pPr>
        <w:pStyle w:val="Style16"/>
        <w:spacing w:line="240" w:lineRule="auto"/>
        <w:ind w:firstLine="0"/>
        <w:rPr>
          <w:sz w:val="28"/>
          <w:szCs w:val="28"/>
          <w:lang w:val="uk-UA"/>
        </w:rPr>
      </w:pPr>
      <w:r w:rsidRPr="009B0DCC">
        <w:rPr>
          <w:sz w:val="28"/>
          <w:szCs w:val="28"/>
          <w:lang w:val="uk-UA"/>
        </w:rPr>
        <w:t xml:space="preserve">- внутрішні податки на товари та послуги в сумі   </w:t>
      </w:r>
      <w:r w:rsidR="00F67461">
        <w:rPr>
          <w:sz w:val="28"/>
          <w:szCs w:val="28"/>
          <w:lang w:val="uk-UA"/>
        </w:rPr>
        <w:t>121000</w:t>
      </w:r>
      <w:r w:rsidRPr="009B0DCC">
        <w:rPr>
          <w:sz w:val="28"/>
          <w:szCs w:val="28"/>
          <w:lang w:val="uk-UA"/>
        </w:rPr>
        <w:t xml:space="preserve">,0 грн.  (акцизний податок від реалізації </w:t>
      </w:r>
      <w:r w:rsidR="003B7088">
        <w:rPr>
          <w:sz w:val="28"/>
          <w:szCs w:val="28"/>
          <w:lang w:val="uk-UA"/>
        </w:rPr>
        <w:t xml:space="preserve"> </w:t>
      </w:r>
      <w:r w:rsidRPr="009B0DCC">
        <w:rPr>
          <w:sz w:val="28"/>
          <w:szCs w:val="28"/>
          <w:lang w:val="uk-UA"/>
        </w:rPr>
        <w:t xml:space="preserve">тютюну та алкоголю – </w:t>
      </w:r>
      <w:r w:rsidR="003B7088">
        <w:rPr>
          <w:sz w:val="28"/>
          <w:szCs w:val="28"/>
          <w:lang w:val="uk-UA"/>
        </w:rPr>
        <w:t>1210</w:t>
      </w:r>
      <w:r w:rsidRPr="009B0DCC">
        <w:rPr>
          <w:sz w:val="28"/>
          <w:szCs w:val="28"/>
          <w:lang w:val="uk-UA"/>
        </w:rPr>
        <w:t>00,00 грн</w:t>
      </w:r>
      <w:r>
        <w:rPr>
          <w:sz w:val="28"/>
          <w:szCs w:val="28"/>
          <w:lang w:val="uk-UA"/>
        </w:rPr>
        <w:t xml:space="preserve">.). </w:t>
      </w:r>
      <w:r w:rsidRPr="009B0DCC">
        <w:rPr>
          <w:sz w:val="28"/>
          <w:szCs w:val="28"/>
          <w:lang w:val="uk-UA"/>
        </w:rPr>
        <w:t>Надходження акцизного податку з реалізації суб’єктами господарювання роздрібної торгівлі підакцизних товарів визначені з урахуванням динаміки надходжень за попередні роки та надходжень поточного року;</w:t>
      </w:r>
    </w:p>
    <w:p w:rsidR="00F50574" w:rsidRPr="009B0DCC" w:rsidRDefault="00F50574" w:rsidP="00F50574">
      <w:pPr>
        <w:pStyle w:val="Style16"/>
        <w:spacing w:line="240" w:lineRule="auto"/>
        <w:ind w:firstLine="0"/>
        <w:rPr>
          <w:sz w:val="28"/>
          <w:szCs w:val="28"/>
          <w:lang w:val="uk-UA"/>
        </w:rPr>
      </w:pPr>
      <w:r w:rsidRPr="009B0DCC">
        <w:rPr>
          <w:sz w:val="28"/>
          <w:szCs w:val="28"/>
          <w:lang w:val="uk-UA"/>
        </w:rPr>
        <w:t xml:space="preserve">-   неподаткові надходження - </w:t>
      </w:r>
      <w:r w:rsidR="003B7088">
        <w:rPr>
          <w:sz w:val="28"/>
          <w:szCs w:val="28"/>
          <w:lang w:val="uk-UA"/>
        </w:rPr>
        <w:t>55000</w:t>
      </w:r>
      <w:r w:rsidRPr="009B0DCC">
        <w:rPr>
          <w:sz w:val="28"/>
          <w:szCs w:val="28"/>
          <w:lang w:val="uk-UA"/>
        </w:rPr>
        <w:t xml:space="preserve">,00 грн. </w:t>
      </w:r>
      <w:r>
        <w:rPr>
          <w:sz w:val="28"/>
          <w:szCs w:val="28"/>
          <w:lang w:val="uk-UA"/>
        </w:rPr>
        <w:t>(плата за адміністративні послуги, штрафи та інші санкції).</w:t>
      </w:r>
    </w:p>
    <w:p w:rsidR="00F50574" w:rsidRPr="00B36898" w:rsidRDefault="00F50574" w:rsidP="00F50574">
      <w:pPr>
        <w:pStyle w:val="a8"/>
        <w:shd w:val="clear" w:color="auto" w:fill="FFFFFF"/>
        <w:ind w:left="0"/>
        <w:jc w:val="both"/>
        <w:rPr>
          <w:sz w:val="28"/>
          <w:szCs w:val="28"/>
          <w:lang w:val="uk-UA"/>
        </w:rPr>
      </w:pPr>
      <w:r w:rsidRPr="009B0DCC">
        <w:rPr>
          <w:sz w:val="28"/>
          <w:szCs w:val="28"/>
        </w:rPr>
        <w:t xml:space="preserve">       </w:t>
      </w:r>
      <w:proofErr w:type="spellStart"/>
      <w:r w:rsidRPr="009B0DCC">
        <w:rPr>
          <w:sz w:val="28"/>
          <w:szCs w:val="28"/>
        </w:rPr>
        <w:t>Виконання</w:t>
      </w:r>
      <w:proofErr w:type="spellEnd"/>
      <w:r w:rsidRPr="009B0DCC">
        <w:rPr>
          <w:sz w:val="28"/>
          <w:szCs w:val="28"/>
        </w:rPr>
        <w:t xml:space="preserve"> </w:t>
      </w:r>
      <w:r w:rsidR="005C76B3">
        <w:rPr>
          <w:sz w:val="28"/>
          <w:szCs w:val="28"/>
          <w:lang w:val="uk-UA"/>
        </w:rPr>
        <w:t>сільського</w:t>
      </w:r>
      <w:r w:rsidRPr="009B0DCC">
        <w:rPr>
          <w:sz w:val="28"/>
          <w:szCs w:val="28"/>
        </w:rPr>
        <w:t xml:space="preserve"> бюджету по </w:t>
      </w:r>
      <w:proofErr w:type="spellStart"/>
      <w:r w:rsidRPr="009B0DCC">
        <w:rPr>
          <w:sz w:val="28"/>
          <w:szCs w:val="28"/>
        </w:rPr>
        <w:t>власних</w:t>
      </w:r>
      <w:proofErr w:type="spellEnd"/>
      <w:r w:rsidRPr="009B0DCC">
        <w:rPr>
          <w:sz w:val="28"/>
          <w:szCs w:val="28"/>
        </w:rPr>
        <w:t xml:space="preserve"> і </w:t>
      </w:r>
      <w:proofErr w:type="spellStart"/>
      <w:r w:rsidRPr="009B0DCC">
        <w:rPr>
          <w:sz w:val="28"/>
          <w:szCs w:val="28"/>
        </w:rPr>
        <w:t>закріплених</w:t>
      </w:r>
      <w:proofErr w:type="spellEnd"/>
      <w:r w:rsidRPr="009B0DCC">
        <w:rPr>
          <w:sz w:val="28"/>
          <w:szCs w:val="28"/>
        </w:rPr>
        <w:t xml:space="preserve"> доходах </w:t>
      </w:r>
      <w:r>
        <w:rPr>
          <w:sz w:val="28"/>
          <w:szCs w:val="28"/>
          <w:lang w:val="uk-UA"/>
        </w:rPr>
        <w:t xml:space="preserve"> та фінансове забезпечення</w:t>
      </w:r>
      <w:r w:rsidRPr="00897F84">
        <w:rPr>
          <w:sz w:val="28"/>
          <w:szCs w:val="28"/>
          <w:lang w:val="uk-UA"/>
        </w:rPr>
        <w:t xml:space="preserve"> </w:t>
      </w:r>
      <w:r>
        <w:rPr>
          <w:sz w:val="28"/>
          <w:szCs w:val="28"/>
          <w:lang w:val="uk-UA"/>
        </w:rPr>
        <w:t xml:space="preserve">в умовах нестабільності, </w:t>
      </w:r>
      <w:r w:rsidRPr="009B0DCC">
        <w:rPr>
          <w:sz w:val="28"/>
          <w:szCs w:val="28"/>
        </w:rPr>
        <w:t xml:space="preserve"> в основному </w:t>
      </w:r>
      <w:proofErr w:type="spellStart"/>
      <w:r w:rsidRPr="009B0DCC">
        <w:rPr>
          <w:sz w:val="28"/>
          <w:szCs w:val="28"/>
        </w:rPr>
        <w:t>залежатиме</w:t>
      </w:r>
      <w:proofErr w:type="spellEnd"/>
      <w:r w:rsidRPr="00E42ABB">
        <w:rPr>
          <w:sz w:val="28"/>
          <w:szCs w:val="28"/>
        </w:rPr>
        <w:t xml:space="preserve"> </w:t>
      </w:r>
      <w:proofErr w:type="spellStart"/>
      <w:r w:rsidRPr="009B0DCC">
        <w:rPr>
          <w:sz w:val="28"/>
          <w:szCs w:val="28"/>
        </w:rPr>
        <w:t>від</w:t>
      </w:r>
      <w:proofErr w:type="spellEnd"/>
      <w:r w:rsidRPr="009B0DCC">
        <w:rPr>
          <w:sz w:val="28"/>
          <w:szCs w:val="28"/>
        </w:rPr>
        <w:t xml:space="preserve"> </w:t>
      </w:r>
      <w:proofErr w:type="spellStart"/>
      <w:r w:rsidRPr="009B0DCC">
        <w:rPr>
          <w:sz w:val="28"/>
          <w:szCs w:val="28"/>
        </w:rPr>
        <w:t>надходжень</w:t>
      </w:r>
      <w:proofErr w:type="spellEnd"/>
      <w:r w:rsidRPr="009B0DCC">
        <w:rPr>
          <w:sz w:val="28"/>
          <w:szCs w:val="28"/>
        </w:rPr>
        <w:t xml:space="preserve"> </w:t>
      </w:r>
      <w:proofErr w:type="spellStart"/>
      <w:r w:rsidRPr="009B0DCC">
        <w:rPr>
          <w:sz w:val="28"/>
          <w:szCs w:val="28"/>
        </w:rPr>
        <w:t>податку</w:t>
      </w:r>
      <w:proofErr w:type="spellEnd"/>
      <w:r w:rsidRPr="009B0DCC">
        <w:rPr>
          <w:sz w:val="28"/>
          <w:szCs w:val="28"/>
        </w:rPr>
        <w:t xml:space="preserve"> та </w:t>
      </w:r>
      <w:proofErr w:type="spellStart"/>
      <w:r w:rsidRPr="009B0DCC">
        <w:rPr>
          <w:sz w:val="28"/>
          <w:szCs w:val="28"/>
        </w:rPr>
        <w:t>збору</w:t>
      </w:r>
      <w:proofErr w:type="spellEnd"/>
      <w:r w:rsidRPr="009B0DCC">
        <w:rPr>
          <w:sz w:val="28"/>
          <w:szCs w:val="28"/>
        </w:rPr>
        <w:t xml:space="preserve"> на доходи </w:t>
      </w:r>
      <w:proofErr w:type="spellStart"/>
      <w:r w:rsidRPr="009B0DCC">
        <w:rPr>
          <w:sz w:val="28"/>
          <w:szCs w:val="28"/>
        </w:rPr>
        <w:t>фізичних</w:t>
      </w:r>
      <w:proofErr w:type="spellEnd"/>
      <w:r w:rsidRPr="009B0DCC">
        <w:rPr>
          <w:sz w:val="28"/>
          <w:szCs w:val="28"/>
        </w:rPr>
        <w:t xml:space="preserve"> </w:t>
      </w:r>
      <w:proofErr w:type="spellStart"/>
      <w:r w:rsidRPr="009B0DCC">
        <w:rPr>
          <w:sz w:val="28"/>
          <w:szCs w:val="28"/>
        </w:rPr>
        <w:t>осіб</w:t>
      </w:r>
      <w:proofErr w:type="spellEnd"/>
      <w:r w:rsidRPr="009B0DCC">
        <w:rPr>
          <w:sz w:val="28"/>
          <w:szCs w:val="28"/>
        </w:rPr>
        <w:t xml:space="preserve">, </w:t>
      </w:r>
      <w:proofErr w:type="spellStart"/>
      <w:r w:rsidRPr="009B0DCC">
        <w:rPr>
          <w:sz w:val="28"/>
          <w:szCs w:val="28"/>
        </w:rPr>
        <w:t>що</w:t>
      </w:r>
      <w:proofErr w:type="spellEnd"/>
      <w:r w:rsidRPr="009B0DCC">
        <w:rPr>
          <w:sz w:val="28"/>
          <w:szCs w:val="28"/>
        </w:rPr>
        <w:t xml:space="preserve"> </w:t>
      </w:r>
      <w:proofErr w:type="spellStart"/>
      <w:r w:rsidRPr="009B0DCC">
        <w:rPr>
          <w:sz w:val="28"/>
          <w:szCs w:val="28"/>
        </w:rPr>
        <w:t>сплачується</w:t>
      </w:r>
      <w:proofErr w:type="spellEnd"/>
      <w:r w:rsidRPr="009B0DCC">
        <w:rPr>
          <w:sz w:val="28"/>
          <w:szCs w:val="28"/>
        </w:rPr>
        <w:t xml:space="preserve"> </w:t>
      </w:r>
      <w:proofErr w:type="spellStart"/>
      <w:r w:rsidRPr="009B0DCC">
        <w:rPr>
          <w:sz w:val="28"/>
          <w:szCs w:val="28"/>
        </w:rPr>
        <w:t>платниками</w:t>
      </w:r>
      <w:proofErr w:type="spellEnd"/>
      <w:r w:rsidRPr="009B0DCC">
        <w:rPr>
          <w:sz w:val="28"/>
          <w:szCs w:val="28"/>
        </w:rPr>
        <w:t xml:space="preserve"> на </w:t>
      </w:r>
      <w:proofErr w:type="spellStart"/>
      <w:r w:rsidRPr="009B0DCC">
        <w:rPr>
          <w:sz w:val="28"/>
          <w:szCs w:val="28"/>
        </w:rPr>
        <w:t>території</w:t>
      </w:r>
      <w:proofErr w:type="spellEnd"/>
      <w:r w:rsidRPr="009B0DCC">
        <w:rPr>
          <w:sz w:val="28"/>
          <w:szCs w:val="28"/>
        </w:rPr>
        <w:t xml:space="preserve"> </w:t>
      </w:r>
      <w:r>
        <w:rPr>
          <w:sz w:val="28"/>
          <w:szCs w:val="28"/>
          <w:lang w:val="uk-UA"/>
        </w:rPr>
        <w:t xml:space="preserve">громади та </w:t>
      </w:r>
      <w:proofErr w:type="spellStart"/>
      <w:r w:rsidRPr="009B0DCC">
        <w:rPr>
          <w:sz w:val="28"/>
          <w:szCs w:val="28"/>
        </w:rPr>
        <w:t>зараховується</w:t>
      </w:r>
      <w:proofErr w:type="spellEnd"/>
      <w:r w:rsidRPr="009B0DCC">
        <w:rPr>
          <w:sz w:val="28"/>
          <w:szCs w:val="28"/>
        </w:rPr>
        <w:t xml:space="preserve"> до </w:t>
      </w:r>
      <w:r w:rsidR="005C76B3">
        <w:rPr>
          <w:sz w:val="28"/>
          <w:szCs w:val="28"/>
          <w:lang w:val="uk-UA"/>
        </w:rPr>
        <w:t>сільського</w:t>
      </w:r>
      <w:r w:rsidRPr="009B0DCC">
        <w:rPr>
          <w:sz w:val="28"/>
          <w:szCs w:val="28"/>
        </w:rPr>
        <w:t xml:space="preserve"> бюджету </w:t>
      </w:r>
      <w:proofErr w:type="spellStart"/>
      <w:r w:rsidRPr="009B0DCC">
        <w:rPr>
          <w:sz w:val="28"/>
          <w:szCs w:val="28"/>
        </w:rPr>
        <w:t>згідно</w:t>
      </w:r>
      <w:proofErr w:type="spellEnd"/>
      <w:r w:rsidRPr="009B0DCC">
        <w:rPr>
          <w:sz w:val="28"/>
          <w:szCs w:val="28"/>
        </w:rPr>
        <w:t xml:space="preserve"> п.1 </w:t>
      </w:r>
      <w:proofErr w:type="spellStart"/>
      <w:r w:rsidRPr="009B0DCC">
        <w:rPr>
          <w:sz w:val="28"/>
          <w:szCs w:val="28"/>
        </w:rPr>
        <w:t>частини</w:t>
      </w:r>
      <w:proofErr w:type="spellEnd"/>
      <w:r w:rsidRPr="009B0DCC">
        <w:rPr>
          <w:sz w:val="28"/>
          <w:szCs w:val="28"/>
        </w:rPr>
        <w:t xml:space="preserve"> </w:t>
      </w:r>
      <w:proofErr w:type="spellStart"/>
      <w:r w:rsidRPr="009B0DCC">
        <w:rPr>
          <w:sz w:val="28"/>
          <w:szCs w:val="28"/>
        </w:rPr>
        <w:t>першої</w:t>
      </w:r>
      <w:proofErr w:type="spellEnd"/>
      <w:r w:rsidRPr="009B0DCC">
        <w:rPr>
          <w:sz w:val="28"/>
          <w:szCs w:val="28"/>
        </w:rPr>
        <w:t xml:space="preserve"> ст.64 Бюджетного кодексу </w:t>
      </w:r>
      <w:proofErr w:type="spellStart"/>
      <w:r w:rsidRPr="009B0DCC">
        <w:rPr>
          <w:sz w:val="28"/>
          <w:szCs w:val="28"/>
        </w:rPr>
        <w:t>України</w:t>
      </w:r>
      <w:proofErr w:type="spellEnd"/>
      <w:r w:rsidRPr="009B0DCC">
        <w:rPr>
          <w:sz w:val="28"/>
          <w:szCs w:val="28"/>
        </w:rPr>
        <w:t xml:space="preserve">,  </w:t>
      </w:r>
      <w:proofErr w:type="spellStart"/>
      <w:r w:rsidRPr="009B0DCC">
        <w:rPr>
          <w:sz w:val="28"/>
          <w:szCs w:val="28"/>
        </w:rPr>
        <w:t>подат</w:t>
      </w:r>
      <w:r>
        <w:rPr>
          <w:sz w:val="28"/>
          <w:szCs w:val="28"/>
        </w:rPr>
        <w:t>ку</w:t>
      </w:r>
      <w:proofErr w:type="spellEnd"/>
      <w:r>
        <w:rPr>
          <w:sz w:val="28"/>
          <w:szCs w:val="28"/>
        </w:rPr>
        <w:t xml:space="preserve"> на </w:t>
      </w:r>
      <w:proofErr w:type="spellStart"/>
      <w:r>
        <w:rPr>
          <w:sz w:val="28"/>
          <w:szCs w:val="28"/>
        </w:rPr>
        <w:t>майно</w:t>
      </w:r>
      <w:proofErr w:type="spellEnd"/>
      <w:r>
        <w:rPr>
          <w:sz w:val="28"/>
          <w:szCs w:val="28"/>
        </w:rPr>
        <w:t xml:space="preserve"> та  </w:t>
      </w:r>
      <w:proofErr w:type="spellStart"/>
      <w:r>
        <w:rPr>
          <w:sz w:val="28"/>
          <w:szCs w:val="28"/>
        </w:rPr>
        <w:t>єдиного</w:t>
      </w:r>
      <w:proofErr w:type="spellEnd"/>
      <w:r>
        <w:rPr>
          <w:sz w:val="28"/>
          <w:szCs w:val="28"/>
        </w:rPr>
        <w:t xml:space="preserve"> </w:t>
      </w:r>
      <w:proofErr w:type="spellStart"/>
      <w:r>
        <w:rPr>
          <w:sz w:val="28"/>
          <w:szCs w:val="28"/>
        </w:rPr>
        <w:t>податку</w:t>
      </w:r>
      <w:proofErr w:type="spellEnd"/>
      <w:r>
        <w:rPr>
          <w:sz w:val="28"/>
          <w:szCs w:val="28"/>
          <w:lang w:val="uk-UA"/>
        </w:rPr>
        <w:t xml:space="preserve">, які є найважливішими бюджетоутворюючими показниками, а також можливостей державного бюджету забезпечити гарантовані видатки галузі освіти, медицини та соціального захисту. </w:t>
      </w:r>
    </w:p>
    <w:p w:rsidR="00F50574" w:rsidRDefault="00F50574" w:rsidP="00F50574"/>
    <w:p w:rsidR="00F50574" w:rsidRPr="001D3765" w:rsidRDefault="00F50574" w:rsidP="00F50574">
      <w:pPr>
        <w:jc w:val="center"/>
        <w:rPr>
          <w:rFonts w:ascii="Times New Roman" w:hAnsi="Times New Roman" w:cs="Times New Roman"/>
          <w:b/>
          <w:sz w:val="28"/>
          <w:szCs w:val="28"/>
        </w:rPr>
      </w:pPr>
      <w:r w:rsidRPr="001D3765">
        <w:rPr>
          <w:rFonts w:ascii="Times New Roman" w:hAnsi="Times New Roman" w:cs="Times New Roman"/>
          <w:b/>
          <w:sz w:val="28"/>
          <w:szCs w:val="28"/>
        </w:rPr>
        <w:t xml:space="preserve">Видатки </w:t>
      </w:r>
      <w:r w:rsidR="005C76B3">
        <w:rPr>
          <w:rFonts w:ascii="Times New Roman" w:hAnsi="Times New Roman" w:cs="Times New Roman"/>
          <w:b/>
          <w:sz w:val="28"/>
          <w:szCs w:val="28"/>
        </w:rPr>
        <w:t>сільського</w:t>
      </w:r>
      <w:r w:rsidRPr="001D3765">
        <w:rPr>
          <w:rFonts w:ascii="Times New Roman" w:hAnsi="Times New Roman" w:cs="Times New Roman"/>
          <w:b/>
          <w:sz w:val="28"/>
          <w:szCs w:val="28"/>
        </w:rPr>
        <w:t xml:space="preserve"> бюджету</w:t>
      </w:r>
    </w:p>
    <w:p w:rsidR="00F50574" w:rsidRDefault="00F50574" w:rsidP="00F50574">
      <w:pPr>
        <w:pStyle w:val="a5"/>
        <w:jc w:val="both"/>
        <w:rPr>
          <w:rFonts w:ascii="Times New Roman" w:hAnsi="Times New Roman"/>
          <w:sz w:val="28"/>
          <w:szCs w:val="28"/>
        </w:rPr>
      </w:pPr>
      <w:r w:rsidRPr="001D3765">
        <w:rPr>
          <w:rFonts w:ascii="Times New Roman" w:hAnsi="Times New Roman"/>
          <w:sz w:val="28"/>
          <w:szCs w:val="28"/>
        </w:rPr>
        <w:t xml:space="preserve">      Під</w:t>
      </w:r>
      <w:r w:rsidRPr="001D3765">
        <w:rPr>
          <w:rFonts w:ascii="Times New Roman" w:hAnsi="Times New Roman"/>
          <w:b/>
          <w:color w:val="FF0000"/>
          <w:sz w:val="28"/>
          <w:szCs w:val="28"/>
        </w:rPr>
        <w:t xml:space="preserve">  </w:t>
      </w:r>
      <w:r w:rsidRPr="001D3765">
        <w:rPr>
          <w:rFonts w:ascii="Times New Roman" w:hAnsi="Times New Roman"/>
          <w:sz w:val="28"/>
          <w:szCs w:val="28"/>
        </w:rPr>
        <w:t>час</w:t>
      </w:r>
      <w:r w:rsidRPr="001D3765">
        <w:rPr>
          <w:rFonts w:ascii="Times New Roman" w:hAnsi="Times New Roman"/>
          <w:b/>
          <w:color w:val="FF0000"/>
          <w:sz w:val="28"/>
          <w:szCs w:val="28"/>
        </w:rPr>
        <w:t xml:space="preserve"> </w:t>
      </w:r>
      <w:r w:rsidRPr="001D3765">
        <w:rPr>
          <w:rFonts w:ascii="Times New Roman" w:hAnsi="Times New Roman"/>
          <w:sz w:val="28"/>
          <w:szCs w:val="28"/>
        </w:rPr>
        <w:t xml:space="preserve">формування  видаткової частини </w:t>
      </w:r>
      <w:r>
        <w:rPr>
          <w:rFonts w:ascii="Times New Roman" w:hAnsi="Times New Roman"/>
          <w:sz w:val="28"/>
          <w:szCs w:val="28"/>
        </w:rPr>
        <w:t xml:space="preserve"> загального фонду </w:t>
      </w:r>
      <w:r w:rsidRPr="001D3765">
        <w:rPr>
          <w:rFonts w:ascii="Times New Roman" w:hAnsi="Times New Roman"/>
          <w:sz w:val="28"/>
          <w:szCs w:val="28"/>
        </w:rPr>
        <w:t xml:space="preserve">проекту </w:t>
      </w:r>
      <w:r w:rsidR="005C76B3">
        <w:rPr>
          <w:rFonts w:ascii="Times New Roman" w:hAnsi="Times New Roman"/>
          <w:sz w:val="28"/>
          <w:szCs w:val="28"/>
        </w:rPr>
        <w:t>сільського</w:t>
      </w:r>
      <w:r w:rsidRPr="001D3765">
        <w:rPr>
          <w:rFonts w:ascii="Times New Roman" w:hAnsi="Times New Roman"/>
          <w:sz w:val="28"/>
          <w:szCs w:val="28"/>
        </w:rPr>
        <w:t xml:space="preserve"> бюджету на 2023 рік в першочерговому порядку враховано потребу  в коштах: -  на оплату праці працівників бюджетних установ відповідно до умов оплати праці та розміру мінімальної заробітної плати; проведення розрахунків за електричну та теплову енергію, водопостачання, водовідведення, природний газ та послуги зв’язку, які </w:t>
      </w:r>
      <w:r w:rsidRPr="00405A3D">
        <w:rPr>
          <w:rFonts w:ascii="Times New Roman" w:hAnsi="Times New Roman"/>
          <w:sz w:val="28"/>
          <w:szCs w:val="28"/>
        </w:rPr>
        <w:t>споживаються бюджетними уста</w:t>
      </w:r>
      <w:r>
        <w:rPr>
          <w:rFonts w:ascii="Times New Roman" w:hAnsi="Times New Roman"/>
          <w:sz w:val="28"/>
          <w:szCs w:val="28"/>
        </w:rPr>
        <w:t xml:space="preserve">новами, видатки на  оборону, соціальний захист населення.    </w:t>
      </w:r>
    </w:p>
    <w:p w:rsidR="00F50574" w:rsidRPr="00405A3D" w:rsidRDefault="00F50574" w:rsidP="00F50574">
      <w:pPr>
        <w:pStyle w:val="a5"/>
        <w:jc w:val="both"/>
        <w:rPr>
          <w:rFonts w:ascii="Times New Roman" w:hAnsi="Times New Roman"/>
          <w:sz w:val="28"/>
          <w:szCs w:val="28"/>
        </w:rPr>
      </w:pPr>
      <w:r>
        <w:rPr>
          <w:rFonts w:ascii="Times New Roman" w:hAnsi="Times New Roman"/>
          <w:sz w:val="28"/>
          <w:szCs w:val="28"/>
        </w:rPr>
        <w:t xml:space="preserve">       </w:t>
      </w:r>
      <w:r w:rsidRPr="00405A3D">
        <w:rPr>
          <w:rFonts w:ascii="Times New Roman" w:hAnsi="Times New Roman"/>
          <w:sz w:val="28"/>
          <w:szCs w:val="28"/>
        </w:rPr>
        <w:t xml:space="preserve">Основою  розрахунків є обсяг видатків (у розрізі бюджетної класифікації) у попередньому та поточному бюджетних періодах. Враховано негативний вплив воєнних дій, які ведуться на території України,  динаміку основних макропоказників (інфляція, індекс цін виробників та основних соціальних стандартів (мінімальна зарплата, тариф на енергоносії та комунальні послуги, прожитковий мінімум), кількісні показники (штатну чисельність працівників, мережу установ та контингент учнів та ін.), зміни до </w:t>
      </w:r>
      <w:r w:rsidRPr="00405A3D">
        <w:rPr>
          <w:rFonts w:ascii="Times New Roman" w:hAnsi="Times New Roman"/>
          <w:sz w:val="28"/>
          <w:szCs w:val="28"/>
        </w:rPr>
        <w:lastRenderedPageBreak/>
        <w:t xml:space="preserve">бюджетного законодавства. Крім вищенаведеного, враховано </w:t>
      </w:r>
      <w:proofErr w:type="spellStart"/>
      <w:r w:rsidRPr="00405A3D">
        <w:rPr>
          <w:rFonts w:ascii="Times New Roman" w:hAnsi="Times New Roman"/>
          <w:sz w:val="28"/>
          <w:szCs w:val="28"/>
        </w:rPr>
        <w:t>макропоказники</w:t>
      </w:r>
      <w:proofErr w:type="spellEnd"/>
      <w:r w:rsidRPr="00405A3D">
        <w:rPr>
          <w:rFonts w:ascii="Times New Roman" w:hAnsi="Times New Roman"/>
          <w:sz w:val="28"/>
          <w:szCs w:val="28"/>
        </w:rPr>
        <w:t xml:space="preserve"> доведені листом Міністерства фінансів №05110-14-6/17891 від 15.08.2022 року.</w:t>
      </w:r>
    </w:p>
    <w:p w:rsidR="00F50574" w:rsidRDefault="00F50574" w:rsidP="00F50574">
      <w:pPr>
        <w:pStyle w:val="a5"/>
        <w:jc w:val="both"/>
        <w:rPr>
          <w:rFonts w:ascii="Times New Roman" w:hAnsi="Times New Roman"/>
          <w:sz w:val="28"/>
          <w:szCs w:val="28"/>
          <w:highlight w:val="yellow"/>
        </w:rPr>
      </w:pPr>
      <w:r>
        <w:rPr>
          <w:rFonts w:ascii="Times New Roman" w:hAnsi="Times New Roman"/>
          <w:sz w:val="28"/>
          <w:szCs w:val="28"/>
        </w:rPr>
        <w:t xml:space="preserve">        </w:t>
      </w:r>
      <w:r w:rsidRPr="00405A3D">
        <w:rPr>
          <w:rFonts w:ascii="Times New Roman" w:hAnsi="Times New Roman"/>
          <w:sz w:val="28"/>
          <w:szCs w:val="28"/>
        </w:rPr>
        <w:t xml:space="preserve">Основні прогнозні </w:t>
      </w:r>
      <w:proofErr w:type="spellStart"/>
      <w:r w:rsidRPr="00405A3D">
        <w:rPr>
          <w:rFonts w:ascii="Times New Roman" w:hAnsi="Times New Roman"/>
          <w:sz w:val="28"/>
          <w:szCs w:val="28"/>
        </w:rPr>
        <w:t>макропоказники</w:t>
      </w:r>
      <w:proofErr w:type="spellEnd"/>
      <w:r w:rsidRPr="00405A3D">
        <w:rPr>
          <w:rFonts w:ascii="Times New Roman" w:hAnsi="Times New Roman"/>
          <w:sz w:val="28"/>
          <w:szCs w:val="28"/>
        </w:rPr>
        <w:t xml:space="preserve"> є попередньо-орієнтовними та надалі можуть бути скореговані на основі уточнення статистичних даних, зміни поточної військової, соціально-економічної ситуації та </w:t>
      </w:r>
      <w:r>
        <w:rPr>
          <w:rFonts w:ascii="Times New Roman" w:hAnsi="Times New Roman"/>
          <w:sz w:val="28"/>
          <w:szCs w:val="28"/>
        </w:rPr>
        <w:t xml:space="preserve"> </w:t>
      </w:r>
      <w:r w:rsidRPr="00405A3D">
        <w:rPr>
          <w:rFonts w:ascii="Times New Roman" w:hAnsi="Times New Roman"/>
          <w:sz w:val="28"/>
          <w:szCs w:val="28"/>
        </w:rPr>
        <w:t xml:space="preserve">умов функціонування економіки з урахуванням внутрішніх і зовнішніх ризиків та загроз розвитку економіки до прийняття відповідного рішення Кабінетом Міністрів України щодо проекту Прогнозу економічного і соціального розвитку України на 2023 рік. </w:t>
      </w:r>
      <w:r>
        <w:rPr>
          <w:rFonts w:ascii="Times New Roman" w:hAnsi="Times New Roman"/>
          <w:sz w:val="28"/>
          <w:szCs w:val="28"/>
        </w:rPr>
        <w:t xml:space="preserve">Наразі </w:t>
      </w:r>
      <w:r w:rsidRPr="00405A3D">
        <w:rPr>
          <w:rFonts w:ascii="Times New Roman" w:hAnsi="Times New Roman"/>
          <w:sz w:val="28"/>
          <w:szCs w:val="28"/>
        </w:rPr>
        <w:t xml:space="preserve"> є високий ступінь невизначеності, як з погляду часового проміжку й інтенсивності військових дій, масштабу подальших руйнувань</w:t>
      </w:r>
      <w:r>
        <w:rPr>
          <w:rFonts w:ascii="Times New Roman" w:hAnsi="Times New Roman"/>
          <w:sz w:val="28"/>
          <w:szCs w:val="28"/>
        </w:rPr>
        <w:t xml:space="preserve">. </w:t>
      </w:r>
      <w:r w:rsidRPr="00405A3D">
        <w:rPr>
          <w:rFonts w:ascii="Times New Roman" w:hAnsi="Times New Roman"/>
          <w:sz w:val="28"/>
          <w:szCs w:val="28"/>
        </w:rPr>
        <w:t>Високі ризики ускладнюють процес прогнозування та знижують точність прогнозів.</w:t>
      </w:r>
    </w:p>
    <w:p w:rsidR="00F50574" w:rsidRPr="003A69CC" w:rsidRDefault="00F50574" w:rsidP="00F50574">
      <w:pPr>
        <w:pStyle w:val="a5"/>
        <w:jc w:val="both"/>
        <w:rPr>
          <w:rFonts w:ascii="Times New Roman" w:hAnsi="Times New Roman"/>
          <w:sz w:val="28"/>
          <w:szCs w:val="28"/>
        </w:rPr>
      </w:pPr>
      <w:r w:rsidRPr="003A69CC">
        <w:rPr>
          <w:rFonts w:ascii="Times New Roman" w:hAnsi="Times New Roman"/>
          <w:sz w:val="28"/>
          <w:szCs w:val="28"/>
        </w:rPr>
        <w:t xml:space="preserve">    При розрахунку видатків на оплату праці враховано показники мінімальної заробітної плати з 1 січня 2023 року - 6700,0 грн., яка </w:t>
      </w:r>
      <w:r>
        <w:rPr>
          <w:rFonts w:ascii="Times New Roman" w:hAnsi="Times New Roman"/>
          <w:sz w:val="28"/>
          <w:szCs w:val="28"/>
        </w:rPr>
        <w:t xml:space="preserve">, за теперішніми даними, </w:t>
      </w:r>
      <w:r w:rsidRPr="003A69CC">
        <w:rPr>
          <w:rFonts w:ascii="Times New Roman" w:hAnsi="Times New Roman"/>
          <w:sz w:val="28"/>
          <w:szCs w:val="28"/>
        </w:rPr>
        <w:t xml:space="preserve">не буде змінюватися до кінця 2023 року.  </w:t>
      </w:r>
    </w:p>
    <w:p w:rsidR="00F50574" w:rsidRPr="003A69CC" w:rsidRDefault="00F50574" w:rsidP="00F50574">
      <w:pPr>
        <w:pStyle w:val="a5"/>
        <w:jc w:val="both"/>
        <w:rPr>
          <w:rFonts w:ascii="Times New Roman" w:hAnsi="Times New Roman"/>
          <w:sz w:val="28"/>
          <w:szCs w:val="28"/>
        </w:rPr>
      </w:pPr>
      <w:r w:rsidRPr="003A69CC">
        <w:rPr>
          <w:rFonts w:ascii="Times New Roman" w:hAnsi="Times New Roman"/>
          <w:sz w:val="28"/>
          <w:szCs w:val="28"/>
        </w:rPr>
        <w:t xml:space="preserve">    При розрахунку фонду оплати праці враховано розмір з 01 січня 2023 року мінімального посадового окладу працівника І тарифного розряду Єдиної тарифної сітки в сумі 2893,0 гривні.</w:t>
      </w:r>
    </w:p>
    <w:p w:rsidR="00F50574" w:rsidRPr="003A69CC" w:rsidRDefault="00F50574" w:rsidP="00F50574">
      <w:pPr>
        <w:pStyle w:val="a5"/>
        <w:jc w:val="both"/>
        <w:rPr>
          <w:rFonts w:ascii="Times New Roman" w:hAnsi="Times New Roman"/>
          <w:sz w:val="28"/>
          <w:szCs w:val="28"/>
        </w:rPr>
      </w:pPr>
      <w:r w:rsidRPr="003A69CC">
        <w:rPr>
          <w:rFonts w:ascii="Times New Roman" w:hAnsi="Times New Roman"/>
          <w:sz w:val="28"/>
          <w:szCs w:val="28"/>
        </w:rPr>
        <w:t xml:space="preserve">    Оплата посадових осіб та службовців </w:t>
      </w:r>
      <w:r w:rsidR="005C76B3">
        <w:rPr>
          <w:rFonts w:ascii="Times New Roman" w:hAnsi="Times New Roman"/>
          <w:sz w:val="28"/>
          <w:szCs w:val="28"/>
        </w:rPr>
        <w:t>Бугринської</w:t>
      </w:r>
      <w:r w:rsidR="00D675E4">
        <w:rPr>
          <w:rFonts w:ascii="Times New Roman" w:hAnsi="Times New Roman"/>
          <w:sz w:val="28"/>
          <w:szCs w:val="28"/>
        </w:rPr>
        <w:t xml:space="preserve"> сільської </w:t>
      </w:r>
      <w:r w:rsidRPr="003A69CC">
        <w:rPr>
          <w:rFonts w:ascii="Times New Roman" w:hAnsi="Times New Roman"/>
          <w:sz w:val="28"/>
          <w:szCs w:val="28"/>
        </w:rPr>
        <w:t xml:space="preserve"> ради  та її виконавчих органів, розрахована у відповідності до Постанови КМУ від 09.03.2006р.№268 «</w:t>
      </w:r>
      <w:r w:rsidRPr="003A69CC">
        <w:rPr>
          <w:rFonts w:ascii="Times New Roman" w:hAnsi="Times New Roman"/>
          <w:color w:val="2A2928"/>
          <w:sz w:val="28"/>
          <w:szCs w:val="28"/>
        </w:rPr>
        <w:t xml:space="preserve">Про упорядкування структури та умов оплати праці працівників апарату органів виконавчої влади, органів прокуратури, судів та інших органів» </w:t>
      </w:r>
      <w:r w:rsidRPr="003A69CC">
        <w:rPr>
          <w:rFonts w:ascii="Times New Roman" w:hAnsi="Times New Roman"/>
          <w:sz w:val="28"/>
          <w:szCs w:val="28"/>
        </w:rPr>
        <w:t>(з врахуванням змін і доповнень) згідно додатків № 50, 51, 55.</w:t>
      </w:r>
    </w:p>
    <w:p w:rsidR="00F50574" w:rsidRPr="003A69CC" w:rsidRDefault="00F50574" w:rsidP="00F50574">
      <w:pPr>
        <w:pStyle w:val="a5"/>
        <w:jc w:val="both"/>
        <w:rPr>
          <w:rFonts w:ascii="Times New Roman" w:hAnsi="Times New Roman"/>
          <w:sz w:val="28"/>
          <w:szCs w:val="28"/>
        </w:rPr>
      </w:pPr>
      <w:r w:rsidRPr="003A69CC">
        <w:rPr>
          <w:rFonts w:ascii="Times New Roman" w:hAnsi="Times New Roman"/>
          <w:sz w:val="28"/>
          <w:szCs w:val="28"/>
        </w:rPr>
        <w:t xml:space="preserve">   Оплата праці працівників освіти розрахована у відповідності до вимог  Інструкції про порядок обчислення заробітної плати працівників освіти затвердженої наказом Міністерства освіти №102 від 15.04.1993 року (із внесеними змінами і доповненнями).</w:t>
      </w:r>
    </w:p>
    <w:p w:rsidR="00F50574" w:rsidRPr="003A69CC" w:rsidRDefault="00F50574" w:rsidP="00F50574">
      <w:pPr>
        <w:pStyle w:val="a5"/>
        <w:jc w:val="both"/>
        <w:rPr>
          <w:rFonts w:ascii="Times New Roman" w:hAnsi="Times New Roman"/>
          <w:sz w:val="28"/>
          <w:szCs w:val="28"/>
        </w:rPr>
      </w:pPr>
      <w:r w:rsidRPr="003A69CC">
        <w:rPr>
          <w:rFonts w:ascii="Times New Roman" w:hAnsi="Times New Roman"/>
          <w:sz w:val="28"/>
          <w:szCs w:val="28"/>
        </w:rPr>
        <w:t xml:space="preserve">    Оплата праці працівників культури розрахована у відповідності до вимог Наказу Міністерства культури України №745 від 18.10.2005 року «Про упорядкування умов оплати праці працівників культури на основі єдиної тарифної сітки» (із внесеними змінами і доповненнями).  </w:t>
      </w:r>
    </w:p>
    <w:p w:rsidR="00F50574" w:rsidRPr="003A69CC" w:rsidRDefault="00F50574" w:rsidP="00F50574">
      <w:pPr>
        <w:pStyle w:val="a5"/>
        <w:jc w:val="both"/>
        <w:rPr>
          <w:rFonts w:ascii="Times New Roman" w:hAnsi="Times New Roman"/>
          <w:sz w:val="28"/>
          <w:szCs w:val="28"/>
        </w:rPr>
      </w:pPr>
      <w:r w:rsidRPr="003A69CC">
        <w:rPr>
          <w:rFonts w:ascii="Times New Roman" w:hAnsi="Times New Roman"/>
          <w:sz w:val="28"/>
          <w:szCs w:val="28"/>
        </w:rPr>
        <w:t xml:space="preserve">     При розрахунку видатків на енергоносії та комунальні послуги враховано натуральні показники за фактичним їх споживанням, динаміку обсягу та структуру фактичних видатків на оплату енергоносіїв і  їх фактичне споживання у минулому та поточному році, актуальні тарифи та середні коефіцієнти росту:</w:t>
      </w:r>
    </w:p>
    <w:p w:rsidR="00F50574" w:rsidRPr="000117B4" w:rsidRDefault="00F50574" w:rsidP="00F50574">
      <w:pPr>
        <w:pStyle w:val="a5"/>
        <w:jc w:val="both"/>
        <w:rPr>
          <w:rFonts w:ascii="Times New Roman" w:hAnsi="Times New Roman"/>
          <w:sz w:val="28"/>
          <w:szCs w:val="28"/>
        </w:rPr>
      </w:pPr>
      <w:r w:rsidRPr="000117B4">
        <w:rPr>
          <w:rFonts w:ascii="Times New Roman" w:hAnsi="Times New Roman"/>
          <w:sz w:val="28"/>
          <w:szCs w:val="28"/>
        </w:rPr>
        <w:t xml:space="preserve">  - газопостачання (вартість газу  відповідно до постанови КМУ від </w:t>
      </w:r>
      <w:r w:rsidRPr="000117B4">
        <w:rPr>
          <w:rFonts w:ascii="Times New Roman" w:hAnsi="Times New Roman"/>
          <w:color w:val="000000"/>
          <w:sz w:val="28"/>
          <w:szCs w:val="28"/>
          <w:shd w:val="clear" w:color="auto" w:fill="FFFFFF"/>
        </w:rPr>
        <w:t xml:space="preserve">19 липня 2022 р. № 812 </w:t>
      </w:r>
      <w:r w:rsidRPr="000117B4">
        <w:rPr>
          <w:rFonts w:ascii="Times New Roman" w:hAnsi="Times New Roman"/>
          <w:sz w:val="28"/>
          <w:szCs w:val="28"/>
        </w:rPr>
        <w:t xml:space="preserve"> </w:t>
      </w:r>
      <w:r>
        <w:rPr>
          <w:rFonts w:ascii="Times New Roman" w:hAnsi="Times New Roman"/>
          <w:sz w:val="28"/>
          <w:szCs w:val="28"/>
        </w:rPr>
        <w:t>«</w:t>
      </w:r>
      <w:r w:rsidRPr="000117B4">
        <w:rPr>
          <w:rFonts w:ascii="Times New Roman" w:hAnsi="Times New Roman"/>
          <w:bCs/>
          <w:color w:val="333333"/>
          <w:sz w:val="28"/>
          <w:szCs w:val="28"/>
          <w:shd w:val="clear" w:color="auto" w:fill="FFFFFF"/>
        </w:rPr>
        <w:t xml:space="preserve">Про затвердження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щодо особливостей постачання природного газу виробникам теплової енергії та бюджетним установам» </w:t>
      </w:r>
      <w:r w:rsidRPr="000117B4">
        <w:rPr>
          <w:rFonts w:ascii="Times New Roman" w:hAnsi="Times New Roman"/>
          <w:sz w:val="28"/>
          <w:szCs w:val="28"/>
        </w:rPr>
        <w:t xml:space="preserve"> становить 16,390 грн. за 1 </w:t>
      </w:r>
      <w:proofErr w:type="spellStart"/>
      <w:r w:rsidRPr="000117B4">
        <w:rPr>
          <w:rFonts w:ascii="Times New Roman" w:hAnsi="Times New Roman"/>
          <w:sz w:val="28"/>
          <w:szCs w:val="28"/>
        </w:rPr>
        <w:t>куб.м</w:t>
      </w:r>
      <w:proofErr w:type="spellEnd"/>
      <w:r w:rsidRPr="000117B4">
        <w:rPr>
          <w:rFonts w:ascii="Times New Roman" w:hAnsi="Times New Roman"/>
          <w:sz w:val="28"/>
          <w:szCs w:val="28"/>
        </w:rPr>
        <w:t>. з ПДВ + транспортування 4,58=</w:t>
      </w:r>
      <w:r w:rsidRPr="000117B4">
        <w:rPr>
          <w:rFonts w:ascii="Times New Roman" w:hAnsi="Times New Roman"/>
          <w:b/>
          <w:sz w:val="28"/>
          <w:szCs w:val="28"/>
        </w:rPr>
        <w:t>20,97 грн. за 1 куб. м</w:t>
      </w:r>
      <w:r w:rsidRPr="000117B4">
        <w:rPr>
          <w:rFonts w:ascii="Times New Roman" w:hAnsi="Times New Roman"/>
          <w:sz w:val="28"/>
          <w:szCs w:val="28"/>
        </w:rPr>
        <w:t>.).(До порівняння вартість газопостачання у 2021 році враховувалася по вартості 20,734</w:t>
      </w:r>
      <w:r w:rsidRPr="000117B4">
        <w:rPr>
          <w:rFonts w:ascii="Times New Roman" w:hAnsi="Times New Roman"/>
          <w:b/>
          <w:sz w:val="28"/>
          <w:szCs w:val="28"/>
        </w:rPr>
        <w:t xml:space="preserve"> </w:t>
      </w:r>
      <w:r w:rsidRPr="000117B4">
        <w:rPr>
          <w:rFonts w:ascii="Times New Roman" w:hAnsi="Times New Roman"/>
          <w:sz w:val="28"/>
          <w:szCs w:val="28"/>
        </w:rPr>
        <w:t xml:space="preserve">за 1куб.м.). </w:t>
      </w:r>
    </w:p>
    <w:p w:rsidR="00F50574" w:rsidRPr="000117B4" w:rsidRDefault="00F50574" w:rsidP="00F50574">
      <w:pPr>
        <w:pStyle w:val="a5"/>
        <w:jc w:val="both"/>
        <w:rPr>
          <w:rFonts w:ascii="Times New Roman" w:hAnsi="Times New Roman"/>
          <w:sz w:val="28"/>
          <w:szCs w:val="28"/>
        </w:rPr>
      </w:pPr>
      <w:r w:rsidRPr="000117B4">
        <w:rPr>
          <w:rFonts w:ascii="Times New Roman" w:hAnsi="Times New Roman"/>
          <w:sz w:val="28"/>
          <w:szCs w:val="28"/>
        </w:rPr>
        <w:lastRenderedPageBreak/>
        <w:t xml:space="preserve">  </w:t>
      </w:r>
      <w:r w:rsidRPr="000117B4">
        <w:rPr>
          <w:rFonts w:ascii="Times New Roman" w:hAnsi="Times New Roman"/>
          <w:b/>
          <w:sz w:val="28"/>
          <w:szCs w:val="28"/>
        </w:rPr>
        <w:t>- електроенергія</w:t>
      </w:r>
      <w:r w:rsidRPr="000117B4">
        <w:rPr>
          <w:rFonts w:ascii="Times New Roman" w:hAnsi="Times New Roman"/>
          <w:sz w:val="28"/>
          <w:szCs w:val="28"/>
        </w:rPr>
        <w:t xml:space="preserve"> (вартість з врахуванням коефіцієнту підвищень 6,5 + транспортування 1,43 грн.  =  </w:t>
      </w:r>
      <w:r w:rsidRPr="000117B4">
        <w:rPr>
          <w:rFonts w:ascii="Times New Roman" w:hAnsi="Times New Roman"/>
          <w:b/>
          <w:sz w:val="28"/>
          <w:szCs w:val="28"/>
        </w:rPr>
        <w:t xml:space="preserve">7,93 грн. за 1 </w:t>
      </w:r>
      <w:proofErr w:type="spellStart"/>
      <w:r w:rsidRPr="000117B4">
        <w:rPr>
          <w:rFonts w:ascii="Times New Roman" w:hAnsi="Times New Roman"/>
          <w:b/>
          <w:sz w:val="28"/>
          <w:szCs w:val="28"/>
        </w:rPr>
        <w:t>квт</w:t>
      </w:r>
      <w:proofErr w:type="spellEnd"/>
      <w:r w:rsidRPr="000117B4">
        <w:rPr>
          <w:rFonts w:ascii="Times New Roman" w:hAnsi="Times New Roman"/>
          <w:sz w:val="28"/>
          <w:szCs w:val="28"/>
        </w:rPr>
        <w:t>.). (До порівняння у 2022 році – 6,50 грн.);</w:t>
      </w:r>
    </w:p>
    <w:p w:rsidR="00F50574" w:rsidRPr="000117B4" w:rsidRDefault="00F50574" w:rsidP="00F50574">
      <w:pPr>
        <w:pStyle w:val="a5"/>
        <w:jc w:val="both"/>
        <w:rPr>
          <w:rFonts w:ascii="Times New Roman" w:hAnsi="Times New Roman"/>
          <w:sz w:val="28"/>
          <w:szCs w:val="28"/>
        </w:rPr>
      </w:pPr>
      <w:r w:rsidRPr="000117B4">
        <w:rPr>
          <w:rFonts w:ascii="Times New Roman" w:hAnsi="Times New Roman"/>
          <w:sz w:val="28"/>
          <w:szCs w:val="28"/>
        </w:rPr>
        <w:t xml:space="preserve">     </w:t>
      </w:r>
      <w:r w:rsidRPr="000117B4">
        <w:rPr>
          <w:rFonts w:ascii="Times New Roman" w:hAnsi="Times New Roman"/>
          <w:b/>
          <w:sz w:val="28"/>
          <w:szCs w:val="28"/>
        </w:rPr>
        <w:t>- вартість дров</w:t>
      </w:r>
      <w:r w:rsidRPr="000117B4">
        <w:rPr>
          <w:rFonts w:ascii="Times New Roman" w:hAnsi="Times New Roman"/>
          <w:sz w:val="28"/>
          <w:szCs w:val="28"/>
        </w:rPr>
        <w:t xml:space="preserve"> (діюча вартість  -  </w:t>
      </w:r>
      <w:r w:rsidRPr="000117B4">
        <w:rPr>
          <w:rFonts w:ascii="Times New Roman" w:hAnsi="Times New Roman"/>
          <w:b/>
          <w:sz w:val="28"/>
          <w:szCs w:val="28"/>
        </w:rPr>
        <w:t>1800,0 грн. за  1 куб. м. дров</w:t>
      </w:r>
      <w:r w:rsidRPr="000117B4">
        <w:rPr>
          <w:rFonts w:ascii="Times New Roman" w:hAnsi="Times New Roman"/>
          <w:sz w:val="28"/>
          <w:szCs w:val="28"/>
        </w:rPr>
        <w:t>);</w:t>
      </w:r>
    </w:p>
    <w:p w:rsidR="00F50574" w:rsidRPr="000117B4" w:rsidRDefault="00F50574" w:rsidP="00F50574">
      <w:pPr>
        <w:pStyle w:val="a5"/>
        <w:jc w:val="both"/>
        <w:rPr>
          <w:rFonts w:ascii="Times New Roman" w:hAnsi="Times New Roman"/>
          <w:sz w:val="28"/>
          <w:szCs w:val="28"/>
        </w:rPr>
      </w:pPr>
      <w:r w:rsidRPr="000117B4">
        <w:rPr>
          <w:rFonts w:ascii="Times New Roman" w:hAnsi="Times New Roman"/>
          <w:sz w:val="28"/>
          <w:szCs w:val="28"/>
        </w:rPr>
        <w:t xml:space="preserve">        При  плануванні інших поточних видатків, зокрема придбання продуктів харчування, медикаментів, предметів, матеріалів та інвентаря, видатки на відрядження, оплату послуг враховано динаміку обсягу та структуру фактичних видатків за останні роки, кількість споживачів послуг (учнів, дітей у дошкільних закладах, жителів в розрізі соціальних груп, ін.).</w:t>
      </w:r>
    </w:p>
    <w:p w:rsidR="00F50574" w:rsidRPr="00AE10DD" w:rsidRDefault="00F50574" w:rsidP="00F50574">
      <w:pPr>
        <w:pStyle w:val="a5"/>
        <w:jc w:val="both"/>
        <w:rPr>
          <w:rFonts w:ascii="Times New Roman" w:hAnsi="Times New Roman"/>
          <w:sz w:val="28"/>
          <w:szCs w:val="28"/>
        </w:rPr>
      </w:pPr>
      <w:r w:rsidRPr="000117B4">
        <w:rPr>
          <w:rFonts w:ascii="Times New Roman" w:hAnsi="Times New Roman"/>
          <w:sz w:val="28"/>
          <w:szCs w:val="28"/>
        </w:rPr>
        <w:t xml:space="preserve">     </w:t>
      </w:r>
      <w:r>
        <w:rPr>
          <w:rFonts w:ascii="Times New Roman" w:hAnsi="Times New Roman"/>
          <w:b/>
          <w:sz w:val="28"/>
          <w:szCs w:val="28"/>
          <w:lang w:eastAsia="uk-UA"/>
        </w:rPr>
        <w:t xml:space="preserve">       </w:t>
      </w:r>
      <w:r w:rsidRPr="00AE10DD">
        <w:rPr>
          <w:rFonts w:ascii="Times New Roman" w:hAnsi="Times New Roman"/>
          <w:b/>
          <w:sz w:val="28"/>
          <w:szCs w:val="28"/>
          <w:lang w:eastAsia="uk-UA"/>
        </w:rPr>
        <w:t xml:space="preserve">Видатки бюджету </w:t>
      </w:r>
      <w:r w:rsidR="00194146">
        <w:rPr>
          <w:rFonts w:ascii="Times New Roman" w:hAnsi="Times New Roman"/>
          <w:b/>
          <w:sz w:val="28"/>
          <w:szCs w:val="28"/>
          <w:lang w:eastAsia="uk-UA"/>
        </w:rPr>
        <w:t xml:space="preserve">Бугринської сільської </w:t>
      </w:r>
      <w:r>
        <w:rPr>
          <w:rFonts w:ascii="Times New Roman" w:hAnsi="Times New Roman"/>
          <w:b/>
          <w:sz w:val="28"/>
          <w:szCs w:val="28"/>
          <w:lang w:eastAsia="uk-UA"/>
        </w:rPr>
        <w:t xml:space="preserve"> ради на 2023 </w:t>
      </w:r>
      <w:r w:rsidRPr="00AE10DD">
        <w:rPr>
          <w:rFonts w:ascii="Times New Roman" w:hAnsi="Times New Roman"/>
          <w:b/>
          <w:sz w:val="28"/>
          <w:szCs w:val="28"/>
          <w:lang w:eastAsia="uk-UA"/>
        </w:rPr>
        <w:t xml:space="preserve">рік заплановано у </w:t>
      </w:r>
      <w:r>
        <w:rPr>
          <w:rFonts w:ascii="Times New Roman" w:hAnsi="Times New Roman"/>
          <w:b/>
          <w:sz w:val="28"/>
          <w:szCs w:val="28"/>
          <w:lang w:eastAsia="uk-UA"/>
        </w:rPr>
        <w:t xml:space="preserve">сумі </w:t>
      </w:r>
      <w:r w:rsidR="007F3F28">
        <w:rPr>
          <w:rFonts w:ascii="Times New Roman" w:hAnsi="Times New Roman"/>
          <w:b/>
          <w:sz w:val="28"/>
          <w:szCs w:val="28"/>
          <w:lang w:eastAsia="uk-UA"/>
        </w:rPr>
        <w:t>40 612 000,0</w:t>
      </w:r>
      <w:r w:rsidRPr="00550B08">
        <w:rPr>
          <w:rFonts w:ascii="Times New Roman" w:hAnsi="Times New Roman"/>
          <w:b/>
          <w:sz w:val="28"/>
          <w:szCs w:val="28"/>
          <w:lang w:eastAsia="uk-UA"/>
        </w:rPr>
        <w:t xml:space="preserve"> грн.,</w:t>
      </w:r>
      <w:r w:rsidRPr="00550B08">
        <w:rPr>
          <w:rFonts w:ascii="Times New Roman" w:hAnsi="Times New Roman"/>
          <w:sz w:val="28"/>
          <w:szCs w:val="28"/>
          <w:lang w:eastAsia="uk-UA"/>
        </w:rPr>
        <w:t xml:space="preserve"> </w:t>
      </w:r>
      <w:r w:rsidRPr="00550B08">
        <w:rPr>
          <w:rFonts w:ascii="Times New Roman" w:hAnsi="Times New Roman"/>
          <w:sz w:val="28"/>
          <w:szCs w:val="28"/>
        </w:rPr>
        <w:t xml:space="preserve">у тому числі обсяг видатків </w:t>
      </w:r>
      <w:r w:rsidRPr="00550B08">
        <w:rPr>
          <w:rFonts w:ascii="Times New Roman" w:hAnsi="Times New Roman"/>
          <w:b/>
          <w:sz w:val="28"/>
          <w:szCs w:val="28"/>
        </w:rPr>
        <w:t>загального фонду</w:t>
      </w:r>
      <w:r w:rsidRPr="00550B08">
        <w:rPr>
          <w:rFonts w:ascii="Times New Roman" w:hAnsi="Times New Roman"/>
          <w:sz w:val="28"/>
          <w:szCs w:val="28"/>
        </w:rPr>
        <w:t xml:space="preserve"> бюджету </w:t>
      </w:r>
      <w:r w:rsidRPr="006E6805">
        <w:rPr>
          <w:rFonts w:ascii="Times New Roman" w:hAnsi="Times New Roman"/>
          <w:b/>
          <w:sz w:val="28"/>
          <w:szCs w:val="28"/>
        </w:rPr>
        <w:t xml:space="preserve">– </w:t>
      </w:r>
      <w:r w:rsidR="007F3F28">
        <w:rPr>
          <w:rFonts w:ascii="Times New Roman" w:hAnsi="Times New Roman"/>
          <w:b/>
          <w:sz w:val="28"/>
          <w:szCs w:val="28"/>
        </w:rPr>
        <w:t>40 260 000,0</w:t>
      </w:r>
      <w:r w:rsidRPr="006E6805">
        <w:rPr>
          <w:rFonts w:ascii="Times New Roman" w:hAnsi="Times New Roman"/>
          <w:b/>
          <w:sz w:val="28"/>
          <w:szCs w:val="28"/>
        </w:rPr>
        <w:t xml:space="preserve"> грн</w:t>
      </w:r>
      <w:r w:rsidRPr="00550B08">
        <w:rPr>
          <w:rFonts w:ascii="Times New Roman" w:hAnsi="Times New Roman"/>
          <w:sz w:val="28"/>
          <w:szCs w:val="28"/>
        </w:rPr>
        <w:t xml:space="preserve">. та видатків </w:t>
      </w:r>
      <w:r w:rsidRPr="00550B08">
        <w:rPr>
          <w:rFonts w:ascii="Times New Roman" w:hAnsi="Times New Roman"/>
          <w:b/>
          <w:sz w:val="28"/>
          <w:szCs w:val="28"/>
        </w:rPr>
        <w:t>спеціального фонду</w:t>
      </w:r>
      <w:r w:rsidRPr="00550B08">
        <w:rPr>
          <w:rFonts w:ascii="Times New Roman" w:hAnsi="Times New Roman"/>
          <w:sz w:val="28"/>
          <w:szCs w:val="28"/>
        </w:rPr>
        <w:t xml:space="preserve">  </w:t>
      </w:r>
      <w:r>
        <w:rPr>
          <w:rFonts w:ascii="Times New Roman" w:hAnsi="Times New Roman"/>
          <w:b/>
          <w:sz w:val="28"/>
          <w:szCs w:val="28"/>
        </w:rPr>
        <w:t xml:space="preserve">- </w:t>
      </w:r>
      <w:r w:rsidR="00194146">
        <w:rPr>
          <w:rFonts w:ascii="Times New Roman" w:hAnsi="Times New Roman"/>
          <w:b/>
          <w:sz w:val="28"/>
          <w:szCs w:val="28"/>
        </w:rPr>
        <w:t>352000</w:t>
      </w:r>
      <w:r w:rsidRPr="00550B08">
        <w:rPr>
          <w:rFonts w:ascii="Times New Roman" w:hAnsi="Times New Roman"/>
          <w:b/>
          <w:sz w:val="28"/>
          <w:szCs w:val="28"/>
        </w:rPr>
        <w:t>,0 грн</w:t>
      </w:r>
      <w:r w:rsidRPr="00550B08">
        <w:rPr>
          <w:rFonts w:ascii="Times New Roman" w:hAnsi="Times New Roman"/>
          <w:sz w:val="28"/>
          <w:szCs w:val="28"/>
        </w:rPr>
        <w:t xml:space="preserve">. (в </w:t>
      </w:r>
      <w:proofErr w:type="spellStart"/>
      <w:r w:rsidRPr="00550B08">
        <w:rPr>
          <w:rFonts w:ascii="Times New Roman" w:hAnsi="Times New Roman"/>
          <w:sz w:val="28"/>
          <w:szCs w:val="28"/>
        </w:rPr>
        <w:t>т.ч</w:t>
      </w:r>
      <w:proofErr w:type="spellEnd"/>
      <w:r w:rsidRPr="00550B08">
        <w:rPr>
          <w:rFonts w:ascii="Times New Roman" w:hAnsi="Times New Roman"/>
          <w:sz w:val="28"/>
          <w:szCs w:val="28"/>
        </w:rPr>
        <w:t xml:space="preserve">. власні надходження </w:t>
      </w:r>
      <w:r w:rsidR="00194146">
        <w:rPr>
          <w:rFonts w:ascii="Times New Roman" w:hAnsi="Times New Roman"/>
          <w:sz w:val="28"/>
          <w:szCs w:val="28"/>
        </w:rPr>
        <w:t>340000,00</w:t>
      </w:r>
      <w:r w:rsidRPr="00550B08">
        <w:rPr>
          <w:rFonts w:ascii="Times New Roman" w:hAnsi="Times New Roman"/>
          <w:sz w:val="28"/>
          <w:szCs w:val="28"/>
        </w:rPr>
        <w:t xml:space="preserve"> грн. і екологічний податок – </w:t>
      </w:r>
      <w:r w:rsidR="00194146">
        <w:rPr>
          <w:rFonts w:ascii="Times New Roman" w:hAnsi="Times New Roman"/>
          <w:sz w:val="28"/>
          <w:szCs w:val="28"/>
        </w:rPr>
        <w:t>12</w:t>
      </w:r>
      <w:r w:rsidRPr="00550B08">
        <w:rPr>
          <w:rFonts w:ascii="Times New Roman" w:hAnsi="Times New Roman"/>
          <w:sz w:val="28"/>
          <w:szCs w:val="28"/>
        </w:rPr>
        <w:t>000,0 грн.).</w:t>
      </w:r>
    </w:p>
    <w:p w:rsidR="00F50574" w:rsidRPr="00AE10DD" w:rsidRDefault="00F50574" w:rsidP="00F50574">
      <w:pPr>
        <w:pStyle w:val="a5"/>
        <w:jc w:val="both"/>
        <w:rPr>
          <w:rFonts w:ascii="Times New Roman" w:hAnsi="Times New Roman"/>
          <w:sz w:val="28"/>
          <w:szCs w:val="28"/>
          <w:lang w:eastAsia="uk-UA"/>
        </w:rPr>
      </w:pPr>
      <w:r w:rsidRPr="00AE10DD">
        <w:rPr>
          <w:rFonts w:ascii="Times New Roman" w:hAnsi="Times New Roman"/>
          <w:sz w:val="28"/>
          <w:szCs w:val="28"/>
        </w:rPr>
        <w:t xml:space="preserve">     </w:t>
      </w:r>
      <w:r w:rsidRPr="008A10E9">
        <w:rPr>
          <w:rFonts w:ascii="Times New Roman" w:hAnsi="Times New Roman"/>
          <w:sz w:val="28"/>
          <w:szCs w:val="28"/>
          <w:lang w:eastAsia="uk-UA"/>
        </w:rPr>
        <w:t xml:space="preserve">У порівнянні з плановими показниками бюджету на 2022 рік в сумі </w:t>
      </w:r>
      <w:r w:rsidR="00EE3AA6" w:rsidRPr="008A10E9">
        <w:rPr>
          <w:rFonts w:ascii="Times New Roman" w:hAnsi="Times New Roman"/>
          <w:sz w:val="28"/>
          <w:szCs w:val="28"/>
          <w:lang w:eastAsia="uk-UA"/>
        </w:rPr>
        <w:t>37899851</w:t>
      </w:r>
      <w:r w:rsidRPr="008A10E9">
        <w:rPr>
          <w:rFonts w:ascii="Times New Roman" w:hAnsi="Times New Roman"/>
          <w:sz w:val="28"/>
          <w:szCs w:val="28"/>
          <w:lang w:eastAsia="uk-UA"/>
        </w:rPr>
        <w:t xml:space="preserve">,0  грн.  в </w:t>
      </w:r>
      <w:proofErr w:type="spellStart"/>
      <w:r w:rsidRPr="008A10E9">
        <w:rPr>
          <w:rFonts w:ascii="Times New Roman" w:hAnsi="Times New Roman"/>
          <w:sz w:val="28"/>
          <w:szCs w:val="28"/>
          <w:lang w:eastAsia="uk-UA"/>
        </w:rPr>
        <w:t>т.ч</w:t>
      </w:r>
      <w:proofErr w:type="spellEnd"/>
      <w:r w:rsidRPr="008A10E9">
        <w:rPr>
          <w:rFonts w:ascii="Times New Roman" w:hAnsi="Times New Roman"/>
          <w:sz w:val="28"/>
          <w:szCs w:val="28"/>
          <w:lang w:eastAsia="uk-UA"/>
        </w:rPr>
        <w:t xml:space="preserve">. за видатками загального фонду - </w:t>
      </w:r>
      <w:r w:rsidR="00EE3AA6" w:rsidRPr="008A10E9">
        <w:rPr>
          <w:rFonts w:ascii="Times New Roman" w:hAnsi="Times New Roman"/>
          <w:sz w:val="28"/>
          <w:szCs w:val="28"/>
          <w:lang w:eastAsia="uk-UA"/>
        </w:rPr>
        <w:t>36991943</w:t>
      </w:r>
      <w:r w:rsidRPr="008A10E9">
        <w:rPr>
          <w:rFonts w:ascii="Times New Roman" w:hAnsi="Times New Roman"/>
          <w:sz w:val="28"/>
          <w:szCs w:val="28"/>
          <w:lang w:eastAsia="uk-UA"/>
        </w:rPr>
        <w:t xml:space="preserve">,0 грн., спеціального фонду  - </w:t>
      </w:r>
      <w:r w:rsidR="00EE3AA6" w:rsidRPr="008A10E9">
        <w:rPr>
          <w:rFonts w:ascii="Times New Roman" w:hAnsi="Times New Roman"/>
          <w:sz w:val="28"/>
          <w:szCs w:val="28"/>
          <w:lang w:eastAsia="uk-UA"/>
        </w:rPr>
        <w:t>907908</w:t>
      </w:r>
      <w:r w:rsidRPr="008A10E9">
        <w:rPr>
          <w:rFonts w:ascii="Times New Roman" w:hAnsi="Times New Roman"/>
          <w:sz w:val="28"/>
          <w:szCs w:val="28"/>
          <w:lang w:eastAsia="uk-UA"/>
        </w:rPr>
        <w:t xml:space="preserve">,0 грн. ( із них видатки бюджету розвитку – </w:t>
      </w:r>
      <w:r w:rsidR="00EE3AA6" w:rsidRPr="008A10E9">
        <w:rPr>
          <w:rFonts w:ascii="Times New Roman" w:hAnsi="Times New Roman"/>
          <w:sz w:val="28"/>
          <w:szCs w:val="28"/>
          <w:lang w:eastAsia="uk-UA"/>
        </w:rPr>
        <w:t>615908</w:t>
      </w:r>
      <w:r w:rsidRPr="008A10E9">
        <w:rPr>
          <w:rFonts w:ascii="Times New Roman" w:hAnsi="Times New Roman"/>
          <w:sz w:val="28"/>
          <w:szCs w:val="28"/>
          <w:lang w:eastAsia="uk-UA"/>
        </w:rPr>
        <w:t xml:space="preserve">,0 грн.) видатки бюджету </w:t>
      </w:r>
      <w:r w:rsidR="00EE3AA6" w:rsidRPr="008A10E9">
        <w:rPr>
          <w:rFonts w:ascii="Times New Roman" w:hAnsi="Times New Roman"/>
          <w:sz w:val="28"/>
          <w:szCs w:val="28"/>
          <w:lang w:eastAsia="uk-UA"/>
        </w:rPr>
        <w:t>громади</w:t>
      </w:r>
      <w:r w:rsidR="008A10E9" w:rsidRPr="008A10E9">
        <w:rPr>
          <w:rFonts w:ascii="Times New Roman" w:hAnsi="Times New Roman"/>
          <w:sz w:val="28"/>
          <w:szCs w:val="28"/>
          <w:lang w:eastAsia="uk-UA"/>
        </w:rPr>
        <w:t xml:space="preserve"> </w:t>
      </w:r>
      <w:r w:rsidRPr="008A10E9">
        <w:rPr>
          <w:rFonts w:ascii="Times New Roman" w:hAnsi="Times New Roman"/>
          <w:sz w:val="28"/>
          <w:szCs w:val="28"/>
          <w:lang w:eastAsia="uk-UA"/>
        </w:rPr>
        <w:t xml:space="preserve"> на 2023 рік </w:t>
      </w:r>
      <w:r w:rsidR="008A10E9" w:rsidRPr="008A10E9">
        <w:rPr>
          <w:rFonts w:ascii="Times New Roman" w:hAnsi="Times New Roman"/>
          <w:sz w:val="28"/>
          <w:szCs w:val="28"/>
          <w:lang w:eastAsia="uk-UA"/>
        </w:rPr>
        <w:t>збільшено</w:t>
      </w:r>
      <w:r w:rsidRPr="008A10E9">
        <w:rPr>
          <w:rFonts w:ascii="Times New Roman" w:hAnsi="Times New Roman"/>
          <w:sz w:val="28"/>
          <w:szCs w:val="28"/>
          <w:lang w:eastAsia="uk-UA"/>
        </w:rPr>
        <w:t xml:space="preserve"> на  </w:t>
      </w:r>
      <w:r w:rsidR="008A10E9" w:rsidRPr="008A10E9">
        <w:rPr>
          <w:rFonts w:ascii="Times New Roman" w:hAnsi="Times New Roman"/>
          <w:sz w:val="28"/>
          <w:szCs w:val="28"/>
          <w:lang w:eastAsia="uk-UA"/>
        </w:rPr>
        <w:t>1877959,0</w:t>
      </w:r>
      <w:r w:rsidRPr="008A10E9">
        <w:rPr>
          <w:rFonts w:ascii="Times New Roman" w:hAnsi="Times New Roman"/>
          <w:sz w:val="28"/>
          <w:szCs w:val="28"/>
          <w:lang w:eastAsia="uk-UA"/>
        </w:rPr>
        <w:t xml:space="preserve"> грн. або на </w:t>
      </w:r>
      <w:r w:rsidR="008A10E9" w:rsidRPr="008A10E9">
        <w:rPr>
          <w:rFonts w:ascii="Times New Roman" w:hAnsi="Times New Roman"/>
          <w:sz w:val="28"/>
          <w:szCs w:val="28"/>
          <w:lang w:eastAsia="uk-UA"/>
        </w:rPr>
        <w:t>4,96</w:t>
      </w:r>
      <w:r w:rsidRPr="008A10E9">
        <w:rPr>
          <w:rFonts w:ascii="Times New Roman" w:hAnsi="Times New Roman"/>
          <w:sz w:val="28"/>
          <w:szCs w:val="28"/>
          <w:lang w:eastAsia="uk-UA"/>
        </w:rPr>
        <w:t xml:space="preserve"> %.  Причиною вказаного є </w:t>
      </w:r>
      <w:r w:rsidR="008A10E9" w:rsidRPr="008A10E9">
        <w:rPr>
          <w:rFonts w:ascii="Times New Roman" w:hAnsi="Times New Roman"/>
          <w:sz w:val="28"/>
          <w:szCs w:val="28"/>
          <w:lang w:eastAsia="uk-UA"/>
        </w:rPr>
        <w:t>збільшення</w:t>
      </w:r>
      <w:r w:rsidRPr="008A10E9">
        <w:rPr>
          <w:rFonts w:ascii="Times New Roman" w:hAnsi="Times New Roman"/>
          <w:sz w:val="28"/>
          <w:szCs w:val="28"/>
          <w:lang w:eastAsia="uk-UA"/>
        </w:rPr>
        <w:t xml:space="preserve"> видатків за рахунок міжбюджетних трансфертів.</w:t>
      </w:r>
      <w:r>
        <w:rPr>
          <w:rFonts w:ascii="Times New Roman" w:hAnsi="Times New Roman"/>
          <w:sz w:val="28"/>
          <w:szCs w:val="28"/>
          <w:lang w:eastAsia="uk-UA"/>
        </w:rPr>
        <w:t xml:space="preserve"> </w:t>
      </w:r>
    </w:p>
    <w:p w:rsidR="00F50574" w:rsidRPr="000117B4" w:rsidRDefault="00F50574" w:rsidP="00F50574">
      <w:pPr>
        <w:tabs>
          <w:tab w:val="num" w:pos="-993"/>
        </w:tabs>
        <w:spacing w:after="0" w:line="240" w:lineRule="auto"/>
        <w:ind w:right="-5"/>
        <w:jc w:val="both"/>
        <w:rPr>
          <w:rFonts w:ascii="Times New Roman" w:hAnsi="Times New Roman" w:cs="Times New Roman"/>
          <w:i/>
          <w:noProof/>
          <w:sz w:val="28"/>
          <w:szCs w:val="28"/>
          <w:lang w:eastAsia="uk-UA"/>
        </w:rPr>
      </w:pPr>
      <w:r w:rsidRPr="000117B4">
        <w:rPr>
          <w:rFonts w:ascii="Times New Roman" w:hAnsi="Times New Roman" w:cs="Times New Roman"/>
          <w:noProof/>
          <w:sz w:val="28"/>
          <w:szCs w:val="28"/>
          <w:lang w:eastAsia="uk-UA"/>
        </w:rPr>
        <w:t xml:space="preserve">     У структурі видатків бюджету </w:t>
      </w:r>
      <w:r w:rsidR="00536266">
        <w:rPr>
          <w:rFonts w:ascii="Times New Roman" w:hAnsi="Times New Roman" w:cs="Times New Roman"/>
          <w:noProof/>
          <w:sz w:val="28"/>
          <w:szCs w:val="28"/>
          <w:lang w:eastAsia="uk-UA"/>
        </w:rPr>
        <w:t>Бугринської сільської</w:t>
      </w:r>
      <w:r w:rsidRPr="000117B4">
        <w:rPr>
          <w:rFonts w:ascii="Times New Roman" w:hAnsi="Times New Roman" w:cs="Times New Roman"/>
          <w:sz w:val="28"/>
          <w:szCs w:val="28"/>
          <w:lang w:eastAsia="uk-UA"/>
        </w:rPr>
        <w:t xml:space="preserve">  ради </w:t>
      </w:r>
      <w:r w:rsidRPr="000117B4">
        <w:rPr>
          <w:rFonts w:ascii="Times New Roman" w:hAnsi="Times New Roman" w:cs="Times New Roman"/>
          <w:sz w:val="28"/>
          <w:szCs w:val="28"/>
        </w:rPr>
        <w:t xml:space="preserve">найбільшу питому вагу складають видатки на оплату праці працівників бюджетних установ, які фінансуються з </w:t>
      </w:r>
      <w:r w:rsidR="00536266">
        <w:rPr>
          <w:rFonts w:ascii="Times New Roman" w:hAnsi="Times New Roman" w:cs="Times New Roman"/>
          <w:sz w:val="28"/>
          <w:szCs w:val="28"/>
        </w:rPr>
        <w:t>сільського</w:t>
      </w:r>
      <w:r w:rsidRPr="000117B4">
        <w:rPr>
          <w:rFonts w:ascii="Times New Roman" w:hAnsi="Times New Roman" w:cs="Times New Roman"/>
          <w:sz w:val="28"/>
          <w:szCs w:val="28"/>
        </w:rPr>
        <w:t xml:space="preserve"> бюджету.  </w:t>
      </w:r>
    </w:p>
    <w:p w:rsidR="00F50574" w:rsidRPr="00833CA1" w:rsidRDefault="00F50574" w:rsidP="00F50574">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33CA1">
        <w:rPr>
          <w:rFonts w:ascii="Times New Roman" w:hAnsi="Times New Roman" w:cs="Times New Roman"/>
          <w:sz w:val="28"/>
          <w:szCs w:val="28"/>
        </w:rPr>
        <w:t xml:space="preserve">У 2023 році </w:t>
      </w:r>
      <w:r>
        <w:rPr>
          <w:rFonts w:ascii="Times New Roman" w:hAnsi="Times New Roman" w:cs="Times New Roman"/>
          <w:sz w:val="28"/>
          <w:szCs w:val="28"/>
        </w:rPr>
        <w:t xml:space="preserve">заплановані </w:t>
      </w:r>
      <w:r w:rsidRPr="00833CA1">
        <w:rPr>
          <w:rFonts w:ascii="Times New Roman" w:hAnsi="Times New Roman" w:cs="Times New Roman"/>
          <w:sz w:val="28"/>
          <w:szCs w:val="28"/>
        </w:rPr>
        <w:t xml:space="preserve">видатки на оплату праці працівників бюджетних установ, які фінансуються з бюджету </w:t>
      </w:r>
      <w:r w:rsidR="00536266">
        <w:rPr>
          <w:rFonts w:ascii="Times New Roman" w:hAnsi="Times New Roman" w:cs="Times New Roman"/>
          <w:noProof/>
          <w:sz w:val="28"/>
          <w:szCs w:val="28"/>
          <w:lang w:eastAsia="uk-UA"/>
        </w:rPr>
        <w:t>Бугринської сільської</w:t>
      </w:r>
      <w:r w:rsidR="00536266" w:rsidRPr="000117B4">
        <w:rPr>
          <w:rFonts w:ascii="Times New Roman" w:hAnsi="Times New Roman" w:cs="Times New Roman"/>
          <w:sz w:val="28"/>
          <w:szCs w:val="28"/>
          <w:lang w:eastAsia="uk-UA"/>
        </w:rPr>
        <w:t xml:space="preserve">  </w:t>
      </w:r>
      <w:r w:rsidRPr="00833CA1">
        <w:rPr>
          <w:rFonts w:ascii="Times New Roman" w:hAnsi="Times New Roman" w:cs="Times New Roman"/>
          <w:sz w:val="28"/>
          <w:szCs w:val="28"/>
          <w:lang w:eastAsia="uk-UA"/>
        </w:rPr>
        <w:t xml:space="preserve">ради </w:t>
      </w:r>
      <w:r w:rsidRPr="00833CA1">
        <w:rPr>
          <w:rFonts w:ascii="Times New Roman" w:hAnsi="Times New Roman" w:cs="Times New Roman"/>
          <w:sz w:val="28"/>
          <w:szCs w:val="28"/>
        </w:rPr>
        <w:t>визначаються у сумі</w:t>
      </w:r>
      <w:r>
        <w:rPr>
          <w:rFonts w:ascii="Times New Roman" w:hAnsi="Times New Roman" w:cs="Times New Roman"/>
          <w:b/>
          <w:sz w:val="28"/>
          <w:szCs w:val="28"/>
        </w:rPr>
        <w:t xml:space="preserve">  </w:t>
      </w:r>
      <w:r w:rsidR="007F3F28" w:rsidRPr="007F3F28">
        <w:rPr>
          <w:rFonts w:ascii="Times New Roman" w:hAnsi="Times New Roman" w:cs="Times New Roman"/>
          <w:sz w:val="28"/>
          <w:szCs w:val="28"/>
        </w:rPr>
        <w:t>26</w:t>
      </w:r>
      <w:r w:rsidR="007F3F28">
        <w:rPr>
          <w:rFonts w:ascii="Times New Roman" w:hAnsi="Times New Roman" w:cs="Times New Roman"/>
          <w:sz w:val="28"/>
          <w:szCs w:val="28"/>
        </w:rPr>
        <w:t> </w:t>
      </w:r>
      <w:r w:rsidR="007F3F28" w:rsidRPr="007F3F28">
        <w:rPr>
          <w:rFonts w:ascii="Times New Roman" w:hAnsi="Times New Roman" w:cs="Times New Roman"/>
          <w:sz w:val="28"/>
          <w:szCs w:val="28"/>
        </w:rPr>
        <w:t>426</w:t>
      </w:r>
      <w:r w:rsidR="007F3F28">
        <w:rPr>
          <w:rFonts w:ascii="Times New Roman" w:hAnsi="Times New Roman" w:cs="Times New Roman"/>
          <w:sz w:val="28"/>
          <w:szCs w:val="28"/>
        </w:rPr>
        <w:t xml:space="preserve"> </w:t>
      </w:r>
      <w:r w:rsidR="007F3F28" w:rsidRPr="007F3F28">
        <w:rPr>
          <w:rFonts w:ascii="Times New Roman" w:hAnsi="Times New Roman" w:cs="Times New Roman"/>
          <w:sz w:val="28"/>
          <w:szCs w:val="28"/>
        </w:rPr>
        <w:t>500</w:t>
      </w:r>
      <w:r w:rsidRPr="007F3F28">
        <w:rPr>
          <w:rFonts w:ascii="Times New Roman" w:hAnsi="Times New Roman" w:cs="Times New Roman"/>
          <w:sz w:val="28"/>
          <w:szCs w:val="28"/>
        </w:rPr>
        <w:t>,0</w:t>
      </w:r>
      <w:r>
        <w:rPr>
          <w:rFonts w:ascii="Times New Roman" w:hAnsi="Times New Roman" w:cs="Times New Roman"/>
          <w:sz w:val="28"/>
          <w:szCs w:val="28"/>
        </w:rPr>
        <w:t xml:space="preserve"> гривень. </w:t>
      </w:r>
      <w:r w:rsidRPr="00833CA1">
        <w:rPr>
          <w:rFonts w:ascii="Times New Roman" w:hAnsi="Times New Roman" w:cs="Times New Roman"/>
          <w:sz w:val="28"/>
          <w:szCs w:val="28"/>
        </w:rPr>
        <w:t xml:space="preserve"> </w:t>
      </w:r>
    </w:p>
    <w:p w:rsidR="00F50574" w:rsidRPr="00360E02" w:rsidRDefault="00F50574" w:rsidP="00F50574">
      <w:pPr>
        <w:pStyle w:val="a5"/>
        <w:jc w:val="both"/>
        <w:rPr>
          <w:rFonts w:ascii="Times New Roman" w:hAnsi="Times New Roman"/>
          <w:sz w:val="28"/>
          <w:szCs w:val="28"/>
        </w:rPr>
      </w:pPr>
      <w:r w:rsidRPr="00360E02">
        <w:rPr>
          <w:rFonts w:ascii="Times New Roman" w:hAnsi="Times New Roman"/>
          <w:sz w:val="28"/>
          <w:szCs w:val="28"/>
        </w:rPr>
        <w:t xml:space="preserve">    За рахунок коштів загального фонду проекту бюджету визначені видатки за наступними напрямками: </w:t>
      </w:r>
    </w:p>
    <w:p w:rsidR="00F50574" w:rsidRPr="00FB2E9C" w:rsidRDefault="00F50574" w:rsidP="00F50574">
      <w:pPr>
        <w:pStyle w:val="a5"/>
        <w:jc w:val="both"/>
        <w:rPr>
          <w:rFonts w:ascii="Times New Roman" w:hAnsi="Times New Roman"/>
          <w:sz w:val="28"/>
          <w:szCs w:val="28"/>
        </w:rPr>
      </w:pPr>
      <w:r w:rsidRPr="00360E02">
        <w:rPr>
          <w:rFonts w:ascii="Times New Roman" w:hAnsi="Times New Roman"/>
          <w:sz w:val="28"/>
          <w:szCs w:val="28"/>
        </w:rPr>
        <w:t xml:space="preserve">  </w:t>
      </w:r>
      <w:r w:rsidRPr="00B079BC">
        <w:rPr>
          <w:rFonts w:ascii="Times New Roman" w:hAnsi="Times New Roman"/>
          <w:sz w:val="28"/>
          <w:szCs w:val="28"/>
        </w:rPr>
        <w:t xml:space="preserve">- «Освіта»  </w:t>
      </w:r>
      <w:r w:rsidRPr="00FB2E9C">
        <w:rPr>
          <w:rFonts w:ascii="Times New Roman" w:hAnsi="Times New Roman"/>
          <w:sz w:val="28"/>
          <w:szCs w:val="28"/>
        </w:rPr>
        <w:t xml:space="preserve">- </w:t>
      </w:r>
      <w:r w:rsidR="005001C5">
        <w:rPr>
          <w:rFonts w:ascii="Times New Roman" w:hAnsi="Times New Roman"/>
          <w:sz w:val="28"/>
          <w:szCs w:val="28"/>
        </w:rPr>
        <w:t>27 951</w:t>
      </w:r>
      <w:r w:rsidR="00BF7C75" w:rsidRPr="00FB2E9C">
        <w:rPr>
          <w:rFonts w:ascii="Times New Roman" w:hAnsi="Times New Roman"/>
          <w:sz w:val="28"/>
          <w:szCs w:val="28"/>
        </w:rPr>
        <w:t xml:space="preserve"> 300</w:t>
      </w:r>
      <w:r w:rsidRPr="00FB2E9C">
        <w:rPr>
          <w:rFonts w:ascii="Times New Roman" w:hAnsi="Times New Roman"/>
          <w:sz w:val="28"/>
          <w:szCs w:val="28"/>
        </w:rPr>
        <w:t xml:space="preserve">,0  грн. (кошти </w:t>
      </w:r>
      <w:r w:rsidR="00536266" w:rsidRPr="00FB2E9C">
        <w:rPr>
          <w:rFonts w:ascii="Times New Roman" w:hAnsi="Times New Roman"/>
          <w:sz w:val="28"/>
          <w:szCs w:val="28"/>
        </w:rPr>
        <w:t xml:space="preserve">сільського </w:t>
      </w:r>
      <w:r w:rsidRPr="00FB2E9C">
        <w:rPr>
          <w:rFonts w:ascii="Times New Roman" w:hAnsi="Times New Roman"/>
          <w:sz w:val="28"/>
          <w:szCs w:val="28"/>
        </w:rPr>
        <w:t xml:space="preserve"> бюджету - </w:t>
      </w:r>
      <w:r w:rsidR="005873CD" w:rsidRPr="00FB2E9C">
        <w:rPr>
          <w:rFonts w:ascii="Times New Roman" w:hAnsi="Times New Roman"/>
          <w:sz w:val="28"/>
          <w:szCs w:val="28"/>
        </w:rPr>
        <w:t>12420600</w:t>
      </w:r>
      <w:r w:rsidRPr="00FB2E9C">
        <w:rPr>
          <w:rFonts w:ascii="Times New Roman" w:hAnsi="Times New Roman"/>
          <w:sz w:val="28"/>
          <w:szCs w:val="28"/>
        </w:rPr>
        <w:t xml:space="preserve">  </w:t>
      </w:r>
      <w:proofErr w:type="spellStart"/>
      <w:r w:rsidRPr="00FB2E9C">
        <w:rPr>
          <w:rFonts w:ascii="Times New Roman" w:hAnsi="Times New Roman"/>
          <w:sz w:val="28"/>
          <w:szCs w:val="28"/>
        </w:rPr>
        <w:t>тис.грн</w:t>
      </w:r>
      <w:proofErr w:type="spellEnd"/>
      <w:r w:rsidRPr="00FB2E9C">
        <w:rPr>
          <w:rFonts w:ascii="Times New Roman" w:hAnsi="Times New Roman"/>
          <w:sz w:val="28"/>
          <w:szCs w:val="28"/>
        </w:rPr>
        <w:t xml:space="preserve">.).  </w:t>
      </w:r>
    </w:p>
    <w:p w:rsidR="00F50574" w:rsidRPr="00FB2E9C" w:rsidRDefault="00F50574" w:rsidP="00F50574">
      <w:pPr>
        <w:pStyle w:val="a5"/>
        <w:jc w:val="both"/>
        <w:rPr>
          <w:rFonts w:ascii="Times New Roman" w:hAnsi="Times New Roman"/>
          <w:sz w:val="28"/>
          <w:szCs w:val="28"/>
        </w:rPr>
      </w:pPr>
      <w:r w:rsidRPr="00FB2E9C">
        <w:rPr>
          <w:rFonts w:ascii="Times New Roman" w:hAnsi="Times New Roman"/>
          <w:sz w:val="28"/>
          <w:szCs w:val="28"/>
        </w:rPr>
        <w:t>-  «Культура»  - 1</w:t>
      </w:r>
      <w:r w:rsidR="00BF7C75" w:rsidRPr="00FB2E9C">
        <w:rPr>
          <w:rFonts w:ascii="Times New Roman" w:hAnsi="Times New Roman"/>
          <w:sz w:val="28"/>
          <w:szCs w:val="28"/>
        </w:rPr>
        <w:t> 1</w:t>
      </w:r>
      <w:r w:rsidR="005001C5">
        <w:rPr>
          <w:rFonts w:ascii="Times New Roman" w:hAnsi="Times New Roman"/>
          <w:sz w:val="28"/>
          <w:szCs w:val="28"/>
        </w:rPr>
        <w:t>57</w:t>
      </w:r>
      <w:r w:rsidR="00BF7C75" w:rsidRPr="00FB2E9C">
        <w:rPr>
          <w:rFonts w:ascii="Times New Roman" w:hAnsi="Times New Roman"/>
          <w:sz w:val="28"/>
          <w:szCs w:val="28"/>
        </w:rPr>
        <w:t xml:space="preserve"> </w:t>
      </w:r>
      <w:r w:rsidRPr="00FB2E9C">
        <w:rPr>
          <w:rFonts w:ascii="Times New Roman" w:hAnsi="Times New Roman"/>
          <w:sz w:val="28"/>
          <w:szCs w:val="28"/>
        </w:rPr>
        <w:t>000,0  грн.;</w:t>
      </w:r>
    </w:p>
    <w:p w:rsidR="00F50574" w:rsidRPr="00FB2E9C" w:rsidRDefault="00F50574" w:rsidP="00F50574">
      <w:pPr>
        <w:pStyle w:val="a5"/>
        <w:jc w:val="both"/>
        <w:rPr>
          <w:rFonts w:ascii="Times New Roman" w:hAnsi="Times New Roman"/>
          <w:sz w:val="28"/>
          <w:szCs w:val="28"/>
        </w:rPr>
      </w:pPr>
      <w:r w:rsidRPr="00FB2E9C">
        <w:rPr>
          <w:rFonts w:ascii="Times New Roman" w:hAnsi="Times New Roman"/>
          <w:sz w:val="28"/>
          <w:szCs w:val="28"/>
        </w:rPr>
        <w:t xml:space="preserve">  - «Охорона здоров’я» - </w:t>
      </w:r>
      <w:r w:rsidR="00BF7C75" w:rsidRPr="00FB2E9C">
        <w:rPr>
          <w:rFonts w:ascii="Times New Roman" w:hAnsi="Times New Roman"/>
          <w:sz w:val="28"/>
          <w:szCs w:val="28"/>
        </w:rPr>
        <w:t>2</w:t>
      </w:r>
      <w:r w:rsidR="005001C5">
        <w:rPr>
          <w:rFonts w:ascii="Times New Roman" w:hAnsi="Times New Roman"/>
          <w:sz w:val="28"/>
          <w:szCs w:val="28"/>
        </w:rPr>
        <w:t>50</w:t>
      </w:r>
      <w:r w:rsidR="00BF7C75" w:rsidRPr="00FB2E9C">
        <w:rPr>
          <w:rFonts w:ascii="Times New Roman" w:hAnsi="Times New Roman"/>
          <w:sz w:val="28"/>
          <w:szCs w:val="28"/>
        </w:rPr>
        <w:t>000</w:t>
      </w:r>
      <w:r w:rsidRPr="00FB2E9C">
        <w:rPr>
          <w:rFonts w:ascii="Times New Roman" w:hAnsi="Times New Roman"/>
          <w:sz w:val="28"/>
          <w:szCs w:val="28"/>
        </w:rPr>
        <w:t xml:space="preserve">  грн.;  </w:t>
      </w:r>
    </w:p>
    <w:p w:rsidR="00F50574" w:rsidRPr="00FB2E9C" w:rsidRDefault="00F50574" w:rsidP="00F50574">
      <w:pPr>
        <w:pStyle w:val="a5"/>
        <w:jc w:val="both"/>
        <w:rPr>
          <w:rFonts w:ascii="Times New Roman" w:hAnsi="Times New Roman"/>
          <w:sz w:val="28"/>
          <w:szCs w:val="28"/>
        </w:rPr>
      </w:pPr>
      <w:r w:rsidRPr="00FB2E9C">
        <w:rPr>
          <w:rFonts w:ascii="Times New Roman" w:hAnsi="Times New Roman"/>
          <w:sz w:val="28"/>
          <w:szCs w:val="28"/>
        </w:rPr>
        <w:t xml:space="preserve">  -  «Соціальний захист» - </w:t>
      </w:r>
      <w:r w:rsidR="00BF7C75" w:rsidRPr="00FB2E9C">
        <w:rPr>
          <w:rFonts w:ascii="Times New Roman" w:hAnsi="Times New Roman"/>
          <w:sz w:val="28"/>
          <w:szCs w:val="28"/>
        </w:rPr>
        <w:t>1 626 300</w:t>
      </w:r>
      <w:r w:rsidRPr="00FB2E9C">
        <w:rPr>
          <w:rFonts w:ascii="Times New Roman" w:hAnsi="Times New Roman"/>
          <w:sz w:val="28"/>
          <w:szCs w:val="28"/>
        </w:rPr>
        <w:t xml:space="preserve">  грн.;</w:t>
      </w:r>
    </w:p>
    <w:p w:rsidR="00F50574" w:rsidRPr="00FB2E9C" w:rsidRDefault="00F50574" w:rsidP="00F50574">
      <w:pPr>
        <w:pStyle w:val="a5"/>
        <w:jc w:val="both"/>
        <w:rPr>
          <w:rFonts w:ascii="Times New Roman" w:hAnsi="Times New Roman"/>
          <w:sz w:val="28"/>
          <w:szCs w:val="28"/>
        </w:rPr>
      </w:pPr>
      <w:r w:rsidRPr="00FB2E9C">
        <w:rPr>
          <w:rFonts w:ascii="Times New Roman" w:hAnsi="Times New Roman"/>
          <w:sz w:val="28"/>
          <w:szCs w:val="28"/>
        </w:rPr>
        <w:t xml:space="preserve">  -  «Державне управління»  - </w:t>
      </w:r>
      <w:r w:rsidR="00BF7C75" w:rsidRPr="00FB2E9C">
        <w:rPr>
          <w:rFonts w:ascii="Times New Roman" w:hAnsi="Times New Roman"/>
          <w:sz w:val="28"/>
          <w:szCs w:val="28"/>
        </w:rPr>
        <w:t>5 212 400</w:t>
      </w:r>
      <w:r w:rsidRPr="00FB2E9C">
        <w:rPr>
          <w:rFonts w:ascii="Times New Roman" w:hAnsi="Times New Roman"/>
          <w:sz w:val="28"/>
          <w:szCs w:val="28"/>
        </w:rPr>
        <w:t xml:space="preserve">  грн. </w:t>
      </w:r>
    </w:p>
    <w:p w:rsidR="00F50574" w:rsidRPr="00FB2E9C" w:rsidRDefault="00F50574" w:rsidP="00F50574">
      <w:pPr>
        <w:pStyle w:val="a5"/>
        <w:jc w:val="both"/>
        <w:rPr>
          <w:rFonts w:ascii="Times New Roman" w:hAnsi="Times New Roman"/>
          <w:sz w:val="28"/>
          <w:szCs w:val="28"/>
        </w:rPr>
      </w:pPr>
      <w:r w:rsidRPr="00FB2E9C">
        <w:rPr>
          <w:rFonts w:ascii="Times New Roman" w:hAnsi="Times New Roman"/>
          <w:sz w:val="28"/>
          <w:szCs w:val="28"/>
        </w:rPr>
        <w:t xml:space="preserve">  -  «Житлово – комунальне господарство» - </w:t>
      </w:r>
      <w:r w:rsidR="00BF7C75" w:rsidRPr="00FB2E9C">
        <w:rPr>
          <w:rFonts w:ascii="Times New Roman" w:hAnsi="Times New Roman"/>
          <w:sz w:val="28"/>
          <w:szCs w:val="28"/>
        </w:rPr>
        <w:t>3 0</w:t>
      </w:r>
      <w:r w:rsidR="005001C5">
        <w:rPr>
          <w:rFonts w:ascii="Times New Roman" w:hAnsi="Times New Roman"/>
          <w:sz w:val="28"/>
          <w:szCs w:val="28"/>
        </w:rPr>
        <w:t>26</w:t>
      </w:r>
      <w:r w:rsidR="00BF7C75" w:rsidRPr="00FB2E9C">
        <w:rPr>
          <w:rFonts w:ascii="Times New Roman" w:hAnsi="Times New Roman"/>
          <w:sz w:val="28"/>
          <w:szCs w:val="28"/>
        </w:rPr>
        <w:t xml:space="preserve"> 000</w:t>
      </w:r>
      <w:r w:rsidRPr="00FB2E9C">
        <w:rPr>
          <w:rFonts w:ascii="Times New Roman" w:hAnsi="Times New Roman"/>
          <w:sz w:val="28"/>
          <w:szCs w:val="28"/>
        </w:rPr>
        <w:t xml:space="preserve">  грн.</w:t>
      </w:r>
    </w:p>
    <w:p w:rsidR="00F50574" w:rsidRPr="00FB2E9C" w:rsidRDefault="00F50574" w:rsidP="00F50574">
      <w:pPr>
        <w:pStyle w:val="a5"/>
        <w:jc w:val="both"/>
        <w:rPr>
          <w:rFonts w:ascii="Times New Roman" w:hAnsi="Times New Roman"/>
          <w:sz w:val="28"/>
          <w:szCs w:val="28"/>
        </w:rPr>
      </w:pPr>
      <w:r w:rsidRPr="00FB2E9C">
        <w:rPr>
          <w:rFonts w:ascii="Times New Roman" w:hAnsi="Times New Roman"/>
          <w:sz w:val="28"/>
          <w:szCs w:val="28"/>
        </w:rPr>
        <w:t xml:space="preserve">  -   Інші напрямки – </w:t>
      </w:r>
      <w:r w:rsidR="00FB2E9C" w:rsidRPr="00FB2E9C">
        <w:rPr>
          <w:rFonts w:ascii="Times New Roman" w:hAnsi="Times New Roman"/>
          <w:sz w:val="28"/>
          <w:szCs w:val="28"/>
        </w:rPr>
        <w:t>537 000,0</w:t>
      </w:r>
      <w:r w:rsidRPr="00FB2E9C">
        <w:rPr>
          <w:rFonts w:ascii="Times New Roman" w:hAnsi="Times New Roman"/>
          <w:sz w:val="28"/>
          <w:szCs w:val="28"/>
        </w:rPr>
        <w:t xml:space="preserve">,0   грн. ( </w:t>
      </w:r>
      <w:r w:rsidR="00BF7C75" w:rsidRPr="00FB2E9C">
        <w:rPr>
          <w:rFonts w:ascii="Times New Roman" w:hAnsi="Times New Roman"/>
          <w:sz w:val="28"/>
          <w:szCs w:val="28"/>
        </w:rPr>
        <w:t>пожежна охорона</w:t>
      </w:r>
      <w:r w:rsidRPr="00FB2E9C">
        <w:rPr>
          <w:rFonts w:ascii="Times New Roman" w:hAnsi="Times New Roman"/>
          <w:sz w:val="28"/>
          <w:szCs w:val="28"/>
        </w:rPr>
        <w:t xml:space="preserve">, територіальна оборона); </w:t>
      </w:r>
    </w:p>
    <w:p w:rsidR="00F50574" w:rsidRPr="00B079BC" w:rsidRDefault="00F50574" w:rsidP="00F50574">
      <w:pPr>
        <w:pStyle w:val="a5"/>
        <w:jc w:val="both"/>
        <w:rPr>
          <w:rFonts w:ascii="Times New Roman" w:hAnsi="Times New Roman"/>
          <w:sz w:val="28"/>
          <w:szCs w:val="28"/>
        </w:rPr>
      </w:pPr>
      <w:r w:rsidRPr="00FB2E9C">
        <w:rPr>
          <w:rFonts w:ascii="Times New Roman" w:hAnsi="Times New Roman"/>
          <w:sz w:val="28"/>
          <w:szCs w:val="28"/>
        </w:rPr>
        <w:t xml:space="preserve">   - резервний фонд –500000,0  грн.</w:t>
      </w:r>
      <w:r w:rsidRPr="00B079BC">
        <w:rPr>
          <w:rFonts w:ascii="Times New Roman" w:hAnsi="Times New Roman"/>
          <w:sz w:val="28"/>
          <w:szCs w:val="28"/>
        </w:rPr>
        <w:t xml:space="preserve"> </w:t>
      </w:r>
    </w:p>
    <w:p w:rsidR="00F50574" w:rsidRPr="00360E02" w:rsidRDefault="00F50574" w:rsidP="00F50574">
      <w:pPr>
        <w:pStyle w:val="a5"/>
        <w:jc w:val="both"/>
        <w:rPr>
          <w:rFonts w:ascii="Times New Roman" w:hAnsi="Times New Roman"/>
          <w:b/>
          <w:sz w:val="28"/>
          <w:szCs w:val="28"/>
        </w:rPr>
      </w:pPr>
      <w:r w:rsidRPr="00B079BC">
        <w:rPr>
          <w:rFonts w:ascii="Times New Roman" w:hAnsi="Times New Roman"/>
          <w:b/>
          <w:sz w:val="28"/>
          <w:szCs w:val="28"/>
        </w:rPr>
        <w:t xml:space="preserve">Загалом на суму </w:t>
      </w:r>
      <w:r w:rsidR="00FB2E9C" w:rsidRPr="00FB2E9C">
        <w:rPr>
          <w:rFonts w:ascii="Times New Roman" w:hAnsi="Times New Roman"/>
          <w:b/>
          <w:sz w:val="28"/>
          <w:szCs w:val="28"/>
        </w:rPr>
        <w:t>40 260 000</w:t>
      </w:r>
      <w:r w:rsidRPr="00FB2E9C">
        <w:rPr>
          <w:rFonts w:ascii="Times New Roman" w:hAnsi="Times New Roman"/>
          <w:b/>
          <w:sz w:val="28"/>
          <w:szCs w:val="28"/>
        </w:rPr>
        <w:t>,0  гривень</w:t>
      </w:r>
      <w:r w:rsidRPr="00B079BC">
        <w:rPr>
          <w:rFonts w:ascii="Times New Roman" w:hAnsi="Times New Roman"/>
          <w:b/>
          <w:sz w:val="28"/>
          <w:szCs w:val="28"/>
        </w:rPr>
        <w:t>.</w:t>
      </w:r>
      <w:r w:rsidRPr="00360E02">
        <w:rPr>
          <w:rFonts w:ascii="Times New Roman" w:hAnsi="Times New Roman"/>
          <w:b/>
          <w:sz w:val="28"/>
          <w:szCs w:val="28"/>
        </w:rPr>
        <w:t xml:space="preserve">   </w:t>
      </w:r>
    </w:p>
    <w:p w:rsidR="00F50574" w:rsidRDefault="00F50574" w:rsidP="00F50574">
      <w:pPr>
        <w:pStyle w:val="aa"/>
        <w:rPr>
          <w:b/>
          <w:sz w:val="28"/>
          <w:szCs w:val="28"/>
          <w:lang w:val="uk-UA"/>
        </w:rPr>
      </w:pPr>
    </w:p>
    <w:p w:rsidR="00F50574" w:rsidRPr="00DF6226" w:rsidRDefault="00F50574" w:rsidP="00F50574">
      <w:pPr>
        <w:pStyle w:val="aa"/>
        <w:jc w:val="center"/>
        <w:rPr>
          <w:b/>
          <w:sz w:val="28"/>
          <w:szCs w:val="28"/>
          <w:lang w:val="uk-UA"/>
        </w:rPr>
      </w:pPr>
      <w:r w:rsidRPr="00DF6226">
        <w:rPr>
          <w:b/>
          <w:sz w:val="28"/>
          <w:szCs w:val="28"/>
          <w:lang w:val="uk-UA"/>
        </w:rPr>
        <w:t>Організаційне, інформаційно-аналітичне та матеріально –технічне забезпечення діяльності ради (КПКВ 0110150)</w:t>
      </w:r>
    </w:p>
    <w:p w:rsidR="00F50574" w:rsidRPr="003A7B60" w:rsidRDefault="00F50574" w:rsidP="00F50574">
      <w:pPr>
        <w:pStyle w:val="a8"/>
        <w:shd w:val="clear" w:color="auto" w:fill="FFFFFF"/>
        <w:ind w:left="0"/>
        <w:jc w:val="both"/>
        <w:rPr>
          <w:sz w:val="28"/>
          <w:szCs w:val="28"/>
          <w:lang w:val="uk-UA"/>
        </w:rPr>
      </w:pPr>
      <w:r w:rsidRPr="003A7B60">
        <w:rPr>
          <w:sz w:val="28"/>
          <w:szCs w:val="28"/>
          <w:lang w:val="uk-UA"/>
        </w:rPr>
        <w:t xml:space="preserve">  </w:t>
      </w:r>
      <w:r w:rsidRPr="003A7B60">
        <w:rPr>
          <w:sz w:val="28"/>
          <w:szCs w:val="28"/>
        </w:rPr>
        <w:t xml:space="preserve">  </w:t>
      </w:r>
      <w:r>
        <w:rPr>
          <w:sz w:val="28"/>
          <w:szCs w:val="28"/>
          <w:lang w:val="uk-UA"/>
        </w:rPr>
        <w:t xml:space="preserve"> </w:t>
      </w:r>
      <w:r>
        <w:rPr>
          <w:sz w:val="28"/>
          <w:szCs w:val="28"/>
        </w:rPr>
        <w:t xml:space="preserve"> </w:t>
      </w:r>
      <w:r>
        <w:rPr>
          <w:sz w:val="28"/>
          <w:szCs w:val="28"/>
          <w:lang w:val="uk-UA"/>
        </w:rPr>
        <w:t>В</w:t>
      </w:r>
      <w:proofErr w:type="spellStart"/>
      <w:r>
        <w:rPr>
          <w:sz w:val="28"/>
          <w:szCs w:val="28"/>
        </w:rPr>
        <w:t>идатк</w:t>
      </w:r>
      <w:r>
        <w:rPr>
          <w:sz w:val="28"/>
          <w:szCs w:val="28"/>
          <w:lang w:val="uk-UA"/>
        </w:rPr>
        <w:t>и</w:t>
      </w:r>
      <w:proofErr w:type="spellEnd"/>
      <w:r>
        <w:rPr>
          <w:sz w:val="28"/>
          <w:szCs w:val="28"/>
          <w:lang w:val="uk-UA"/>
        </w:rPr>
        <w:t xml:space="preserve"> </w:t>
      </w:r>
      <w:proofErr w:type="spellStart"/>
      <w:r w:rsidRPr="003A7B60">
        <w:rPr>
          <w:b/>
          <w:sz w:val="28"/>
          <w:szCs w:val="28"/>
        </w:rPr>
        <w:t>загального</w:t>
      </w:r>
      <w:proofErr w:type="spellEnd"/>
      <w:r w:rsidRPr="003A7B60">
        <w:rPr>
          <w:b/>
          <w:sz w:val="28"/>
          <w:szCs w:val="28"/>
        </w:rPr>
        <w:t xml:space="preserve"> фонду </w:t>
      </w:r>
      <w:r>
        <w:rPr>
          <w:b/>
          <w:sz w:val="28"/>
          <w:szCs w:val="28"/>
          <w:lang w:val="uk-UA"/>
        </w:rPr>
        <w:t xml:space="preserve">бюджету  на забезпечення діяльності </w:t>
      </w:r>
      <w:r w:rsidR="00536266">
        <w:rPr>
          <w:b/>
          <w:sz w:val="28"/>
          <w:szCs w:val="28"/>
          <w:lang w:val="uk-UA"/>
        </w:rPr>
        <w:t xml:space="preserve">Бугринської сільської </w:t>
      </w:r>
      <w:r w:rsidRPr="003A7B60">
        <w:rPr>
          <w:b/>
          <w:sz w:val="28"/>
          <w:szCs w:val="28"/>
        </w:rPr>
        <w:t xml:space="preserve">  ради</w:t>
      </w:r>
      <w:r w:rsidRPr="003A7B60">
        <w:rPr>
          <w:sz w:val="28"/>
          <w:szCs w:val="28"/>
        </w:rPr>
        <w:t xml:space="preserve"> на 202</w:t>
      </w:r>
      <w:r>
        <w:rPr>
          <w:sz w:val="28"/>
          <w:szCs w:val="28"/>
          <w:lang w:val="uk-UA"/>
        </w:rPr>
        <w:t>3</w:t>
      </w:r>
      <w:r w:rsidRPr="003A7B60">
        <w:rPr>
          <w:sz w:val="28"/>
          <w:szCs w:val="28"/>
          <w:lang w:val="uk-UA"/>
        </w:rPr>
        <w:t xml:space="preserve"> </w:t>
      </w:r>
      <w:proofErr w:type="spellStart"/>
      <w:r w:rsidRPr="003A7B60">
        <w:rPr>
          <w:sz w:val="28"/>
          <w:szCs w:val="28"/>
        </w:rPr>
        <w:t>рік</w:t>
      </w:r>
      <w:proofErr w:type="spellEnd"/>
      <w:r w:rsidRPr="003A7B60">
        <w:rPr>
          <w:sz w:val="28"/>
          <w:szCs w:val="28"/>
        </w:rPr>
        <w:t xml:space="preserve"> </w:t>
      </w:r>
      <w:r w:rsidR="00536266">
        <w:rPr>
          <w:sz w:val="28"/>
          <w:szCs w:val="28"/>
          <w:lang w:val="uk-UA"/>
        </w:rPr>
        <w:t xml:space="preserve"> формуються із видатків</w:t>
      </w:r>
      <w:r>
        <w:rPr>
          <w:sz w:val="28"/>
          <w:szCs w:val="28"/>
          <w:lang w:val="uk-UA"/>
        </w:rPr>
        <w:t xml:space="preserve">,  </w:t>
      </w:r>
      <w:r w:rsidRPr="003A7B60">
        <w:rPr>
          <w:sz w:val="28"/>
          <w:szCs w:val="28"/>
          <w:lang w:val="uk-UA"/>
        </w:rPr>
        <w:t xml:space="preserve">які </w:t>
      </w:r>
      <w:r w:rsidRPr="003A7B60">
        <w:rPr>
          <w:sz w:val="28"/>
          <w:szCs w:val="28"/>
          <w:lang w:val="uk-UA"/>
        </w:rPr>
        <w:lastRenderedPageBreak/>
        <w:t>включають в себе видатки на оплату праці, енергоносії, придбання товарів і послуг, комунальні послуги</w:t>
      </w:r>
      <w:r>
        <w:rPr>
          <w:sz w:val="28"/>
          <w:szCs w:val="28"/>
          <w:lang w:val="uk-UA"/>
        </w:rPr>
        <w:t xml:space="preserve"> та інше</w:t>
      </w:r>
      <w:r w:rsidRPr="003A7B60">
        <w:rPr>
          <w:sz w:val="28"/>
          <w:szCs w:val="28"/>
          <w:lang w:val="uk-UA"/>
        </w:rPr>
        <w:t xml:space="preserve">.  </w:t>
      </w:r>
    </w:p>
    <w:p w:rsidR="00F50574" w:rsidRPr="003A7B60" w:rsidRDefault="00F50574" w:rsidP="00F50574">
      <w:pPr>
        <w:pStyle w:val="a8"/>
        <w:shd w:val="clear" w:color="auto" w:fill="FFFFFF"/>
        <w:ind w:left="0"/>
        <w:jc w:val="both"/>
        <w:rPr>
          <w:sz w:val="28"/>
          <w:szCs w:val="28"/>
          <w:lang w:val="uk-UA"/>
        </w:rPr>
      </w:pPr>
      <w:r>
        <w:rPr>
          <w:rFonts w:eastAsia="Calibri"/>
          <w:sz w:val="28"/>
          <w:szCs w:val="28"/>
          <w:lang w:val="uk-UA"/>
        </w:rPr>
        <w:t xml:space="preserve">       </w:t>
      </w:r>
      <w:r w:rsidRPr="003A7B60">
        <w:rPr>
          <w:rFonts w:eastAsia="Calibri"/>
          <w:sz w:val="28"/>
          <w:szCs w:val="28"/>
          <w:lang w:val="uk-UA"/>
        </w:rPr>
        <w:t xml:space="preserve">Штатна чисельність працівників апарату </w:t>
      </w:r>
      <w:r w:rsidR="00536266">
        <w:rPr>
          <w:noProof/>
          <w:sz w:val="28"/>
          <w:szCs w:val="28"/>
          <w:lang w:eastAsia="uk-UA"/>
        </w:rPr>
        <w:t>Бугринської сільської</w:t>
      </w:r>
      <w:r w:rsidR="00536266" w:rsidRPr="000117B4">
        <w:rPr>
          <w:sz w:val="28"/>
          <w:szCs w:val="28"/>
          <w:lang w:eastAsia="uk-UA"/>
        </w:rPr>
        <w:t xml:space="preserve">  </w:t>
      </w:r>
      <w:r w:rsidRPr="003A7B60">
        <w:rPr>
          <w:rFonts w:eastAsia="Calibri"/>
          <w:sz w:val="28"/>
          <w:szCs w:val="28"/>
          <w:lang w:val="uk-UA"/>
        </w:rPr>
        <w:t>ради станом  на 01.1</w:t>
      </w:r>
      <w:r>
        <w:rPr>
          <w:rFonts w:eastAsia="Calibri"/>
          <w:sz w:val="28"/>
          <w:szCs w:val="28"/>
          <w:lang w:val="uk-UA"/>
        </w:rPr>
        <w:t>1</w:t>
      </w:r>
      <w:r w:rsidRPr="003A7B60">
        <w:rPr>
          <w:rFonts w:eastAsia="Calibri"/>
          <w:sz w:val="28"/>
          <w:szCs w:val="28"/>
          <w:lang w:val="uk-UA"/>
        </w:rPr>
        <w:t>.202</w:t>
      </w:r>
      <w:r>
        <w:rPr>
          <w:rFonts w:eastAsia="Calibri"/>
          <w:sz w:val="28"/>
          <w:szCs w:val="28"/>
          <w:lang w:val="uk-UA"/>
        </w:rPr>
        <w:t>2</w:t>
      </w:r>
      <w:r w:rsidRPr="003A7B60">
        <w:rPr>
          <w:rFonts w:eastAsia="Calibri"/>
          <w:sz w:val="28"/>
          <w:szCs w:val="28"/>
          <w:lang w:val="uk-UA"/>
        </w:rPr>
        <w:t xml:space="preserve"> року становить </w:t>
      </w:r>
      <w:r w:rsidR="00DF1ACF">
        <w:rPr>
          <w:rFonts w:eastAsia="Calibri"/>
          <w:sz w:val="28"/>
          <w:szCs w:val="28"/>
          <w:lang w:val="uk-UA"/>
        </w:rPr>
        <w:t>17,5</w:t>
      </w:r>
      <w:r w:rsidRPr="003A7B60">
        <w:rPr>
          <w:rFonts w:eastAsia="Calibri"/>
          <w:sz w:val="28"/>
          <w:szCs w:val="28"/>
          <w:lang w:val="uk-UA"/>
        </w:rPr>
        <w:t xml:space="preserve"> штатних одиниць (апарат управління,  центр надання адміністративних послуг). </w:t>
      </w:r>
    </w:p>
    <w:p w:rsidR="00F50574" w:rsidRDefault="00F50574" w:rsidP="00F50574">
      <w:pPr>
        <w:pStyle w:val="a8"/>
        <w:shd w:val="clear" w:color="auto" w:fill="FFFFFF"/>
        <w:ind w:left="0"/>
        <w:jc w:val="both"/>
        <w:rPr>
          <w:sz w:val="28"/>
          <w:szCs w:val="28"/>
          <w:lang w:val="uk-UA"/>
        </w:rPr>
      </w:pPr>
      <w:r>
        <w:rPr>
          <w:sz w:val="28"/>
          <w:szCs w:val="28"/>
          <w:lang w:val="uk-UA"/>
        </w:rPr>
        <w:t xml:space="preserve">        </w:t>
      </w:r>
      <w:r w:rsidRPr="003A7B60">
        <w:rPr>
          <w:sz w:val="28"/>
          <w:szCs w:val="28"/>
          <w:lang w:val="uk-UA"/>
        </w:rPr>
        <w:t>В</w:t>
      </w:r>
      <w:r w:rsidRPr="003A7B60">
        <w:rPr>
          <w:sz w:val="28"/>
          <w:szCs w:val="28"/>
        </w:rPr>
        <w:t xml:space="preserve"> </w:t>
      </w:r>
      <w:proofErr w:type="spellStart"/>
      <w:r w:rsidRPr="003A7B60">
        <w:rPr>
          <w:sz w:val="28"/>
          <w:szCs w:val="28"/>
        </w:rPr>
        <w:t>структурі</w:t>
      </w:r>
      <w:proofErr w:type="spellEnd"/>
      <w:r w:rsidRPr="003A7B60">
        <w:rPr>
          <w:sz w:val="28"/>
          <w:szCs w:val="28"/>
        </w:rPr>
        <w:t xml:space="preserve">  </w:t>
      </w:r>
      <w:r w:rsidRPr="003A7B60">
        <w:rPr>
          <w:sz w:val="28"/>
          <w:szCs w:val="28"/>
          <w:lang w:val="uk-UA"/>
        </w:rPr>
        <w:t xml:space="preserve">видатків </w:t>
      </w:r>
      <w:proofErr w:type="spellStart"/>
      <w:r w:rsidRPr="003A7B60">
        <w:rPr>
          <w:sz w:val="28"/>
          <w:szCs w:val="28"/>
        </w:rPr>
        <w:t>загальн</w:t>
      </w:r>
      <w:r w:rsidRPr="003A7B60">
        <w:rPr>
          <w:sz w:val="28"/>
          <w:szCs w:val="28"/>
          <w:lang w:val="uk-UA"/>
        </w:rPr>
        <w:t>ого</w:t>
      </w:r>
      <w:proofErr w:type="spellEnd"/>
      <w:r w:rsidRPr="003A7B60">
        <w:rPr>
          <w:sz w:val="28"/>
          <w:szCs w:val="28"/>
          <w:lang w:val="uk-UA"/>
        </w:rPr>
        <w:t xml:space="preserve"> фонду бюджету </w:t>
      </w:r>
      <w:r w:rsidR="00536266">
        <w:rPr>
          <w:noProof/>
          <w:sz w:val="28"/>
          <w:szCs w:val="28"/>
          <w:lang w:eastAsia="uk-UA"/>
        </w:rPr>
        <w:t>Бугринської сільської</w:t>
      </w:r>
      <w:r w:rsidR="00536266" w:rsidRPr="000117B4">
        <w:rPr>
          <w:sz w:val="28"/>
          <w:szCs w:val="28"/>
          <w:lang w:eastAsia="uk-UA"/>
        </w:rPr>
        <w:t xml:space="preserve">  </w:t>
      </w:r>
      <w:r w:rsidRPr="003A7B60">
        <w:rPr>
          <w:sz w:val="28"/>
          <w:szCs w:val="28"/>
          <w:lang w:val="uk-UA"/>
        </w:rPr>
        <w:t>ради, видатки на</w:t>
      </w:r>
      <w:r w:rsidRPr="003A7B60">
        <w:rPr>
          <w:sz w:val="28"/>
          <w:szCs w:val="28"/>
        </w:rPr>
        <w:t xml:space="preserve"> </w:t>
      </w:r>
      <w:r w:rsidRPr="003A7B60">
        <w:rPr>
          <w:sz w:val="28"/>
          <w:szCs w:val="28"/>
          <w:lang w:val="uk-UA"/>
        </w:rPr>
        <w:t xml:space="preserve">оплату праці посадових осіб, службовців та робітників  </w:t>
      </w:r>
      <w:r w:rsidR="00536266">
        <w:rPr>
          <w:noProof/>
          <w:sz w:val="28"/>
          <w:szCs w:val="28"/>
          <w:lang w:eastAsia="uk-UA"/>
        </w:rPr>
        <w:t>Бугринської сільської</w:t>
      </w:r>
      <w:r w:rsidR="00536266" w:rsidRPr="000117B4">
        <w:rPr>
          <w:sz w:val="28"/>
          <w:szCs w:val="28"/>
          <w:lang w:eastAsia="uk-UA"/>
        </w:rPr>
        <w:t xml:space="preserve">  </w:t>
      </w:r>
      <w:r w:rsidRPr="003A7B60">
        <w:rPr>
          <w:rFonts w:eastAsia="Calibri"/>
          <w:sz w:val="28"/>
          <w:szCs w:val="28"/>
          <w:lang w:val="uk-UA"/>
        </w:rPr>
        <w:t>ради</w:t>
      </w:r>
      <w:r w:rsidRPr="003A7B60">
        <w:rPr>
          <w:sz w:val="28"/>
          <w:szCs w:val="28"/>
        </w:rPr>
        <w:t xml:space="preserve"> </w:t>
      </w:r>
      <w:r w:rsidRPr="003A7B60">
        <w:rPr>
          <w:sz w:val="28"/>
          <w:szCs w:val="28"/>
          <w:lang w:val="uk-UA"/>
        </w:rPr>
        <w:t xml:space="preserve"> займають </w:t>
      </w:r>
      <w:r w:rsidR="00FB2E9C">
        <w:rPr>
          <w:sz w:val="28"/>
          <w:szCs w:val="28"/>
          <w:lang w:val="uk-UA"/>
        </w:rPr>
        <w:t>9,3</w:t>
      </w:r>
      <w:r w:rsidRPr="003A7B60">
        <w:rPr>
          <w:sz w:val="28"/>
          <w:szCs w:val="28"/>
          <w:lang w:val="uk-UA"/>
        </w:rPr>
        <w:t xml:space="preserve"> </w:t>
      </w:r>
      <w:r w:rsidRPr="003A7B60">
        <w:rPr>
          <w:sz w:val="28"/>
          <w:szCs w:val="28"/>
        </w:rPr>
        <w:t>%</w:t>
      </w:r>
      <w:r w:rsidRPr="003A7B60">
        <w:rPr>
          <w:sz w:val="28"/>
          <w:szCs w:val="28"/>
          <w:lang w:val="uk-UA"/>
        </w:rPr>
        <w:t xml:space="preserve">. </w:t>
      </w:r>
    </w:p>
    <w:p w:rsidR="00F50574" w:rsidRPr="003A7B60" w:rsidRDefault="00F50574" w:rsidP="00F50574">
      <w:pPr>
        <w:pStyle w:val="a8"/>
        <w:shd w:val="clear" w:color="auto" w:fill="FFFFFF"/>
        <w:ind w:left="0"/>
        <w:jc w:val="both"/>
        <w:rPr>
          <w:rFonts w:eastAsia="Calibri"/>
          <w:sz w:val="28"/>
          <w:szCs w:val="28"/>
          <w:lang w:val="uk-UA"/>
        </w:rPr>
      </w:pPr>
      <w:r>
        <w:rPr>
          <w:rFonts w:eastAsia="Calibri"/>
          <w:sz w:val="28"/>
          <w:szCs w:val="28"/>
          <w:lang w:val="uk-UA"/>
        </w:rPr>
        <w:t xml:space="preserve">       </w:t>
      </w:r>
      <w:r w:rsidRPr="003A7B60">
        <w:rPr>
          <w:rFonts w:eastAsia="Calibri"/>
          <w:sz w:val="28"/>
          <w:szCs w:val="28"/>
        </w:rPr>
        <w:t xml:space="preserve">У </w:t>
      </w:r>
      <w:proofErr w:type="spellStart"/>
      <w:r w:rsidRPr="003A7B60">
        <w:rPr>
          <w:rFonts w:eastAsia="Calibri"/>
          <w:sz w:val="28"/>
          <w:szCs w:val="28"/>
        </w:rPr>
        <w:t>розрахунках</w:t>
      </w:r>
      <w:proofErr w:type="spellEnd"/>
      <w:r w:rsidRPr="003A7B60">
        <w:rPr>
          <w:rFonts w:eastAsia="Calibri"/>
          <w:sz w:val="28"/>
          <w:szCs w:val="28"/>
        </w:rPr>
        <w:t xml:space="preserve"> </w:t>
      </w:r>
      <w:proofErr w:type="spellStart"/>
      <w:r w:rsidRPr="003A7B60">
        <w:rPr>
          <w:rFonts w:eastAsia="Calibri"/>
          <w:sz w:val="28"/>
          <w:szCs w:val="28"/>
        </w:rPr>
        <w:t>видатків</w:t>
      </w:r>
      <w:proofErr w:type="spellEnd"/>
      <w:r w:rsidRPr="003A7B60">
        <w:rPr>
          <w:rFonts w:eastAsia="Calibri"/>
          <w:sz w:val="28"/>
          <w:szCs w:val="28"/>
        </w:rPr>
        <w:t xml:space="preserve"> на оплату </w:t>
      </w:r>
      <w:proofErr w:type="spellStart"/>
      <w:r w:rsidRPr="003A7B60">
        <w:rPr>
          <w:rFonts w:eastAsia="Calibri"/>
          <w:sz w:val="28"/>
          <w:szCs w:val="28"/>
        </w:rPr>
        <w:t>праці</w:t>
      </w:r>
      <w:proofErr w:type="spellEnd"/>
      <w:r w:rsidRPr="003A7B60">
        <w:rPr>
          <w:rFonts w:eastAsia="Calibri"/>
          <w:sz w:val="28"/>
          <w:szCs w:val="28"/>
        </w:rPr>
        <w:t xml:space="preserve"> </w:t>
      </w:r>
      <w:proofErr w:type="spellStart"/>
      <w:r w:rsidRPr="003A7B60">
        <w:rPr>
          <w:rFonts w:eastAsia="Calibri"/>
          <w:sz w:val="28"/>
          <w:szCs w:val="28"/>
        </w:rPr>
        <w:t>враховано</w:t>
      </w:r>
      <w:proofErr w:type="spellEnd"/>
      <w:r w:rsidRPr="003A7B60">
        <w:rPr>
          <w:rFonts w:eastAsia="Calibri"/>
          <w:sz w:val="28"/>
          <w:szCs w:val="28"/>
        </w:rPr>
        <w:t xml:space="preserve"> </w:t>
      </w:r>
      <w:proofErr w:type="spellStart"/>
      <w:r w:rsidRPr="003A7B60">
        <w:rPr>
          <w:rFonts w:eastAsia="Calibri"/>
          <w:sz w:val="28"/>
          <w:szCs w:val="28"/>
        </w:rPr>
        <w:t>виплати</w:t>
      </w:r>
      <w:proofErr w:type="spellEnd"/>
      <w:r w:rsidRPr="003A7B60">
        <w:rPr>
          <w:rFonts w:eastAsia="Calibri"/>
          <w:sz w:val="28"/>
          <w:szCs w:val="28"/>
        </w:rPr>
        <w:t xml:space="preserve"> за </w:t>
      </w:r>
      <w:proofErr w:type="spellStart"/>
      <w:r w:rsidRPr="003A7B60">
        <w:rPr>
          <w:rFonts w:eastAsia="Calibri"/>
          <w:sz w:val="28"/>
          <w:szCs w:val="28"/>
        </w:rPr>
        <w:t>посадовими</w:t>
      </w:r>
      <w:proofErr w:type="spellEnd"/>
      <w:r w:rsidRPr="003A7B60">
        <w:rPr>
          <w:rFonts w:eastAsia="Calibri"/>
          <w:sz w:val="28"/>
          <w:szCs w:val="28"/>
        </w:rPr>
        <w:t xml:space="preserve"> окладами, надбавки та доплати </w:t>
      </w:r>
      <w:proofErr w:type="spellStart"/>
      <w:r w:rsidRPr="003A7B60">
        <w:rPr>
          <w:rFonts w:eastAsia="Calibri"/>
          <w:sz w:val="28"/>
          <w:szCs w:val="28"/>
        </w:rPr>
        <w:t>обов’язкового</w:t>
      </w:r>
      <w:proofErr w:type="spellEnd"/>
      <w:r w:rsidRPr="003A7B60">
        <w:rPr>
          <w:rFonts w:eastAsia="Calibri"/>
          <w:sz w:val="28"/>
          <w:szCs w:val="28"/>
        </w:rPr>
        <w:t xml:space="preserve"> та </w:t>
      </w:r>
      <w:proofErr w:type="spellStart"/>
      <w:r w:rsidRPr="003A7B60">
        <w:rPr>
          <w:rFonts w:eastAsia="Calibri"/>
          <w:sz w:val="28"/>
          <w:szCs w:val="28"/>
        </w:rPr>
        <w:t>стимулюючого</w:t>
      </w:r>
      <w:proofErr w:type="spellEnd"/>
      <w:r w:rsidRPr="003A7B60">
        <w:rPr>
          <w:rFonts w:eastAsia="Calibri"/>
          <w:sz w:val="28"/>
          <w:szCs w:val="28"/>
        </w:rPr>
        <w:t xml:space="preserve"> характеру. </w:t>
      </w:r>
    </w:p>
    <w:p w:rsidR="00F50574" w:rsidRPr="003A7B60" w:rsidRDefault="00F50574" w:rsidP="00F50574">
      <w:pPr>
        <w:pStyle w:val="a5"/>
        <w:jc w:val="both"/>
        <w:rPr>
          <w:rFonts w:ascii="Times New Roman" w:hAnsi="Times New Roman"/>
          <w:sz w:val="28"/>
          <w:szCs w:val="28"/>
        </w:rPr>
      </w:pPr>
      <w:r w:rsidRPr="003A7B60">
        <w:rPr>
          <w:rFonts w:ascii="Times New Roman" w:eastAsia="Calibri" w:hAnsi="Times New Roman"/>
          <w:sz w:val="28"/>
          <w:szCs w:val="28"/>
        </w:rPr>
        <w:t xml:space="preserve">    У структурі формування розміру заробітної плати основну частину становить посадовий оклад кожного працівника, який визначений у відповідності до</w:t>
      </w:r>
      <w:r w:rsidRPr="003A7B60">
        <w:rPr>
          <w:rFonts w:ascii="Times New Roman" w:hAnsi="Times New Roman"/>
          <w:sz w:val="28"/>
          <w:szCs w:val="28"/>
        </w:rPr>
        <w:t xml:space="preserve"> Постанови КМУ від 09.03.2006р. №268 «</w:t>
      </w:r>
      <w:r w:rsidRPr="003A7B60">
        <w:rPr>
          <w:rFonts w:ascii="Times New Roman" w:hAnsi="Times New Roman"/>
          <w:color w:val="2A2928"/>
          <w:sz w:val="28"/>
          <w:szCs w:val="28"/>
        </w:rPr>
        <w:t xml:space="preserve">Про упорядкування структури та умов оплати праці працівників апарату органів виконавчої влади, органів прокуратури, судів та інших органів» </w:t>
      </w:r>
      <w:r w:rsidRPr="003A7B60">
        <w:rPr>
          <w:rFonts w:ascii="Times New Roman" w:hAnsi="Times New Roman"/>
          <w:sz w:val="28"/>
          <w:szCs w:val="28"/>
        </w:rPr>
        <w:t xml:space="preserve">(з врахуванням змін і доповнень) згідно додатків № 50, 51, 55 та Наказу Міністерства праці України від 02.10.1996 року № 77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судів та інших органів ( із внесеними змінами і доповненнями) та  </w:t>
      </w:r>
    </w:p>
    <w:p w:rsidR="00F50574" w:rsidRPr="003A7B60" w:rsidRDefault="00F50574" w:rsidP="00F50574">
      <w:pPr>
        <w:pStyle w:val="a8"/>
        <w:shd w:val="clear" w:color="auto" w:fill="FFFFFF"/>
        <w:ind w:left="0"/>
        <w:jc w:val="both"/>
        <w:rPr>
          <w:rFonts w:eastAsia="Calibri"/>
          <w:sz w:val="28"/>
          <w:szCs w:val="28"/>
          <w:lang w:val="uk-UA"/>
        </w:rPr>
      </w:pPr>
      <w:r w:rsidRPr="003A7B60">
        <w:rPr>
          <w:rFonts w:eastAsia="Calibri"/>
          <w:sz w:val="28"/>
          <w:szCs w:val="28"/>
        </w:rPr>
        <w:t xml:space="preserve">надбавки </w:t>
      </w:r>
      <w:r w:rsidRPr="003A7B60">
        <w:rPr>
          <w:rFonts w:eastAsia="Calibri"/>
          <w:sz w:val="28"/>
          <w:szCs w:val="28"/>
          <w:lang w:val="uk-UA"/>
        </w:rPr>
        <w:t xml:space="preserve">і </w:t>
      </w:r>
      <w:r w:rsidRPr="003A7B60">
        <w:rPr>
          <w:rFonts w:eastAsia="Calibri"/>
          <w:sz w:val="28"/>
          <w:szCs w:val="28"/>
        </w:rPr>
        <w:t>доплати</w:t>
      </w:r>
      <w:r w:rsidRPr="003A7B60">
        <w:rPr>
          <w:rFonts w:eastAsia="Calibri"/>
          <w:sz w:val="28"/>
          <w:szCs w:val="28"/>
          <w:lang w:val="uk-UA"/>
        </w:rPr>
        <w:t xml:space="preserve">, визначені названими документами Уряду. </w:t>
      </w:r>
    </w:p>
    <w:p w:rsidR="00F50574" w:rsidRPr="003A7B60" w:rsidRDefault="00F50574" w:rsidP="00F50574">
      <w:pPr>
        <w:pStyle w:val="a8"/>
        <w:shd w:val="clear" w:color="auto" w:fill="FFFFFF"/>
        <w:ind w:left="0"/>
        <w:jc w:val="both"/>
        <w:rPr>
          <w:rFonts w:eastAsia="Calibri"/>
          <w:sz w:val="28"/>
          <w:szCs w:val="28"/>
          <w:lang w:val="uk-UA"/>
        </w:rPr>
      </w:pPr>
      <w:r>
        <w:rPr>
          <w:sz w:val="28"/>
          <w:szCs w:val="28"/>
          <w:lang w:val="uk-UA"/>
        </w:rPr>
        <w:t xml:space="preserve">      </w:t>
      </w:r>
      <w:r w:rsidRPr="003A7B60">
        <w:rPr>
          <w:sz w:val="28"/>
          <w:szCs w:val="28"/>
          <w:lang w:val="uk-UA"/>
        </w:rPr>
        <w:t xml:space="preserve">Суттєво на формування фонду оплати праці посадових осіб та службовців </w:t>
      </w:r>
      <w:r w:rsidR="00A769FE">
        <w:rPr>
          <w:noProof/>
          <w:sz w:val="28"/>
          <w:szCs w:val="28"/>
          <w:lang w:eastAsia="uk-UA"/>
        </w:rPr>
        <w:t>Бугринської сільської</w:t>
      </w:r>
      <w:r w:rsidR="00A769FE" w:rsidRPr="000117B4">
        <w:rPr>
          <w:sz w:val="28"/>
          <w:szCs w:val="28"/>
          <w:lang w:eastAsia="uk-UA"/>
        </w:rPr>
        <w:t xml:space="preserve">  </w:t>
      </w:r>
      <w:r w:rsidRPr="003A7B60">
        <w:rPr>
          <w:rFonts w:eastAsia="Calibri"/>
          <w:sz w:val="28"/>
          <w:szCs w:val="28"/>
          <w:lang w:val="uk-UA"/>
        </w:rPr>
        <w:t xml:space="preserve">ради впливає наявність </w:t>
      </w:r>
      <w:r w:rsidR="00DF1ACF">
        <w:rPr>
          <w:rFonts w:eastAsia="Calibri"/>
          <w:sz w:val="28"/>
          <w:szCs w:val="28"/>
          <w:lang w:val="uk-UA"/>
        </w:rPr>
        <w:t>значної</w:t>
      </w:r>
      <w:r w:rsidRPr="003A7B60">
        <w:rPr>
          <w:rFonts w:eastAsia="Calibri"/>
          <w:sz w:val="28"/>
          <w:szCs w:val="28"/>
          <w:lang w:val="uk-UA"/>
        </w:rPr>
        <w:t xml:space="preserve"> кількості працівників,  із стажем роботи більше </w:t>
      </w:r>
      <w:r w:rsidR="00DF1ACF">
        <w:rPr>
          <w:rFonts w:eastAsia="Calibri"/>
          <w:sz w:val="28"/>
          <w:szCs w:val="28"/>
          <w:lang w:val="uk-UA"/>
        </w:rPr>
        <w:t>10</w:t>
      </w:r>
      <w:r w:rsidRPr="003A7B60">
        <w:rPr>
          <w:rFonts w:eastAsia="Calibri"/>
          <w:sz w:val="28"/>
          <w:szCs w:val="28"/>
          <w:lang w:val="uk-UA"/>
        </w:rPr>
        <w:t xml:space="preserve"> - ти  років служби на посадах в органах місцевого самоврядування та державних органах, що впливає на надбавки за вислугу років та ранг у </w:t>
      </w:r>
      <w:r w:rsidR="00B260BC">
        <w:rPr>
          <w:rFonts w:eastAsia="Calibri"/>
          <w:sz w:val="28"/>
          <w:szCs w:val="28"/>
          <w:lang w:val="uk-UA"/>
        </w:rPr>
        <w:t>значних</w:t>
      </w:r>
      <w:r w:rsidRPr="003A7B60">
        <w:rPr>
          <w:rFonts w:eastAsia="Calibri"/>
          <w:sz w:val="28"/>
          <w:szCs w:val="28"/>
          <w:lang w:val="uk-UA"/>
        </w:rPr>
        <w:t xml:space="preserve"> розмірах. </w:t>
      </w:r>
    </w:p>
    <w:p w:rsidR="00F50574" w:rsidRPr="003A7B60" w:rsidRDefault="00F50574" w:rsidP="00F50574">
      <w:pPr>
        <w:pStyle w:val="a8"/>
        <w:shd w:val="clear" w:color="auto" w:fill="FFFFFF"/>
        <w:ind w:left="0"/>
        <w:jc w:val="both"/>
        <w:rPr>
          <w:rFonts w:eastAsia="Calibri"/>
          <w:sz w:val="28"/>
          <w:szCs w:val="28"/>
          <w:lang w:val="uk-UA"/>
        </w:rPr>
      </w:pPr>
      <w:r w:rsidRPr="003A7B60">
        <w:rPr>
          <w:rFonts w:eastAsia="Calibri"/>
          <w:sz w:val="28"/>
          <w:szCs w:val="28"/>
          <w:lang w:val="uk-UA"/>
        </w:rPr>
        <w:t xml:space="preserve">  Фонд преміювання на 202</w:t>
      </w:r>
      <w:r>
        <w:rPr>
          <w:rFonts w:eastAsia="Calibri"/>
          <w:sz w:val="28"/>
          <w:szCs w:val="28"/>
          <w:lang w:val="uk-UA"/>
        </w:rPr>
        <w:t>3</w:t>
      </w:r>
      <w:r w:rsidRPr="003A7B60">
        <w:rPr>
          <w:rFonts w:eastAsia="Calibri"/>
          <w:sz w:val="28"/>
          <w:szCs w:val="28"/>
          <w:lang w:val="uk-UA"/>
        </w:rPr>
        <w:t xml:space="preserve"> рік сформований в розмірі </w:t>
      </w:r>
      <w:r w:rsidR="00FE70AD">
        <w:rPr>
          <w:rFonts w:eastAsia="Calibri"/>
          <w:sz w:val="28"/>
          <w:szCs w:val="28"/>
          <w:lang w:val="uk-UA"/>
        </w:rPr>
        <w:t>50</w:t>
      </w:r>
      <w:r>
        <w:rPr>
          <w:rFonts w:eastAsia="Calibri"/>
          <w:sz w:val="28"/>
          <w:szCs w:val="28"/>
          <w:lang w:val="uk-UA"/>
        </w:rPr>
        <w:t xml:space="preserve"> % до річного фонду оплати праці за посадовими окладами</w:t>
      </w:r>
      <w:r w:rsidRPr="003A7B60">
        <w:rPr>
          <w:rFonts w:eastAsia="Calibri"/>
          <w:sz w:val="28"/>
          <w:szCs w:val="28"/>
          <w:lang w:val="uk-UA"/>
        </w:rPr>
        <w:t>.</w:t>
      </w:r>
    </w:p>
    <w:p w:rsidR="00F50574" w:rsidRDefault="00F50574" w:rsidP="00F50574">
      <w:pPr>
        <w:pStyle w:val="a8"/>
        <w:shd w:val="clear" w:color="auto" w:fill="FFFFFF"/>
        <w:ind w:left="0"/>
        <w:jc w:val="both"/>
        <w:rPr>
          <w:rFonts w:eastAsia="Calibri"/>
          <w:sz w:val="28"/>
          <w:szCs w:val="28"/>
          <w:lang w:val="uk-UA"/>
        </w:rPr>
      </w:pPr>
      <w:r w:rsidRPr="003A7B60">
        <w:rPr>
          <w:rFonts w:eastAsia="Calibri"/>
          <w:sz w:val="28"/>
          <w:szCs w:val="28"/>
          <w:lang w:val="uk-UA"/>
        </w:rPr>
        <w:t xml:space="preserve">    </w:t>
      </w:r>
      <w:r>
        <w:rPr>
          <w:rFonts w:eastAsia="Calibri"/>
          <w:sz w:val="28"/>
          <w:szCs w:val="28"/>
          <w:lang w:val="uk-UA"/>
        </w:rPr>
        <w:t xml:space="preserve"> З огляду на викладене, в</w:t>
      </w:r>
      <w:r w:rsidRPr="003A7B60">
        <w:rPr>
          <w:rFonts w:eastAsia="Calibri"/>
          <w:sz w:val="28"/>
          <w:szCs w:val="28"/>
          <w:lang w:val="uk-UA"/>
        </w:rPr>
        <w:t xml:space="preserve">идатки </w:t>
      </w:r>
      <w:r>
        <w:rPr>
          <w:rFonts w:eastAsia="Calibri"/>
          <w:sz w:val="28"/>
          <w:szCs w:val="28"/>
          <w:lang w:val="uk-UA"/>
        </w:rPr>
        <w:t xml:space="preserve">за КПКВ 0110150 </w:t>
      </w:r>
      <w:r w:rsidRPr="003A7B60">
        <w:rPr>
          <w:rFonts w:eastAsia="Calibri"/>
          <w:sz w:val="28"/>
          <w:szCs w:val="28"/>
          <w:lang w:val="uk-UA"/>
        </w:rPr>
        <w:t>на заробітну плату</w:t>
      </w:r>
      <w:r>
        <w:rPr>
          <w:rFonts w:eastAsia="Calibri"/>
          <w:sz w:val="28"/>
          <w:szCs w:val="28"/>
          <w:lang w:val="uk-UA"/>
        </w:rPr>
        <w:t xml:space="preserve"> працівників, які забезпечують діяльність  громади становлять </w:t>
      </w:r>
      <w:r w:rsidR="00FE70AD" w:rsidRPr="00FE70AD">
        <w:rPr>
          <w:rFonts w:eastAsia="Calibri"/>
          <w:sz w:val="28"/>
          <w:szCs w:val="28"/>
          <w:lang w:val="uk-UA"/>
        </w:rPr>
        <w:t>2968</w:t>
      </w:r>
      <w:r w:rsidRPr="00FE70AD">
        <w:rPr>
          <w:rFonts w:eastAsia="Calibri"/>
          <w:sz w:val="28"/>
          <w:szCs w:val="28"/>
          <w:lang w:val="uk-UA"/>
        </w:rPr>
        <w:t>000,0</w:t>
      </w:r>
      <w:r>
        <w:rPr>
          <w:rFonts w:eastAsia="Calibri"/>
          <w:sz w:val="28"/>
          <w:szCs w:val="28"/>
          <w:lang w:val="uk-UA"/>
        </w:rPr>
        <w:t xml:space="preserve"> грн.</w:t>
      </w:r>
    </w:p>
    <w:p w:rsidR="00F50574" w:rsidRDefault="00F50574" w:rsidP="00F50574">
      <w:pPr>
        <w:pStyle w:val="a8"/>
        <w:shd w:val="clear" w:color="auto" w:fill="FFFFFF"/>
        <w:ind w:left="0"/>
        <w:jc w:val="both"/>
        <w:rPr>
          <w:rFonts w:eastAsia="Calibri"/>
          <w:sz w:val="28"/>
          <w:szCs w:val="28"/>
          <w:lang w:val="uk-UA"/>
        </w:rPr>
      </w:pPr>
      <w:r>
        <w:rPr>
          <w:rFonts w:eastAsia="Calibri"/>
          <w:sz w:val="28"/>
          <w:szCs w:val="28"/>
          <w:lang w:val="uk-UA"/>
        </w:rPr>
        <w:t xml:space="preserve">Нарахування на оплату праці визначено в сумі  </w:t>
      </w:r>
      <w:r w:rsidR="00FB2E9C">
        <w:rPr>
          <w:rFonts w:eastAsia="Calibri"/>
          <w:sz w:val="28"/>
          <w:szCs w:val="28"/>
          <w:lang w:val="uk-UA"/>
        </w:rPr>
        <w:t>655 000,0</w:t>
      </w:r>
      <w:r>
        <w:rPr>
          <w:rFonts w:eastAsia="Calibri"/>
          <w:sz w:val="28"/>
          <w:szCs w:val="28"/>
          <w:lang w:val="uk-UA"/>
        </w:rPr>
        <w:t xml:space="preserve"> </w:t>
      </w:r>
    </w:p>
    <w:p w:rsidR="00F50574" w:rsidRPr="008B14E5" w:rsidRDefault="00F50574" w:rsidP="00F50574">
      <w:pPr>
        <w:pStyle w:val="a8"/>
        <w:shd w:val="clear" w:color="auto" w:fill="FFFFFF"/>
        <w:ind w:left="0"/>
        <w:jc w:val="both"/>
        <w:rPr>
          <w:rFonts w:eastAsia="Calibri"/>
          <w:sz w:val="28"/>
          <w:szCs w:val="28"/>
          <w:lang w:val="uk-UA"/>
        </w:rPr>
      </w:pPr>
      <w:r>
        <w:rPr>
          <w:rFonts w:eastAsia="Calibri"/>
          <w:sz w:val="28"/>
          <w:szCs w:val="28"/>
          <w:lang w:val="uk-UA"/>
        </w:rPr>
        <w:t xml:space="preserve">     </w:t>
      </w:r>
      <w:r w:rsidRPr="008B14E5">
        <w:rPr>
          <w:rFonts w:eastAsia="Calibri"/>
          <w:sz w:val="28"/>
          <w:szCs w:val="28"/>
          <w:lang w:val="uk-UA"/>
        </w:rPr>
        <w:t xml:space="preserve">Видатки на оплату комунальних послуг та енергоносіїв для приміщень, що використовує </w:t>
      </w:r>
      <w:r w:rsidR="00A769FE">
        <w:rPr>
          <w:noProof/>
          <w:sz w:val="28"/>
          <w:szCs w:val="28"/>
          <w:lang w:eastAsia="uk-UA"/>
        </w:rPr>
        <w:t>Бугринськ</w:t>
      </w:r>
      <w:r w:rsidR="00FE70AD">
        <w:rPr>
          <w:noProof/>
          <w:sz w:val="28"/>
          <w:szCs w:val="28"/>
          <w:lang w:val="uk-UA" w:eastAsia="uk-UA"/>
        </w:rPr>
        <w:t>а</w:t>
      </w:r>
      <w:r w:rsidR="00A769FE">
        <w:rPr>
          <w:noProof/>
          <w:sz w:val="28"/>
          <w:szCs w:val="28"/>
          <w:lang w:eastAsia="uk-UA"/>
        </w:rPr>
        <w:t xml:space="preserve"> сільськ</w:t>
      </w:r>
      <w:r w:rsidR="00FE70AD">
        <w:rPr>
          <w:noProof/>
          <w:sz w:val="28"/>
          <w:szCs w:val="28"/>
          <w:lang w:val="uk-UA" w:eastAsia="uk-UA"/>
        </w:rPr>
        <w:t>а</w:t>
      </w:r>
      <w:r w:rsidR="00A769FE" w:rsidRPr="000117B4">
        <w:rPr>
          <w:sz w:val="28"/>
          <w:szCs w:val="28"/>
          <w:lang w:eastAsia="uk-UA"/>
        </w:rPr>
        <w:t xml:space="preserve">  </w:t>
      </w:r>
      <w:r w:rsidRPr="008B14E5">
        <w:rPr>
          <w:rFonts w:eastAsia="Calibri"/>
          <w:sz w:val="28"/>
          <w:szCs w:val="28"/>
          <w:lang w:val="uk-UA"/>
        </w:rPr>
        <w:t>рада та приміщен</w:t>
      </w:r>
      <w:r w:rsidR="00A769FE">
        <w:rPr>
          <w:rFonts w:eastAsia="Calibri"/>
          <w:sz w:val="28"/>
          <w:szCs w:val="28"/>
          <w:lang w:val="uk-UA"/>
        </w:rPr>
        <w:t>ня</w:t>
      </w:r>
      <w:r w:rsidRPr="008B14E5">
        <w:rPr>
          <w:rFonts w:eastAsia="Calibri"/>
          <w:sz w:val="28"/>
          <w:szCs w:val="28"/>
          <w:lang w:val="uk-UA"/>
        </w:rPr>
        <w:t xml:space="preserve"> </w:t>
      </w:r>
      <w:proofErr w:type="spellStart"/>
      <w:r w:rsidRPr="008B14E5">
        <w:rPr>
          <w:rFonts w:eastAsia="Calibri"/>
          <w:sz w:val="28"/>
          <w:szCs w:val="28"/>
          <w:lang w:val="uk-UA"/>
        </w:rPr>
        <w:t>старостинськ</w:t>
      </w:r>
      <w:r w:rsidR="00A769FE">
        <w:rPr>
          <w:rFonts w:eastAsia="Calibri"/>
          <w:sz w:val="28"/>
          <w:szCs w:val="28"/>
          <w:lang w:val="uk-UA"/>
        </w:rPr>
        <w:t>ого</w:t>
      </w:r>
      <w:proofErr w:type="spellEnd"/>
      <w:r w:rsidRPr="008B14E5">
        <w:rPr>
          <w:rFonts w:eastAsia="Calibri"/>
          <w:sz w:val="28"/>
          <w:szCs w:val="28"/>
          <w:lang w:val="uk-UA"/>
        </w:rPr>
        <w:t xml:space="preserve"> округ</w:t>
      </w:r>
      <w:r w:rsidR="00FE70AD">
        <w:rPr>
          <w:rFonts w:eastAsia="Calibri"/>
          <w:sz w:val="28"/>
          <w:szCs w:val="28"/>
          <w:lang w:val="uk-UA"/>
        </w:rPr>
        <w:t>у</w:t>
      </w:r>
      <w:r w:rsidRPr="008B14E5">
        <w:rPr>
          <w:rFonts w:eastAsia="Calibri"/>
          <w:sz w:val="28"/>
          <w:szCs w:val="28"/>
          <w:lang w:val="uk-UA"/>
        </w:rPr>
        <w:t xml:space="preserve"> громади передбачені в сумі </w:t>
      </w:r>
      <w:r w:rsidR="00FB2E9C">
        <w:rPr>
          <w:rFonts w:eastAsia="Calibri"/>
          <w:sz w:val="28"/>
          <w:szCs w:val="28"/>
          <w:lang w:val="uk-UA"/>
        </w:rPr>
        <w:t>235 000,0</w:t>
      </w:r>
      <w:r w:rsidRPr="008B14E5">
        <w:rPr>
          <w:rFonts w:eastAsia="Calibri"/>
          <w:sz w:val="28"/>
          <w:szCs w:val="28"/>
          <w:lang w:val="uk-UA"/>
        </w:rPr>
        <w:t xml:space="preserve"> грн.</w:t>
      </w:r>
    </w:p>
    <w:p w:rsidR="00F50574" w:rsidRPr="008B14E5" w:rsidRDefault="00F50574" w:rsidP="00F50574">
      <w:pPr>
        <w:pStyle w:val="a8"/>
        <w:shd w:val="clear" w:color="auto" w:fill="FFFFFF"/>
        <w:ind w:left="0"/>
        <w:jc w:val="both"/>
        <w:rPr>
          <w:rFonts w:eastAsia="Calibri"/>
          <w:sz w:val="28"/>
          <w:szCs w:val="28"/>
          <w:lang w:val="uk-UA"/>
        </w:rPr>
      </w:pPr>
      <w:r w:rsidRPr="008B14E5">
        <w:rPr>
          <w:rFonts w:eastAsia="Calibri"/>
          <w:sz w:val="28"/>
          <w:szCs w:val="28"/>
          <w:lang w:val="uk-UA"/>
        </w:rPr>
        <w:t xml:space="preserve">    Інші видатки  передбачені в сумі </w:t>
      </w:r>
      <w:r w:rsidR="00FB2E9C" w:rsidRPr="00FB2E9C">
        <w:rPr>
          <w:rFonts w:eastAsia="Calibri"/>
          <w:sz w:val="28"/>
          <w:szCs w:val="28"/>
          <w:lang w:val="uk-UA"/>
        </w:rPr>
        <w:t xml:space="preserve">350 </w:t>
      </w:r>
      <w:r w:rsidRPr="00FB2E9C">
        <w:rPr>
          <w:rFonts w:eastAsia="Calibri"/>
          <w:sz w:val="28"/>
          <w:szCs w:val="28"/>
          <w:lang w:val="uk-UA"/>
        </w:rPr>
        <w:t>000,0</w:t>
      </w:r>
      <w:r w:rsidRPr="008B14E5">
        <w:rPr>
          <w:rFonts w:eastAsia="Calibri"/>
          <w:sz w:val="28"/>
          <w:szCs w:val="28"/>
          <w:lang w:val="uk-UA"/>
        </w:rPr>
        <w:t xml:space="preserve"> грн., зокрема:</w:t>
      </w:r>
    </w:p>
    <w:p w:rsidR="00F50574" w:rsidRPr="008B14E5" w:rsidRDefault="00F50574" w:rsidP="00F50574">
      <w:pPr>
        <w:pStyle w:val="a8"/>
        <w:shd w:val="clear" w:color="auto" w:fill="FFFFFF"/>
        <w:ind w:left="0"/>
        <w:jc w:val="both"/>
        <w:rPr>
          <w:rFonts w:eastAsia="Calibri"/>
          <w:sz w:val="28"/>
          <w:szCs w:val="28"/>
          <w:lang w:val="uk-UA"/>
        </w:rPr>
      </w:pPr>
      <w:r w:rsidRPr="008B14E5">
        <w:rPr>
          <w:rFonts w:eastAsia="Calibri"/>
          <w:sz w:val="28"/>
          <w:szCs w:val="28"/>
          <w:lang w:val="uk-UA"/>
        </w:rPr>
        <w:t xml:space="preserve">- на придбання  матеріалів і обладнання (канцелярське приладдя, папір, картриджі, принтери, періодичні видання, пально-мастильні матеріали, засоби захисту, тощо) – </w:t>
      </w:r>
      <w:r w:rsidR="00FB2E9C">
        <w:rPr>
          <w:rFonts w:eastAsia="Calibri"/>
          <w:sz w:val="28"/>
          <w:szCs w:val="28"/>
          <w:lang w:val="uk-UA"/>
        </w:rPr>
        <w:t>250 000,0</w:t>
      </w:r>
      <w:r w:rsidRPr="008B14E5">
        <w:rPr>
          <w:rFonts w:eastAsia="Calibri"/>
          <w:sz w:val="28"/>
          <w:szCs w:val="28"/>
          <w:lang w:val="uk-UA"/>
        </w:rPr>
        <w:t xml:space="preserve"> грн.;</w:t>
      </w:r>
    </w:p>
    <w:p w:rsidR="00F50574" w:rsidRPr="008B14E5" w:rsidRDefault="00F50574" w:rsidP="00F50574">
      <w:pPr>
        <w:pStyle w:val="a8"/>
        <w:shd w:val="clear" w:color="auto" w:fill="FFFFFF"/>
        <w:ind w:left="0"/>
        <w:jc w:val="both"/>
        <w:rPr>
          <w:rFonts w:eastAsia="Calibri"/>
          <w:sz w:val="28"/>
          <w:szCs w:val="28"/>
          <w:lang w:val="uk-UA"/>
        </w:rPr>
      </w:pPr>
      <w:r w:rsidRPr="008B14E5">
        <w:rPr>
          <w:rFonts w:eastAsia="Calibri"/>
          <w:sz w:val="28"/>
          <w:szCs w:val="28"/>
          <w:lang w:val="uk-UA"/>
        </w:rPr>
        <w:t>- оплата послуг (крім комунальних) – (послуги</w:t>
      </w:r>
      <w:r>
        <w:rPr>
          <w:rFonts w:eastAsia="Calibri"/>
          <w:sz w:val="28"/>
          <w:szCs w:val="28"/>
          <w:lang w:val="uk-UA"/>
        </w:rPr>
        <w:t xml:space="preserve"> телекомунікаційні послуги</w:t>
      </w:r>
      <w:r w:rsidRPr="008B14E5">
        <w:rPr>
          <w:rFonts w:eastAsia="Calibri"/>
          <w:sz w:val="28"/>
          <w:szCs w:val="28"/>
          <w:lang w:val="uk-UA"/>
        </w:rPr>
        <w:t xml:space="preserve">, поточні ремонти техніки і приміщень, обслуговування програмного забезпечення , та інше) </w:t>
      </w:r>
      <w:r w:rsidR="00FB2E9C">
        <w:rPr>
          <w:rFonts w:eastAsia="Calibri"/>
          <w:sz w:val="28"/>
          <w:szCs w:val="28"/>
          <w:lang w:val="uk-UA"/>
        </w:rPr>
        <w:t>–</w:t>
      </w:r>
      <w:r w:rsidRPr="008B14E5">
        <w:rPr>
          <w:rFonts w:eastAsia="Calibri"/>
          <w:sz w:val="28"/>
          <w:szCs w:val="28"/>
          <w:lang w:val="uk-UA"/>
        </w:rPr>
        <w:t xml:space="preserve"> </w:t>
      </w:r>
      <w:r w:rsidR="00FB2E9C">
        <w:rPr>
          <w:rFonts w:eastAsia="Calibri"/>
          <w:sz w:val="28"/>
          <w:szCs w:val="28"/>
          <w:lang w:val="uk-UA"/>
        </w:rPr>
        <w:t>65 000,0</w:t>
      </w:r>
      <w:r w:rsidRPr="008B14E5">
        <w:rPr>
          <w:rFonts w:eastAsia="Calibri"/>
          <w:sz w:val="28"/>
          <w:szCs w:val="28"/>
          <w:lang w:val="uk-UA"/>
        </w:rPr>
        <w:t xml:space="preserve"> грн.;</w:t>
      </w:r>
    </w:p>
    <w:p w:rsidR="00F50574" w:rsidRPr="008B14E5" w:rsidRDefault="00F50574" w:rsidP="00F50574">
      <w:pPr>
        <w:pStyle w:val="a8"/>
        <w:shd w:val="clear" w:color="auto" w:fill="FFFFFF"/>
        <w:ind w:left="0"/>
        <w:jc w:val="both"/>
        <w:rPr>
          <w:rFonts w:eastAsia="Calibri"/>
          <w:sz w:val="28"/>
          <w:szCs w:val="28"/>
          <w:lang w:val="uk-UA"/>
        </w:rPr>
      </w:pPr>
      <w:r w:rsidRPr="008B14E5">
        <w:rPr>
          <w:rFonts w:eastAsia="Calibri"/>
          <w:sz w:val="28"/>
          <w:szCs w:val="28"/>
          <w:lang w:val="uk-UA"/>
        </w:rPr>
        <w:t xml:space="preserve"> - видатки на відрядження </w:t>
      </w:r>
      <w:r w:rsidR="00FB2E9C">
        <w:rPr>
          <w:rFonts w:eastAsia="Calibri"/>
          <w:sz w:val="28"/>
          <w:szCs w:val="28"/>
          <w:lang w:val="uk-UA"/>
        </w:rPr>
        <w:t>–</w:t>
      </w:r>
      <w:r w:rsidRPr="008B14E5">
        <w:rPr>
          <w:rFonts w:eastAsia="Calibri"/>
          <w:sz w:val="28"/>
          <w:szCs w:val="28"/>
          <w:lang w:val="uk-UA"/>
        </w:rPr>
        <w:t xml:space="preserve"> </w:t>
      </w:r>
      <w:r w:rsidR="00FB2E9C">
        <w:rPr>
          <w:rFonts w:eastAsia="Calibri"/>
          <w:sz w:val="28"/>
          <w:szCs w:val="28"/>
          <w:lang w:val="uk-UA"/>
        </w:rPr>
        <w:t>5 000,0</w:t>
      </w:r>
      <w:r w:rsidRPr="008B14E5">
        <w:rPr>
          <w:rFonts w:eastAsia="Calibri"/>
          <w:sz w:val="28"/>
          <w:szCs w:val="28"/>
          <w:lang w:val="uk-UA"/>
        </w:rPr>
        <w:t xml:space="preserve"> грн.</w:t>
      </w:r>
    </w:p>
    <w:p w:rsidR="00F50574" w:rsidRPr="00FB2E9C" w:rsidRDefault="00F50574" w:rsidP="00F50574">
      <w:pPr>
        <w:pStyle w:val="a8"/>
        <w:shd w:val="clear" w:color="auto" w:fill="FFFFFF"/>
        <w:ind w:left="0"/>
        <w:jc w:val="both"/>
        <w:rPr>
          <w:rFonts w:eastAsia="Calibri"/>
          <w:sz w:val="28"/>
          <w:szCs w:val="28"/>
          <w:lang w:val="uk-UA"/>
        </w:rPr>
      </w:pPr>
      <w:r>
        <w:rPr>
          <w:rFonts w:eastAsia="Calibri"/>
          <w:sz w:val="28"/>
          <w:szCs w:val="28"/>
          <w:lang w:val="uk-UA"/>
        </w:rPr>
        <w:t xml:space="preserve"> - інші видатки – </w:t>
      </w:r>
      <w:r w:rsidR="00FB2E9C" w:rsidRPr="00FB2E9C">
        <w:rPr>
          <w:rFonts w:eastAsia="Calibri"/>
          <w:sz w:val="28"/>
          <w:szCs w:val="28"/>
          <w:lang w:val="uk-UA"/>
        </w:rPr>
        <w:t>30 0</w:t>
      </w:r>
      <w:r w:rsidRPr="00FB2E9C">
        <w:rPr>
          <w:rFonts w:eastAsia="Calibri"/>
          <w:sz w:val="28"/>
          <w:szCs w:val="28"/>
          <w:lang w:val="uk-UA"/>
        </w:rPr>
        <w:t>00,0 грн.</w:t>
      </w:r>
    </w:p>
    <w:p w:rsidR="00F50574" w:rsidRPr="003A7B60" w:rsidRDefault="00F50574" w:rsidP="00F50574">
      <w:pPr>
        <w:pStyle w:val="a8"/>
        <w:shd w:val="clear" w:color="auto" w:fill="FFFFFF"/>
        <w:ind w:left="0"/>
        <w:jc w:val="both"/>
        <w:rPr>
          <w:sz w:val="28"/>
          <w:szCs w:val="28"/>
          <w:lang w:val="uk-UA"/>
        </w:rPr>
      </w:pPr>
      <w:r w:rsidRPr="00FB2E9C">
        <w:rPr>
          <w:sz w:val="28"/>
          <w:szCs w:val="28"/>
          <w:lang w:val="uk-UA"/>
        </w:rPr>
        <w:lastRenderedPageBreak/>
        <w:t xml:space="preserve">   Загальна сума видатків</w:t>
      </w:r>
      <w:r>
        <w:rPr>
          <w:sz w:val="28"/>
          <w:szCs w:val="28"/>
          <w:lang w:val="uk-UA"/>
        </w:rPr>
        <w:t xml:space="preserve"> становить </w:t>
      </w:r>
      <w:r w:rsidRPr="003A7B60">
        <w:rPr>
          <w:sz w:val="28"/>
          <w:szCs w:val="28"/>
        </w:rPr>
        <w:t xml:space="preserve"> </w:t>
      </w:r>
      <w:r w:rsidR="00FB2E9C">
        <w:rPr>
          <w:sz w:val="28"/>
          <w:szCs w:val="28"/>
          <w:lang w:val="uk-UA"/>
        </w:rPr>
        <w:t>4 208 0000</w:t>
      </w:r>
      <w:r>
        <w:rPr>
          <w:sz w:val="28"/>
          <w:szCs w:val="28"/>
        </w:rPr>
        <w:t>гр</w:t>
      </w:r>
      <w:r>
        <w:rPr>
          <w:sz w:val="28"/>
          <w:szCs w:val="28"/>
          <w:lang w:val="uk-UA"/>
        </w:rPr>
        <w:t xml:space="preserve">н., які в порівнянні із плановими призначеннями 2022 року зросли на  </w:t>
      </w:r>
      <w:r w:rsidRPr="003A7B60">
        <w:rPr>
          <w:sz w:val="28"/>
          <w:szCs w:val="28"/>
          <w:lang w:val="uk-UA"/>
        </w:rPr>
        <w:t xml:space="preserve"> </w:t>
      </w:r>
      <w:r w:rsidR="00FB2E9C">
        <w:rPr>
          <w:sz w:val="28"/>
          <w:szCs w:val="28"/>
          <w:lang w:val="uk-UA"/>
        </w:rPr>
        <w:t>15</w:t>
      </w:r>
      <w:r w:rsidRPr="003A7B60">
        <w:rPr>
          <w:sz w:val="28"/>
          <w:szCs w:val="28"/>
          <w:lang w:val="uk-UA"/>
        </w:rPr>
        <w:t xml:space="preserve"> %</w:t>
      </w:r>
      <w:r>
        <w:rPr>
          <w:sz w:val="28"/>
          <w:szCs w:val="28"/>
          <w:lang w:val="uk-UA"/>
        </w:rPr>
        <w:t xml:space="preserve">, </w:t>
      </w:r>
      <w:r w:rsidRPr="003A7B60">
        <w:rPr>
          <w:sz w:val="28"/>
          <w:szCs w:val="28"/>
          <w:lang w:val="uk-UA"/>
        </w:rPr>
        <w:t xml:space="preserve"> </w:t>
      </w:r>
      <w:r w:rsidRPr="00FB2E9C">
        <w:rPr>
          <w:sz w:val="28"/>
          <w:szCs w:val="28"/>
          <w:lang w:val="uk-UA"/>
        </w:rPr>
        <w:t xml:space="preserve">у зв’язку із </w:t>
      </w:r>
      <w:r w:rsidRPr="00FB2E9C">
        <w:rPr>
          <w:bCs/>
          <w:sz w:val="28"/>
          <w:szCs w:val="28"/>
          <w:shd w:val="clear" w:color="auto" w:fill="FFFFFF"/>
          <w:lang w:val="uk-UA"/>
        </w:rPr>
        <w:t>зростанням вартості енергоносіїв та вартості товарів і послуг.</w:t>
      </w:r>
      <w:r w:rsidRPr="003A7B60">
        <w:rPr>
          <w:bCs/>
          <w:sz w:val="28"/>
          <w:szCs w:val="28"/>
          <w:shd w:val="clear" w:color="auto" w:fill="FFFFFF"/>
          <w:lang w:val="uk-UA"/>
        </w:rPr>
        <w:t xml:space="preserve"> </w:t>
      </w:r>
    </w:p>
    <w:p w:rsidR="00F50574" w:rsidRDefault="00F50574" w:rsidP="00F50574">
      <w:pPr>
        <w:pStyle w:val="a8"/>
        <w:shd w:val="clear" w:color="auto" w:fill="FFFFFF"/>
        <w:ind w:left="0"/>
        <w:jc w:val="both"/>
        <w:rPr>
          <w:rFonts w:eastAsia="Calibri"/>
          <w:sz w:val="28"/>
          <w:szCs w:val="28"/>
          <w:lang w:val="uk-UA"/>
        </w:rPr>
      </w:pPr>
    </w:p>
    <w:p w:rsidR="00F50574" w:rsidRPr="003A7B60" w:rsidRDefault="00F50574" w:rsidP="00F50574">
      <w:pPr>
        <w:pStyle w:val="a8"/>
        <w:shd w:val="clear" w:color="auto" w:fill="FFFFFF"/>
        <w:tabs>
          <w:tab w:val="left" w:pos="2700"/>
        </w:tabs>
        <w:ind w:left="0"/>
        <w:jc w:val="center"/>
        <w:rPr>
          <w:b/>
          <w:sz w:val="28"/>
          <w:szCs w:val="28"/>
          <w:lang w:val="uk-UA"/>
        </w:rPr>
      </w:pPr>
      <w:r w:rsidRPr="003A7B60">
        <w:rPr>
          <w:b/>
          <w:sz w:val="28"/>
          <w:szCs w:val="28"/>
          <w:lang w:val="uk-UA"/>
        </w:rPr>
        <w:t xml:space="preserve">Керівництво і управління у відповідній сфері </w:t>
      </w:r>
    </w:p>
    <w:p w:rsidR="00F50574" w:rsidRPr="003A7B60" w:rsidRDefault="00F50574" w:rsidP="00F50574">
      <w:pPr>
        <w:pStyle w:val="a8"/>
        <w:shd w:val="clear" w:color="auto" w:fill="FFFFFF"/>
        <w:tabs>
          <w:tab w:val="left" w:pos="2700"/>
        </w:tabs>
        <w:ind w:left="0"/>
        <w:jc w:val="center"/>
        <w:rPr>
          <w:b/>
          <w:sz w:val="28"/>
          <w:szCs w:val="28"/>
          <w:lang w:val="uk-UA"/>
        </w:rPr>
      </w:pPr>
      <w:r w:rsidRPr="003A7B60">
        <w:rPr>
          <w:b/>
          <w:sz w:val="28"/>
          <w:szCs w:val="28"/>
          <w:lang w:val="uk-UA"/>
        </w:rPr>
        <w:t>територіальних  громад (КПКВ 0160)</w:t>
      </w:r>
    </w:p>
    <w:p w:rsidR="00F50574" w:rsidRPr="003A7B60" w:rsidRDefault="00F50574" w:rsidP="00F50574">
      <w:pPr>
        <w:pStyle w:val="10"/>
        <w:jc w:val="both"/>
        <w:rPr>
          <w:rFonts w:eastAsia="Calibri"/>
        </w:rPr>
      </w:pPr>
      <w:r w:rsidRPr="003A7B60">
        <w:rPr>
          <w:b/>
        </w:rPr>
        <w:t xml:space="preserve">    </w:t>
      </w:r>
      <w:r w:rsidRPr="003A7B60">
        <w:t>За рахунок коштів визначених за вказаним КПКВ у</w:t>
      </w:r>
      <w:r w:rsidRPr="003A7B60">
        <w:rPr>
          <w:rFonts w:eastAsia="Calibri"/>
        </w:rPr>
        <w:t xml:space="preserve">тримуються посади </w:t>
      </w:r>
      <w:r w:rsidR="00D767B4">
        <w:rPr>
          <w:rFonts w:eastAsia="Calibri"/>
        </w:rPr>
        <w:t xml:space="preserve">фінансового </w:t>
      </w:r>
      <w:r w:rsidRPr="003A7B60">
        <w:rPr>
          <w:rFonts w:eastAsia="Calibri"/>
        </w:rPr>
        <w:t xml:space="preserve">відділу </w:t>
      </w:r>
      <w:r w:rsidR="00D767B4">
        <w:rPr>
          <w:rFonts w:eastAsia="Calibri"/>
        </w:rPr>
        <w:t xml:space="preserve">та відділу освіти, культури, молоді та спорту Бугринської сільської ради </w:t>
      </w:r>
      <w:r w:rsidRPr="003A7B60">
        <w:rPr>
          <w:rFonts w:eastAsia="Calibri"/>
        </w:rPr>
        <w:t>, які мають статус юридичних осіб. Штатна чисельність працівників</w:t>
      </w:r>
      <w:r>
        <w:rPr>
          <w:rFonts w:eastAsia="Calibri"/>
        </w:rPr>
        <w:t xml:space="preserve"> на яку обраховано фонд оплати праці</w:t>
      </w:r>
      <w:r w:rsidRPr="003A7B60">
        <w:rPr>
          <w:rFonts w:eastAsia="Calibri"/>
        </w:rPr>
        <w:t xml:space="preserve"> </w:t>
      </w:r>
      <w:r w:rsidRPr="00BB652D">
        <w:rPr>
          <w:rFonts w:eastAsia="Calibri"/>
        </w:rPr>
        <w:t xml:space="preserve">становить </w:t>
      </w:r>
      <w:r w:rsidR="00FE70AD">
        <w:rPr>
          <w:rFonts w:eastAsia="Calibri"/>
        </w:rPr>
        <w:t>4</w:t>
      </w:r>
      <w:r w:rsidR="00D767B4">
        <w:rPr>
          <w:rFonts w:eastAsia="Calibri"/>
        </w:rPr>
        <w:t xml:space="preserve"> </w:t>
      </w:r>
      <w:r w:rsidRPr="00BB652D">
        <w:rPr>
          <w:rFonts w:eastAsia="Calibri"/>
        </w:rPr>
        <w:t>посад</w:t>
      </w:r>
      <w:r w:rsidR="00D767B4">
        <w:rPr>
          <w:rFonts w:eastAsia="Calibri"/>
        </w:rPr>
        <w:t>, фактично з яких зайняті 3.</w:t>
      </w:r>
      <w:r w:rsidRPr="003A7B60">
        <w:rPr>
          <w:rFonts w:eastAsia="Calibri"/>
        </w:rPr>
        <w:t xml:space="preserve">  </w:t>
      </w:r>
    </w:p>
    <w:p w:rsidR="00277D37" w:rsidRPr="00277D37" w:rsidRDefault="00F50574" w:rsidP="00277D37">
      <w:pPr>
        <w:pStyle w:val="a5"/>
        <w:jc w:val="both"/>
        <w:rPr>
          <w:rFonts w:ascii="Times New Roman" w:hAnsi="Times New Roman"/>
          <w:sz w:val="28"/>
          <w:szCs w:val="28"/>
        </w:rPr>
      </w:pPr>
      <w:r w:rsidRPr="00277D37">
        <w:rPr>
          <w:rFonts w:ascii="Times New Roman" w:eastAsia="Calibri" w:hAnsi="Times New Roman"/>
          <w:sz w:val="28"/>
          <w:szCs w:val="28"/>
        </w:rPr>
        <w:t xml:space="preserve">   </w:t>
      </w:r>
      <w:r w:rsidRPr="00277D37">
        <w:rPr>
          <w:rFonts w:ascii="Times New Roman" w:hAnsi="Times New Roman"/>
          <w:sz w:val="28"/>
          <w:szCs w:val="28"/>
        </w:rPr>
        <w:t xml:space="preserve">  На зазначені цілі бюджетом </w:t>
      </w:r>
      <w:r w:rsidR="00D767B4" w:rsidRPr="00277D37">
        <w:rPr>
          <w:rFonts w:ascii="Times New Roman" w:hAnsi="Times New Roman"/>
          <w:sz w:val="28"/>
          <w:szCs w:val="28"/>
        </w:rPr>
        <w:t>сільської</w:t>
      </w:r>
      <w:r w:rsidRPr="00277D37">
        <w:rPr>
          <w:rFonts w:ascii="Times New Roman" w:hAnsi="Times New Roman"/>
          <w:sz w:val="28"/>
          <w:szCs w:val="28"/>
        </w:rPr>
        <w:t xml:space="preserve"> ради на 2023 рік передбачено коштів в загальній сумі </w:t>
      </w:r>
      <w:r w:rsidR="00FB2E9C" w:rsidRPr="00277D37">
        <w:rPr>
          <w:rFonts w:ascii="Times New Roman" w:hAnsi="Times New Roman"/>
          <w:sz w:val="28"/>
          <w:szCs w:val="28"/>
        </w:rPr>
        <w:t>1 004 400</w:t>
      </w:r>
      <w:r w:rsidRPr="00277D37">
        <w:rPr>
          <w:rFonts w:ascii="Times New Roman" w:hAnsi="Times New Roman"/>
          <w:sz w:val="28"/>
          <w:szCs w:val="28"/>
        </w:rPr>
        <w:t xml:space="preserve"> грн. </w:t>
      </w:r>
      <w:r w:rsidR="00277D37" w:rsidRPr="00277D37">
        <w:rPr>
          <w:rFonts w:ascii="Times New Roman" w:hAnsi="Times New Roman"/>
          <w:sz w:val="28"/>
          <w:szCs w:val="28"/>
        </w:rPr>
        <w:t xml:space="preserve">які в обсязі видатків загального фонду бюджету займають  майже </w:t>
      </w:r>
      <w:r w:rsidR="00277D37">
        <w:rPr>
          <w:rFonts w:ascii="Times New Roman" w:hAnsi="Times New Roman"/>
          <w:sz w:val="28"/>
          <w:szCs w:val="28"/>
        </w:rPr>
        <w:t>2,5</w:t>
      </w:r>
      <w:r w:rsidR="00277D37" w:rsidRPr="00277D37">
        <w:rPr>
          <w:rFonts w:ascii="Times New Roman" w:hAnsi="Times New Roman"/>
          <w:sz w:val="28"/>
          <w:szCs w:val="28"/>
        </w:rPr>
        <w:t xml:space="preserve"> %</w:t>
      </w:r>
      <w:r w:rsidR="00181E7F">
        <w:rPr>
          <w:rFonts w:ascii="Times New Roman" w:hAnsi="Times New Roman"/>
          <w:sz w:val="28"/>
          <w:szCs w:val="28"/>
        </w:rPr>
        <w:t>.</w:t>
      </w:r>
      <w:r w:rsidR="00277D37" w:rsidRPr="00277D37">
        <w:rPr>
          <w:rFonts w:ascii="Times New Roman" w:hAnsi="Times New Roman"/>
          <w:sz w:val="28"/>
          <w:szCs w:val="28"/>
        </w:rPr>
        <w:t xml:space="preserve"> </w:t>
      </w:r>
    </w:p>
    <w:p w:rsidR="00F50574" w:rsidRPr="00277D37" w:rsidRDefault="00F50574" w:rsidP="00F50574">
      <w:pPr>
        <w:pStyle w:val="10"/>
        <w:jc w:val="both"/>
      </w:pPr>
      <w:r w:rsidRPr="00277D37">
        <w:t xml:space="preserve"> із них:</w:t>
      </w:r>
    </w:p>
    <w:p w:rsidR="00F50574" w:rsidRPr="003A7B60" w:rsidRDefault="00F50574" w:rsidP="00F50574">
      <w:pPr>
        <w:pStyle w:val="a8"/>
        <w:shd w:val="clear" w:color="auto" w:fill="FFFFFF"/>
        <w:tabs>
          <w:tab w:val="left" w:pos="2700"/>
        </w:tabs>
        <w:ind w:left="0"/>
        <w:jc w:val="both"/>
        <w:rPr>
          <w:rFonts w:eastAsia="Calibri"/>
          <w:sz w:val="28"/>
          <w:szCs w:val="28"/>
          <w:lang w:val="uk-UA"/>
        </w:rPr>
      </w:pPr>
      <w:r w:rsidRPr="00277D37">
        <w:rPr>
          <w:sz w:val="28"/>
          <w:szCs w:val="28"/>
          <w:lang w:val="uk-UA"/>
        </w:rPr>
        <w:t xml:space="preserve">    - </w:t>
      </w:r>
      <w:r w:rsidRPr="00277D37">
        <w:rPr>
          <w:rFonts w:eastAsia="Calibri"/>
          <w:sz w:val="28"/>
          <w:szCs w:val="28"/>
          <w:lang w:val="uk-UA"/>
        </w:rPr>
        <w:t>в</w:t>
      </w:r>
      <w:proofErr w:type="spellStart"/>
      <w:r w:rsidRPr="00277D37">
        <w:rPr>
          <w:rFonts w:eastAsia="Calibri"/>
          <w:sz w:val="28"/>
          <w:szCs w:val="28"/>
        </w:rPr>
        <w:t>идатки</w:t>
      </w:r>
      <w:proofErr w:type="spellEnd"/>
      <w:r w:rsidRPr="003A7B60">
        <w:rPr>
          <w:rFonts w:eastAsia="Calibri"/>
          <w:sz w:val="28"/>
          <w:szCs w:val="28"/>
        </w:rPr>
        <w:t xml:space="preserve"> на </w:t>
      </w:r>
      <w:r w:rsidRPr="003A7B60">
        <w:rPr>
          <w:rFonts w:eastAsia="Calibri"/>
          <w:sz w:val="28"/>
          <w:szCs w:val="28"/>
          <w:lang w:val="uk-UA"/>
        </w:rPr>
        <w:t xml:space="preserve">оплату праці  - </w:t>
      </w:r>
      <w:r w:rsidR="00FB2E9C" w:rsidRPr="00FB2E9C">
        <w:rPr>
          <w:rFonts w:eastAsia="Calibri"/>
          <w:sz w:val="28"/>
          <w:szCs w:val="28"/>
          <w:lang w:val="uk-UA"/>
        </w:rPr>
        <w:t>786 0</w:t>
      </w:r>
      <w:r w:rsidRPr="00FB2E9C">
        <w:rPr>
          <w:rFonts w:eastAsia="Calibri"/>
          <w:sz w:val="28"/>
          <w:szCs w:val="28"/>
          <w:lang w:val="uk-UA"/>
        </w:rPr>
        <w:t>00,0</w:t>
      </w:r>
      <w:r w:rsidRPr="003A7B60">
        <w:rPr>
          <w:rFonts w:eastAsia="Calibri"/>
          <w:sz w:val="28"/>
          <w:szCs w:val="28"/>
          <w:lang w:val="uk-UA"/>
        </w:rPr>
        <w:t xml:space="preserve"> грн.;</w:t>
      </w:r>
    </w:p>
    <w:p w:rsidR="00F50574" w:rsidRPr="003A7B60" w:rsidRDefault="00F50574" w:rsidP="00F50574">
      <w:pPr>
        <w:pStyle w:val="a8"/>
        <w:shd w:val="clear" w:color="auto" w:fill="FFFFFF"/>
        <w:tabs>
          <w:tab w:val="left" w:pos="2700"/>
        </w:tabs>
        <w:ind w:left="0"/>
        <w:jc w:val="both"/>
        <w:rPr>
          <w:rFonts w:eastAsia="Calibri"/>
          <w:sz w:val="28"/>
          <w:szCs w:val="28"/>
          <w:lang w:val="uk-UA"/>
        </w:rPr>
      </w:pPr>
      <w:r w:rsidRPr="003A7B60">
        <w:rPr>
          <w:rFonts w:eastAsia="Calibri"/>
          <w:sz w:val="28"/>
          <w:szCs w:val="28"/>
          <w:lang w:val="uk-UA"/>
        </w:rPr>
        <w:t xml:space="preserve">    - нарахування на оплату праці </w:t>
      </w:r>
      <w:r w:rsidR="00FB2E9C">
        <w:rPr>
          <w:rFonts w:eastAsia="Calibri"/>
          <w:sz w:val="28"/>
          <w:szCs w:val="28"/>
          <w:lang w:val="uk-UA"/>
        </w:rPr>
        <w:t>–</w:t>
      </w:r>
      <w:r w:rsidRPr="003A7B60">
        <w:rPr>
          <w:rFonts w:eastAsia="Calibri"/>
          <w:sz w:val="28"/>
          <w:szCs w:val="28"/>
          <w:lang w:val="uk-UA"/>
        </w:rPr>
        <w:t xml:space="preserve"> </w:t>
      </w:r>
      <w:r w:rsidR="00FB2E9C">
        <w:rPr>
          <w:rFonts w:eastAsia="Calibri"/>
          <w:sz w:val="28"/>
          <w:szCs w:val="28"/>
          <w:lang w:val="uk-UA"/>
        </w:rPr>
        <w:t>168 400</w:t>
      </w:r>
      <w:r w:rsidRPr="003A7B60">
        <w:rPr>
          <w:rFonts w:eastAsia="Calibri"/>
          <w:sz w:val="28"/>
          <w:szCs w:val="28"/>
          <w:lang w:val="uk-UA"/>
        </w:rPr>
        <w:t xml:space="preserve"> грн.</w:t>
      </w:r>
    </w:p>
    <w:p w:rsidR="00F50574" w:rsidRPr="003A7B60" w:rsidRDefault="00F50574" w:rsidP="00F50574">
      <w:pPr>
        <w:pStyle w:val="a8"/>
        <w:shd w:val="clear" w:color="auto" w:fill="FFFFFF"/>
        <w:tabs>
          <w:tab w:val="left" w:pos="2700"/>
        </w:tabs>
        <w:ind w:left="0"/>
        <w:jc w:val="both"/>
        <w:rPr>
          <w:rFonts w:eastAsia="Calibri"/>
          <w:sz w:val="28"/>
          <w:szCs w:val="28"/>
          <w:lang w:val="uk-UA"/>
        </w:rPr>
      </w:pPr>
      <w:r w:rsidRPr="003A7B60">
        <w:rPr>
          <w:rFonts w:eastAsia="Calibri"/>
          <w:sz w:val="28"/>
          <w:szCs w:val="28"/>
          <w:lang w:val="uk-UA"/>
        </w:rPr>
        <w:t xml:space="preserve">    С</w:t>
      </w:r>
      <w:proofErr w:type="spellStart"/>
      <w:r w:rsidRPr="003A7B60">
        <w:rPr>
          <w:rFonts w:eastAsia="Calibri"/>
          <w:sz w:val="28"/>
          <w:szCs w:val="28"/>
        </w:rPr>
        <w:t>труктур</w:t>
      </w:r>
      <w:r w:rsidRPr="003A7B60">
        <w:rPr>
          <w:rFonts w:eastAsia="Calibri"/>
          <w:sz w:val="28"/>
          <w:szCs w:val="28"/>
          <w:lang w:val="uk-UA"/>
        </w:rPr>
        <w:t>а</w:t>
      </w:r>
      <w:proofErr w:type="spellEnd"/>
      <w:r w:rsidRPr="003A7B60">
        <w:rPr>
          <w:rFonts w:eastAsia="Calibri"/>
          <w:sz w:val="28"/>
          <w:szCs w:val="28"/>
        </w:rPr>
        <w:t xml:space="preserve"> </w:t>
      </w:r>
      <w:proofErr w:type="spellStart"/>
      <w:r w:rsidRPr="003A7B60">
        <w:rPr>
          <w:rFonts w:eastAsia="Calibri"/>
          <w:sz w:val="28"/>
          <w:szCs w:val="28"/>
        </w:rPr>
        <w:t>формування</w:t>
      </w:r>
      <w:proofErr w:type="spellEnd"/>
      <w:r w:rsidRPr="003A7B60">
        <w:rPr>
          <w:rFonts w:eastAsia="Calibri"/>
          <w:sz w:val="28"/>
          <w:szCs w:val="28"/>
        </w:rPr>
        <w:t xml:space="preserve"> </w:t>
      </w:r>
      <w:proofErr w:type="spellStart"/>
      <w:r w:rsidRPr="003A7B60">
        <w:rPr>
          <w:rFonts w:eastAsia="Calibri"/>
          <w:sz w:val="28"/>
          <w:szCs w:val="28"/>
        </w:rPr>
        <w:t>розміру</w:t>
      </w:r>
      <w:proofErr w:type="spellEnd"/>
      <w:r w:rsidRPr="003A7B60">
        <w:rPr>
          <w:rFonts w:eastAsia="Calibri"/>
          <w:sz w:val="28"/>
          <w:szCs w:val="28"/>
        </w:rPr>
        <w:t xml:space="preserve"> </w:t>
      </w:r>
      <w:proofErr w:type="spellStart"/>
      <w:r w:rsidRPr="003A7B60">
        <w:rPr>
          <w:rFonts w:eastAsia="Calibri"/>
          <w:sz w:val="28"/>
          <w:szCs w:val="28"/>
        </w:rPr>
        <w:t>заробітної</w:t>
      </w:r>
      <w:proofErr w:type="spellEnd"/>
      <w:r w:rsidRPr="003A7B60">
        <w:rPr>
          <w:rFonts w:eastAsia="Calibri"/>
          <w:sz w:val="28"/>
          <w:szCs w:val="28"/>
        </w:rPr>
        <w:t xml:space="preserve"> плати</w:t>
      </w:r>
      <w:r w:rsidRPr="003A7B60">
        <w:rPr>
          <w:rFonts w:eastAsia="Calibri"/>
          <w:sz w:val="28"/>
          <w:szCs w:val="28"/>
          <w:lang w:val="uk-UA"/>
        </w:rPr>
        <w:t xml:space="preserve"> аналогічна як і по  </w:t>
      </w:r>
      <w:r w:rsidRPr="003A7B60">
        <w:rPr>
          <w:sz w:val="28"/>
          <w:szCs w:val="28"/>
          <w:lang w:val="uk-UA"/>
        </w:rPr>
        <w:t>КПКВ 0110150</w:t>
      </w:r>
      <w:r w:rsidRPr="003A7B60">
        <w:rPr>
          <w:b/>
          <w:sz w:val="28"/>
          <w:szCs w:val="28"/>
          <w:lang w:val="uk-UA"/>
        </w:rPr>
        <w:t xml:space="preserve"> «</w:t>
      </w:r>
      <w:r w:rsidRPr="003A7B60">
        <w:rPr>
          <w:sz w:val="28"/>
          <w:szCs w:val="28"/>
          <w:lang w:val="uk-UA"/>
        </w:rPr>
        <w:t xml:space="preserve">Організаційне, інформаційно - аналітичне та матеріально - технічне забезпечення діяльності ради». </w:t>
      </w:r>
    </w:p>
    <w:p w:rsidR="00F50574" w:rsidRPr="003A7B60" w:rsidRDefault="00F50574" w:rsidP="00F50574">
      <w:pPr>
        <w:pStyle w:val="a8"/>
        <w:shd w:val="clear" w:color="auto" w:fill="FFFFFF"/>
        <w:tabs>
          <w:tab w:val="left" w:pos="2700"/>
        </w:tabs>
        <w:ind w:left="0"/>
        <w:jc w:val="both"/>
        <w:rPr>
          <w:rFonts w:eastAsia="Calibri"/>
          <w:sz w:val="28"/>
          <w:szCs w:val="28"/>
          <w:lang w:val="uk-UA"/>
        </w:rPr>
      </w:pPr>
      <w:r w:rsidRPr="003A7B60">
        <w:rPr>
          <w:rFonts w:eastAsia="Calibri"/>
          <w:sz w:val="28"/>
          <w:szCs w:val="28"/>
          <w:lang w:val="uk-UA"/>
        </w:rPr>
        <w:t xml:space="preserve">    - інші видатки заплановані в сумі </w:t>
      </w:r>
      <w:r w:rsidR="00FB2E9C" w:rsidRPr="00FB2E9C">
        <w:rPr>
          <w:rFonts w:eastAsia="Calibri"/>
          <w:sz w:val="28"/>
          <w:szCs w:val="28"/>
          <w:lang w:val="uk-UA"/>
        </w:rPr>
        <w:t>50 0</w:t>
      </w:r>
      <w:r w:rsidRPr="00FB2E9C">
        <w:rPr>
          <w:rFonts w:eastAsia="Calibri"/>
          <w:sz w:val="28"/>
          <w:szCs w:val="28"/>
          <w:lang w:val="uk-UA"/>
        </w:rPr>
        <w:t>00,0</w:t>
      </w:r>
      <w:r w:rsidRPr="003A7B60">
        <w:rPr>
          <w:rFonts w:eastAsia="Calibri"/>
          <w:sz w:val="28"/>
          <w:szCs w:val="28"/>
          <w:lang w:val="uk-UA"/>
        </w:rPr>
        <w:t xml:space="preserve"> грн.( канцтовари, придбання і обслуговування програм</w:t>
      </w:r>
      <w:r>
        <w:rPr>
          <w:rFonts w:eastAsia="Calibri"/>
          <w:sz w:val="28"/>
          <w:szCs w:val="28"/>
          <w:lang w:val="uk-UA"/>
        </w:rPr>
        <w:t>, оргтехнік</w:t>
      </w:r>
      <w:r w:rsidR="00D767B4">
        <w:rPr>
          <w:rFonts w:eastAsia="Calibri"/>
          <w:sz w:val="28"/>
          <w:szCs w:val="28"/>
          <w:lang w:val="uk-UA"/>
        </w:rPr>
        <w:t>и</w:t>
      </w:r>
      <w:r>
        <w:rPr>
          <w:rFonts w:eastAsia="Calibri"/>
          <w:sz w:val="28"/>
          <w:szCs w:val="28"/>
          <w:lang w:val="uk-UA"/>
        </w:rPr>
        <w:t>, тощо</w:t>
      </w:r>
      <w:r w:rsidRPr="003A7B60">
        <w:rPr>
          <w:rFonts w:eastAsia="Calibri"/>
          <w:sz w:val="28"/>
          <w:szCs w:val="28"/>
          <w:lang w:val="uk-UA"/>
        </w:rPr>
        <w:t>).</w:t>
      </w:r>
    </w:p>
    <w:p w:rsidR="008D5E91" w:rsidRDefault="008D5E91" w:rsidP="00F50574">
      <w:pPr>
        <w:jc w:val="center"/>
        <w:rPr>
          <w:rFonts w:ascii="Times New Roman" w:hAnsi="Times New Roman" w:cs="Times New Roman"/>
          <w:b/>
          <w:bCs/>
          <w:color w:val="333333"/>
          <w:sz w:val="36"/>
          <w:szCs w:val="36"/>
          <w:shd w:val="clear" w:color="auto" w:fill="FFFFFF"/>
        </w:rPr>
      </w:pPr>
    </w:p>
    <w:p w:rsidR="00F50574" w:rsidRPr="00A977AC" w:rsidRDefault="00F50574" w:rsidP="00F50574">
      <w:pPr>
        <w:jc w:val="center"/>
        <w:rPr>
          <w:rFonts w:ascii="Times New Roman" w:hAnsi="Times New Roman" w:cs="Times New Roman"/>
          <w:b/>
          <w:bCs/>
          <w:color w:val="333333"/>
          <w:sz w:val="36"/>
          <w:szCs w:val="36"/>
          <w:shd w:val="clear" w:color="auto" w:fill="FFFFFF"/>
        </w:rPr>
      </w:pPr>
      <w:r w:rsidRPr="00A977AC">
        <w:rPr>
          <w:rFonts w:ascii="Times New Roman" w:hAnsi="Times New Roman" w:cs="Times New Roman"/>
          <w:b/>
          <w:bCs/>
          <w:color w:val="333333"/>
          <w:sz w:val="36"/>
          <w:szCs w:val="36"/>
          <w:shd w:val="clear" w:color="auto" w:fill="FFFFFF"/>
        </w:rPr>
        <w:t>Соціальний захист і соціальне забезпечення</w:t>
      </w:r>
    </w:p>
    <w:p w:rsidR="00F50574" w:rsidRPr="003A7B60" w:rsidRDefault="00F50574" w:rsidP="00F50574">
      <w:pPr>
        <w:pStyle w:val="a5"/>
        <w:jc w:val="both"/>
        <w:rPr>
          <w:rFonts w:ascii="Times New Roman" w:hAnsi="Times New Roman"/>
          <w:sz w:val="28"/>
          <w:szCs w:val="28"/>
        </w:rPr>
      </w:pPr>
      <w:r w:rsidRPr="003A7B60">
        <w:rPr>
          <w:rFonts w:ascii="Times New Roman" w:hAnsi="Times New Roman"/>
          <w:sz w:val="28"/>
          <w:szCs w:val="28"/>
        </w:rPr>
        <w:t xml:space="preserve">   Соціальний захист та соціальне забезпечення населення залишається одним із ключових пріоритетів діяльності</w:t>
      </w:r>
      <w:r>
        <w:rPr>
          <w:rFonts w:ascii="Times New Roman" w:hAnsi="Times New Roman"/>
          <w:sz w:val="28"/>
          <w:szCs w:val="28"/>
        </w:rPr>
        <w:t>,</w:t>
      </w:r>
      <w:r w:rsidRPr="003A7B60">
        <w:rPr>
          <w:rFonts w:ascii="Times New Roman" w:hAnsi="Times New Roman"/>
          <w:sz w:val="28"/>
          <w:szCs w:val="28"/>
        </w:rPr>
        <w:t xml:space="preserve"> як державної, так</w:t>
      </w:r>
      <w:r>
        <w:rPr>
          <w:rFonts w:ascii="Times New Roman" w:hAnsi="Times New Roman"/>
          <w:sz w:val="28"/>
          <w:szCs w:val="28"/>
        </w:rPr>
        <w:t xml:space="preserve"> і міс</w:t>
      </w:r>
      <w:r w:rsidR="00D767B4">
        <w:rPr>
          <w:rFonts w:ascii="Times New Roman" w:hAnsi="Times New Roman"/>
          <w:sz w:val="28"/>
          <w:szCs w:val="28"/>
        </w:rPr>
        <w:t>цевої</w:t>
      </w:r>
      <w:r>
        <w:rPr>
          <w:rFonts w:ascii="Times New Roman" w:hAnsi="Times New Roman"/>
          <w:sz w:val="28"/>
          <w:szCs w:val="28"/>
        </w:rPr>
        <w:t xml:space="preserve"> влади особливо в умовах воєнного стану. </w:t>
      </w:r>
      <w:r w:rsidRPr="003A7B60">
        <w:rPr>
          <w:rFonts w:ascii="Times New Roman" w:hAnsi="Times New Roman"/>
          <w:sz w:val="28"/>
          <w:szCs w:val="28"/>
        </w:rPr>
        <w:t xml:space="preserve">Підвищення соціальних стандартів здатне забезпечити можливості для підтримання певного рівня життя, а також посилену підтримку окремих соціальних груп населення.   </w:t>
      </w:r>
    </w:p>
    <w:p w:rsidR="00F50574" w:rsidRPr="003A7B60" w:rsidRDefault="00F50574" w:rsidP="00F50574">
      <w:pPr>
        <w:pStyle w:val="a5"/>
        <w:jc w:val="both"/>
        <w:rPr>
          <w:rFonts w:ascii="Times New Roman" w:hAnsi="Times New Roman"/>
          <w:sz w:val="28"/>
          <w:szCs w:val="28"/>
        </w:rPr>
      </w:pPr>
      <w:r w:rsidRPr="003A7B60">
        <w:rPr>
          <w:rFonts w:ascii="Times New Roman" w:hAnsi="Times New Roman"/>
          <w:sz w:val="28"/>
          <w:szCs w:val="28"/>
        </w:rPr>
        <w:t xml:space="preserve">     Ефективний соціальний захист – це не лише гарантовані державою соціальне забезпечення (пенсії, виплати, доплати) і створена мережа надання соціальних послуг, а й комплекс заходів, що здійснюються на місцевому рівні за рахунок коштів місцевого бюджету шляхом надання додаткових гарантій соціального захисту мешканцям громади.</w:t>
      </w:r>
    </w:p>
    <w:p w:rsidR="00F50574" w:rsidRPr="003A7B60" w:rsidRDefault="00F50574" w:rsidP="00F50574">
      <w:pPr>
        <w:pStyle w:val="a5"/>
        <w:jc w:val="both"/>
        <w:rPr>
          <w:rFonts w:ascii="Times New Roman" w:hAnsi="Times New Roman"/>
          <w:sz w:val="28"/>
          <w:szCs w:val="28"/>
        </w:rPr>
      </w:pPr>
      <w:r w:rsidRPr="003A7B60">
        <w:rPr>
          <w:rFonts w:ascii="Times New Roman" w:hAnsi="Times New Roman"/>
          <w:sz w:val="28"/>
          <w:szCs w:val="28"/>
        </w:rPr>
        <w:t xml:space="preserve">    Для виконання заходів цільової програми соціальної направленості та утримання установ соціального захисту по загальному фонду бюджету на 202</w:t>
      </w:r>
      <w:r>
        <w:rPr>
          <w:rFonts w:ascii="Times New Roman" w:hAnsi="Times New Roman"/>
          <w:sz w:val="28"/>
          <w:szCs w:val="28"/>
        </w:rPr>
        <w:t>3</w:t>
      </w:r>
      <w:r w:rsidRPr="003A7B60">
        <w:rPr>
          <w:rFonts w:ascii="Times New Roman" w:hAnsi="Times New Roman"/>
          <w:sz w:val="28"/>
          <w:szCs w:val="28"/>
        </w:rPr>
        <w:t xml:space="preserve"> рік в межах галузі «Соціальний захист та соціальне забезпечення» передбачено видатків в загальній сумі  </w:t>
      </w:r>
      <w:r w:rsidR="00277D37">
        <w:rPr>
          <w:rFonts w:ascii="Times New Roman" w:hAnsi="Times New Roman"/>
          <w:sz w:val="28"/>
          <w:szCs w:val="28"/>
        </w:rPr>
        <w:t>1 626 3</w:t>
      </w:r>
      <w:r w:rsidR="005F2064" w:rsidRPr="00277D37">
        <w:rPr>
          <w:rFonts w:ascii="Times New Roman" w:hAnsi="Times New Roman"/>
          <w:sz w:val="28"/>
          <w:szCs w:val="28"/>
        </w:rPr>
        <w:t>00</w:t>
      </w:r>
      <w:r w:rsidRPr="00277D37">
        <w:rPr>
          <w:rFonts w:ascii="Times New Roman" w:hAnsi="Times New Roman"/>
          <w:sz w:val="28"/>
          <w:szCs w:val="28"/>
        </w:rPr>
        <w:t xml:space="preserve">,0 грн., які в обсязі видатків загального фонду бюджету займають  майже </w:t>
      </w:r>
      <w:r w:rsidR="00277D37">
        <w:rPr>
          <w:rFonts w:ascii="Times New Roman" w:hAnsi="Times New Roman"/>
          <w:sz w:val="28"/>
          <w:szCs w:val="28"/>
        </w:rPr>
        <w:t>4,04</w:t>
      </w:r>
      <w:r w:rsidRPr="00277D37">
        <w:rPr>
          <w:rFonts w:ascii="Times New Roman" w:hAnsi="Times New Roman"/>
          <w:sz w:val="28"/>
          <w:szCs w:val="28"/>
        </w:rPr>
        <w:t xml:space="preserve"> % та є  на </w:t>
      </w:r>
      <w:r w:rsidR="00277D37">
        <w:rPr>
          <w:rFonts w:ascii="Times New Roman" w:hAnsi="Times New Roman"/>
          <w:sz w:val="28"/>
          <w:szCs w:val="28"/>
        </w:rPr>
        <w:t>597 300</w:t>
      </w:r>
      <w:r w:rsidRPr="00277D37">
        <w:rPr>
          <w:rFonts w:ascii="Times New Roman" w:hAnsi="Times New Roman"/>
          <w:sz w:val="28"/>
          <w:szCs w:val="28"/>
        </w:rPr>
        <w:t>,0 грн.  більші ніж планові призначення  2022 року.</w:t>
      </w:r>
    </w:p>
    <w:p w:rsidR="00F50574" w:rsidRPr="00DF6226" w:rsidRDefault="00F50574" w:rsidP="00F50574">
      <w:pPr>
        <w:pStyle w:val="aa"/>
        <w:jc w:val="center"/>
        <w:rPr>
          <w:b/>
          <w:sz w:val="28"/>
          <w:szCs w:val="28"/>
          <w:highlight w:val="yellow"/>
          <w:lang w:val="uk-UA"/>
        </w:rPr>
      </w:pPr>
    </w:p>
    <w:p w:rsidR="00F50574" w:rsidRPr="005C140D" w:rsidRDefault="00F50574" w:rsidP="00F50574">
      <w:pPr>
        <w:pStyle w:val="a5"/>
        <w:jc w:val="center"/>
        <w:rPr>
          <w:rFonts w:ascii="Times New Roman" w:eastAsia="Calibri" w:hAnsi="Times New Roman"/>
          <w:b/>
          <w:sz w:val="28"/>
          <w:szCs w:val="28"/>
        </w:rPr>
      </w:pPr>
      <w:r w:rsidRPr="005C140D">
        <w:rPr>
          <w:rFonts w:ascii="Times New Roman" w:eastAsia="Calibri" w:hAnsi="Times New Roman"/>
          <w:b/>
          <w:sz w:val="28"/>
          <w:szCs w:val="28"/>
        </w:rPr>
        <w:lastRenderedPageBreak/>
        <w:t>Забезпечення діяльності інших закладів у сфері соціального захисту і соціального забезпечення ( 0113</w:t>
      </w:r>
      <w:r w:rsidR="00D767B4">
        <w:rPr>
          <w:rFonts w:ascii="Times New Roman" w:eastAsia="Calibri" w:hAnsi="Times New Roman"/>
          <w:b/>
          <w:sz w:val="28"/>
          <w:szCs w:val="28"/>
        </w:rPr>
        <w:t>104</w:t>
      </w:r>
      <w:r w:rsidRPr="005C140D">
        <w:rPr>
          <w:rFonts w:ascii="Times New Roman" w:eastAsia="Calibri" w:hAnsi="Times New Roman"/>
          <w:b/>
          <w:sz w:val="28"/>
          <w:szCs w:val="28"/>
        </w:rPr>
        <w:t xml:space="preserve">) </w:t>
      </w:r>
    </w:p>
    <w:p w:rsidR="00F50574" w:rsidRPr="005C140D" w:rsidRDefault="00F50574" w:rsidP="00F50574">
      <w:pPr>
        <w:pStyle w:val="a5"/>
        <w:jc w:val="center"/>
        <w:rPr>
          <w:rFonts w:ascii="Times New Roman" w:eastAsia="Calibri" w:hAnsi="Times New Roman"/>
          <w:b/>
          <w:sz w:val="28"/>
          <w:szCs w:val="28"/>
        </w:rPr>
      </w:pPr>
    </w:p>
    <w:p w:rsidR="00F50574" w:rsidRPr="005F2064" w:rsidRDefault="00F50574" w:rsidP="00F50574">
      <w:pPr>
        <w:pStyle w:val="a5"/>
        <w:jc w:val="both"/>
        <w:rPr>
          <w:rFonts w:ascii="Times New Roman" w:hAnsi="Times New Roman"/>
          <w:sz w:val="28"/>
          <w:szCs w:val="28"/>
        </w:rPr>
      </w:pPr>
      <w:r>
        <w:rPr>
          <w:rFonts w:ascii="Times New Roman" w:hAnsi="Times New Roman"/>
          <w:sz w:val="28"/>
          <w:szCs w:val="28"/>
        </w:rPr>
        <w:t xml:space="preserve">      </w:t>
      </w:r>
      <w:r w:rsidRPr="005F2064">
        <w:rPr>
          <w:rFonts w:ascii="Times New Roman" w:hAnsi="Times New Roman"/>
          <w:sz w:val="28"/>
          <w:szCs w:val="28"/>
        </w:rPr>
        <w:t xml:space="preserve">За рахунок коштів </w:t>
      </w:r>
      <w:r w:rsidR="00D767B4" w:rsidRPr="005F2064">
        <w:rPr>
          <w:rFonts w:ascii="Times New Roman" w:hAnsi="Times New Roman"/>
          <w:sz w:val="28"/>
          <w:szCs w:val="28"/>
        </w:rPr>
        <w:t>сільського</w:t>
      </w:r>
      <w:r w:rsidRPr="005F2064">
        <w:rPr>
          <w:rFonts w:ascii="Times New Roman" w:hAnsi="Times New Roman"/>
          <w:sz w:val="28"/>
          <w:szCs w:val="28"/>
        </w:rPr>
        <w:t xml:space="preserve"> бюджету утримується Комунальна установа «</w:t>
      </w:r>
      <w:r w:rsidR="00D767B4" w:rsidRPr="005F2064">
        <w:rPr>
          <w:rFonts w:ascii="Times New Roman" w:hAnsi="Times New Roman"/>
          <w:sz w:val="28"/>
          <w:szCs w:val="28"/>
        </w:rPr>
        <w:t>Ц</w:t>
      </w:r>
      <w:r w:rsidRPr="005F2064">
        <w:rPr>
          <w:rFonts w:ascii="Times New Roman" w:hAnsi="Times New Roman"/>
          <w:sz w:val="28"/>
          <w:szCs w:val="28"/>
        </w:rPr>
        <w:t xml:space="preserve">ентр </w:t>
      </w:r>
      <w:r w:rsidR="009A14F5" w:rsidRPr="005F2064">
        <w:rPr>
          <w:rFonts w:ascii="Times New Roman" w:hAnsi="Times New Roman"/>
          <w:sz w:val="28"/>
          <w:szCs w:val="28"/>
        </w:rPr>
        <w:t xml:space="preserve">надання </w:t>
      </w:r>
      <w:r w:rsidRPr="005F2064">
        <w:rPr>
          <w:rFonts w:ascii="Times New Roman" w:hAnsi="Times New Roman"/>
          <w:sz w:val="28"/>
          <w:szCs w:val="28"/>
        </w:rPr>
        <w:t xml:space="preserve"> соціальних послуг» </w:t>
      </w:r>
      <w:r w:rsidR="00D767B4" w:rsidRPr="005F2064">
        <w:rPr>
          <w:rFonts w:ascii="Times New Roman" w:hAnsi="Times New Roman"/>
          <w:sz w:val="28"/>
          <w:szCs w:val="28"/>
        </w:rPr>
        <w:t>Бугринської сільської ради</w:t>
      </w:r>
      <w:r w:rsidRPr="005F2064">
        <w:rPr>
          <w:rFonts w:ascii="Times New Roman" w:hAnsi="Times New Roman"/>
          <w:sz w:val="28"/>
          <w:szCs w:val="28"/>
        </w:rPr>
        <w:t xml:space="preserve">. </w:t>
      </w:r>
    </w:p>
    <w:p w:rsidR="00F50574" w:rsidRPr="005F2064" w:rsidRDefault="00F50574" w:rsidP="00F50574">
      <w:pPr>
        <w:pStyle w:val="a5"/>
        <w:tabs>
          <w:tab w:val="left" w:pos="3270"/>
        </w:tabs>
        <w:jc w:val="both"/>
        <w:rPr>
          <w:rFonts w:ascii="Times New Roman" w:hAnsi="Times New Roman"/>
          <w:sz w:val="28"/>
          <w:szCs w:val="28"/>
        </w:rPr>
      </w:pPr>
      <w:r w:rsidRPr="005F2064">
        <w:rPr>
          <w:rFonts w:ascii="Times New Roman" w:hAnsi="Times New Roman"/>
          <w:sz w:val="28"/>
          <w:szCs w:val="28"/>
        </w:rPr>
        <w:t xml:space="preserve">      В комунальній установі функціонує два відділення:</w:t>
      </w:r>
    </w:p>
    <w:p w:rsidR="005F2064" w:rsidRDefault="00F50574" w:rsidP="00F50574">
      <w:pPr>
        <w:pStyle w:val="a5"/>
        <w:jc w:val="both"/>
        <w:rPr>
          <w:rFonts w:ascii="Times New Roman" w:hAnsi="Times New Roman"/>
          <w:sz w:val="28"/>
          <w:szCs w:val="28"/>
          <w:shd w:val="clear" w:color="auto" w:fill="FFFFFF"/>
        </w:rPr>
      </w:pPr>
      <w:r w:rsidRPr="005F2064">
        <w:rPr>
          <w:rFonts w:ascii="Times New Roman" w:hAnsi="Times New Roman"/>
          <w:sz w:val="28"/>
          <w:szCs w:val="28"/>
        </w:rPr>
        <w:t xml:space="preserve">  - відділення соціальної допомоги вдома, в якому перебуває на обслуговуванню </w:t>
      </w:r>
      <w:r w:rsidR="005F2064" w:rsidRPr="005F2064">
        <w:rPr>
          <w:rFonts w:ascii="Times New Roman" w:hAnsi="Times New Roman"/>
          <w:sz w:val="28"/>
          <w:szCs w:val="28"/>
        </w:rPr>
        <w:t>43</w:t>
      </w:r>
      <w:r w:rsidRPr="005F2064">
        <w:rPr>
          <w:rFonts w:ascii="Times New Roman" w:hAnsi="Times New Roman"/>
          <w:sz w:val="28"/>
          <w:szCs w:val="28"/>
        </w:rPr>
        <w:t xml:space="preserve"> осіб (</w:t>
      </w:r>
      <w:r w:rsidRPr="005F2064">
        <w:rPr>
          <w:rFonts w:ascii="Times New Roman" w:hAnsi="Times New Roman"/>
          <w:sz w:val="28"/>
          <w:szCs w:val="28"/>
          <w:shd w:val="clear" w:color="auto" w:fill="FFFFFF"/>
        </w:rPr>
        <w:t xml:space="preserve">особи похилого віку, у тому числі </w:t>
      </w:r>
      <w:r w:rsidR="005F2064" w:rsidRPr="005F2064">
        <w:rPr>
          <w:rFonts w:ascii="Times New Roman" w:hAnsi="Times New Roman"/>
          <w:sz w:val="28"/>
          <w:szCs w:val="28"/>
          <w:shd w:val="clear" w:color="auto" w:fill="FFFFFF"/>
        </w:rPr>
        <w:t xml:space="preserve">особи з інвалідністю) </w:t>
      </w:r>
      <w:r w:rsidRPr="005F2064">
        <w:rPr>
          <w:rFonts w:ascii="Times New Roman" w:hAnsi="Times New Roman"/>
          <w:sz w:val="28"/>
          <w:szCs w:val="28"/>
          <w:shd w:val="clear" w:color="auto" w:fill="FFFFFF"/>
        </w:rPr>
        <w:t>діти з інвалідністю віком від трьох до 18 років</w:t>
      </w:r>
      <w:r w:rsidR="005F2064" w:rsidRPr="005F2064">
        <w:rPr>
          <w:rFonts w:ascii="Times New Roman" w:hAnsi="Times New Roman"/>
          <w:sz w:val="28"/>
          <w:szCs w:val="28"/>
          <w:shd w:val="clear" w:color="auto" w:fill="FFFFFF"/>
        </w:rPr>
        <w:t xml:space="preserve"> – 8осіб</w:t>
      </w:r>
      <w:r w:rsidRPr="005F2064">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005F2064">
        <w:rPr>
          <w:rFonts w:ascii="Times New Roman" w:hAnsi="Times New Roman"/>
          <w:sz w:val="28"/>
          <w:szCs w:val="28"/>
          <w:shd w:val="clear" w:color="auto" w:fill="FFFFFF"/>
        </w:rPr>
        <w:t xml:space="preserve"> </w:t>
      </w:r>
    </w:p>
    <w:p w:rsidR="00F50574" w:rsidRPr="005C140D" w:rsidRDefault="00F50574" w:rsidP="00F50574">
      <w:pPr>
        <w:pStyle w:val="a5"/>
        <w:jc w:val="both"/>
        <w:rPr>
          <w:rFonts w:ascii="Times New Roman" w:hAnsi="Times New Roman"/>
          <w:sz w:val="28"/>
          <w:szCs w:val="28"/>
        </w:rPr>
      </w:pPr>
      <w:r>
        <w:rPr>
          <w:rFonts w:ascii="Times New Roman" w:hAnsi="Times New Roman"/>
          <w:sz w:val="28"/>
          <w:szCs w:val="28"/>
          <w:shd w:val="clear" w:color="auto" w:fill="FFFFFF"/>
        </w:rPr>
        <w:t xml:space="preserve">Загалом </w:t>
      </w:r>
      <w:r w:rsidR="005F2064">
        <w:rPr>
          <w:rFonts w:ascii="Times New Roman" w:hAnsi="Times New Roman"/>
          <w:sz w:val="28"/>
          <w:szCs w:val="28"/>
          <w:shd w:val="clear" w:color="auto" w:fill="FFFFFF"/>
        </w:rPr>
        <w:t>51</w:t>
      </w:r>
      <w:r>
        <w:rPr>
          <w:rFonts w:ascii="Times New Roman" w:hAnsi="Times New Roman"/>
          <w:sz w:val="28"/>
          <w:szCs w:val="28"/>
          <w:shd w:val="clear" w:color="auto" w:fill="FFFFFF"/>
        </w:rPr>
        <w:t xml:space="preserve"> ос</w:t>
      </w:r>
      <w:r w:rsidR="005F2064">
        <w:rPr>
          <w:rFonts w:ascii="Times New Roman" w:hAnsi="Times New Roman"/>
          <w:sz w:val="28"/>
          <w:szCs w:val="28"/>
          <w:shd w:val="clear" w:color="auto" w:fill="FFFFFF"/>
        </w:rPr>
        <w:t>о</w:t>
      </w:r>
      <w:r>
        <w:rPr>
          <w:rFonts w:ascii="Times New Roman" w:hAnsi="Times New Roman"/>
          <w:sz w:val="28"/>
          <w:szCs w:val="28"/>
          <w:shd w:val="clear" w:color="auto" w:fill="FFFFFF"/>
        </w:rPr>
        <w:t>б</w:t>
      </w:r>
      <w:r w:rsidR="005F2064">
        <w:rPr>
          <w:rFonts w:ascii="Times New Roman" w:hAnsi="Times New Roman"/>
          <w:sz w:val="28"/>
          <w:szCs w:val="28"/>
          <w:shd w:val="clear" w:color="auto" w:fill="FFFFFF"/>
        </w:rPr>
        <w:t>а</w:t>
      </w:r>
      <w:r w:rsidRPr="007C1687">
        <w:rPr>
          <w:rFonts w:ascii="Times New Roman" w:hAnsi="Times New Roman"/>
          <w:sz w:val="28"/>
          <w:szCs w:val="28"/>
          <w:shd w:val="clear" w:color="auto" w:fill="FFFFFF"/>
        </w:rPr>
        <w:t xml:space="preserve">. </w:t>
      </w:r>
    </w:p>
    <w:p w:rsidR="00F50574" w:rsidRPr="007C1687" w:rsidRDefault="00F50574" w:rsidP="00F50574">
      <w:pPr>
        <w:pStyle w:val="a5"/>
        <w:tabs>
          <w:tab w:val="left" w:pos="3270"/>
        </w:tabs>
        <w:jc w:val="both"/>
        <w:rPr>
          <w:rFonts w:ascii="Times New Roman" w:hAnsi="Times New Roman"/>
          <w:sz w:val="36"/>
          <w:szCs w:val="28"/>
        </w:rPr>
      </w:pPr>
      <w:r>
        <w:rPr>
          <w:rFonts w:ascii="Times New Roman" w:hAnsi="Times New Roman"/>
          <w:sz w:val="28"/>
          <w:szCs w:val="28"/>
          <w:shd w:val="clear" w:color="auto" w:fill="FFFFFF"/>
        </w:rPr>
        <w:t xml:space="preserve">  </w:t>
      </w:r>
      <w:r w:rsidRPr="004B2304">
        <w:rPr>
          <w:rFonts w:ascii="Times New Roman" w:hAnsi="Times New Roman"/>
          <w:sz w:val="28"/>
          <w:szCs w:val="28"/>
          <w:shd w:val="clear" w:color="auto" w:fill="FFFFFF"/>
        </w:rPr>
        <w:t>В</w:t>
      </w:r>
      <w:r w:rsidRPr="004B2304">
        <w:rPr>
          <w:rStyle w:val="docdata"/>
          <w:rFonts w:ascii="Times New Roman" w:hAnsi="Times New Roman"/>
          <w:sz w:val="28"/>
        </w:rPr>
        <w:t xml:space="preserve">ідділення соціальної допомоги вдома налічує </w:t>
      </w:r>
      <w:r w:rsidR="005F2064">
        <w:rPr>
          <w:rStyle w:val="docdata"/>
          <w:rFonts w:ascii="Times New Roman" w:hAnsi="Times New Roman"/>
          <w:sz w:val="28"/>
        </w:rPr>
        <w:t>4</w:t>
      </w:r>
      <w:r>
        <w:rPr>
          <w:rStyle w:val="docdata"/>
          <w:rFonts w:ascii="Times New Roman" w:hAnsi="Times New Roman"/>
          <w:sz w:val="28"/>
        </w:rPr>
        <w:t xml:space="preserve"> штатних одиниць, які займають </w:t>
      </w:r>
      <w:r w:rsidR="00425469">
        <w:rPr>
          <w:rFonts w:ascii="Times New Roman" w:hAnsi="Times New Roman"/>
          <w:color w:val="000000"/>
          <w:sz w:val="28"/>
        </w:rPr>
        <w:t>4</w:t>
      </w:r>
      <w:r>
        <w:rPr>
          <w:rFonts w:ascii="Times New Roman" w:hAnsi="Times New Roman"/>
          <w:color w:val="000000"/>
          <w:sz w:val="28"/>
        </w:rPr>
        <w:t xml:space="preserve"> соціальних робітників, що </w:t>
      </w:r>
      <w:r w:rsidRPr="007C1687">
        <w:rPr>
          <w:rFonts w:ascii="Times New Roman" w:hAnsi="Times New Roman"/>
          <w:color w:val="000000"/>
          <w:sz w:val="28"/>
        </w:rPr>
        <w:t xml:space="preserve">здійснюють щоденне обслуговування людей похилого віку </w:t>
      </w:r>
      <w:r w:rsidRPr="005F2064">
        <w:rPr>
          <w:rFonts w:ascii="Times New Roman" w:hAnsi="Times New Roman"/>
          <w:color w:val="000000"/>
          <w:sz w:val="28"/>
        </w:rPr>
        <w:t>та осіб з інвалідністю.</w:t>
      </w:r>
      <w:r w:rsidRPr="007C1687">
        <w:rPr>
          <w:rFonts w:ascii="Times New Roman" w:hAnsi="Times New Roman"/>
          <w:color w:val="000000"/>
          <w:sz w:val="28"/>
        </w:rPr>
        <w:t xml:space="preserve"> </w:t>
      </w:r>
      <w:r w:rsidRPr="005F2064">
        <w:rPr>
          <w:rStyle w:val="docdata"/>
          <w:rFonts w:ascii="Times New Roman" w:hAnsi="Times New Roman"/>
          <w:sz w:val="28"/>
        </w:rPr>
        <w:t>Один соціальний робітник</w:t>
      </w:r>
      <w:r w:rsidRPr="005F2064">
        <w:rPr>
          <w:rFonts w:ascii="Times New Roman" w:hAnsi="Times New Roman"/>
          <w:color w:val="000000"/>
          <w:sz w:val="28"/>
        </w:rPr>
        <w:t>, який працює на повну ставку, обслуговує 1</w:t>
      </w:r>
      <w:r w:rsidR="00404ECA" w:rsidRPr="005F2064">
        <w:rPr>
          <w:rFonts w:ascii="Times New Roman" w:hAnsi="Times New Roman"/>
          <w:color w:val="000000"/>
          <w:sz w:val="28"/>
        </w:rPr>
        <w:t>1</w:t>
      </w:r>
      <w:r w:rsidRPr="005F2064">
        <w:rPr>
          <w:rFonts w:ascii="Times New Roman" w:hAnsi="Times New Roman"/>
          <w:color w:val="000000"/>
          <w:sz w:val="28"/>
        </w:rPr>
        <w:t xml:space="preserve"> підопічних.</w:t>
      </w:r>
    </w:p>
    <w:p w:rsidR="00F50574" w:rsidRPr="007C1687" w:rsidRDefault="00F50574" w:rsidP="00F50574">
      <w:pPr>
        <w:pStyle w:val="a5"/>
        <w:tabs>
          <w:tab w:val="left" w:pos="3270"/>
        </w:tabs>
        <w:jc w:val="both"/>
        <w:rPr>
          <w:rFonts w:ascii="Times New Roman" w:hAnsi="Times New Roman"/>
          <w:sz w:val="28"/>
          <w:szCs w:val="28"/>
        </w:rPr>
      </w:pPr>
      <w:r w:rsidRPr="007C1687">
        <w:rPr>
          <w:rFonts w:ascii="Times New Roman" w:hAnsi="Times New Roman"/>
          <w:sz w:val="28"/>
          <w:szCs w:val="28"/>
        </w:rPr>
        <w:t xml:space="preserve">- </w:t>
      </w:r>
      <w:r w:rsidRPr="005F2064">
        <w:rPr>
          <w:rFonts w:ascii="Times New Roman" w:hAnsi="Times New Roman"/>
          <w:sz w:val="28"/>
          <w:szCs w:val="28"/>
        </w:rPr>
        <w:t xml:space="preserve">відділення соціального </w:t>
      </w:r>
      <w:r w:rsidR="005F2064" w:rsidRPr="005F2064">
        <w:rPr>
          <w:rFonts w:ascii="Times New Roman" w:hAnsi="Times New Roman"/>
          <w:sz w:val="28"/>
          <w:szCs w:val="28"/>
        </w:rPr>
        <w:t>обліку</w:t>
      </w:r>
      <w:r w:rsidRPr="005F2064">
        <w:rPr>
          <w:rFonts w:ascii="Times New Roman" w:hAnsi="Times New Roman"/>
          <w:sz w:val="28"/>
          <w:szCs w:val="28"/>
        </w:rPr>
        <w:t xml:space="preserve"> сімей, які перебувають у складних життєвих обставинах - у відділенні перебуває </w:t>
      </w:r>
      <w:r w:rsidR="005F2064" w:rsidRPr="005F2064">
        <w:rPr>
          <w:rFonts w:ascii="Times New Roman" w:hAnsi="Times New Roman"/>
          <w:sz w:val="28"/>
          <w:szCs w:val="28"/>
        </w:rPr>
        <w:t>8</w:t>
      </w:r>
      <w:r w:rsidRPr="005F2064">
        <w:rPr>
          <w:rFonts w:ascii="Times New Roman" w:hAnsi="Times New Roman"/>
          <w:sz w:val="28"/>
          <w:szCs w:val="28"/>
        </w:rPr>
        <w:t xml:space="preserve"> сімей (дорослих </w:t>
      </w:r>
      <w:r w:rsidR="005F2064" w:rsidRPr="005F2064">
        <w:rPr>
          <w:rFonts w:ascii="Times New Roman" w:hAnsi="Times New Roman"/>
          <w:sz w:val="28"/>
          <w:szCs w:val="28"/>
        </w:rPr>
        <w:t>12</w:t>
      </w:r>
      <w:r w:rsidRPr="005F2064">
        <w:rPr>
          <w:rFonts w:ascii="Times New Roman" w:hAnsi="Times New Roman"/>
          <w:sz w:val="28"/>
          <w:szCs w:val="28"/>
        </w:rPr>
        <w:t xml:space="preserve"> осіб, 3</w:t>
      </w:r>
      <w:r w:rsidR="005F2064" w:rsidRPr="005F2064">
        <w:rPr>
          <w:rFonts w:ascii="Times New Roman" w:hAnsi="Times New Roman"/>
          <w:sz w:val="28"/>
          <w:szCs w:val="28"/>
        </w:rPr>
        <w:t>0</w:t>
      </w:r>
      <w:r w:rsidRPr="005F2064">
        <w:rPr>
          <w:rFonts w:ascii="Times New Roman" w:hAnsi="Times New Roman"/>
          <w:sz w:val="28"/>
          <w:szCs w:val="28"/>
        </w:rPr>
        <w:t xml:space="preserve"> дітей),  які знаходяться  на  обліку.</w:t>
      </w:r>
    </w:p>
    <w:p w:rsidR="00F50574" w:rsidRPr="005C140D" w:rsidRDefault="00F50574" w:rsidP="00F50574">
      <w:pPr>
        <w:pStyle w:val="a5"/>
        <w:jc w:val="both"/>
        <w:rPr>
          <w:rFonts w:ascii="Times New Roman" w:hAnsi="Times New Roman"/>
          <w:sz w:val="28"/>
          <w:szCs w:val="28"/>
        </w:rPr>
      </w:pPr>
      <w:r>
        <w:rPr>
          <w:rFonts w:ascii="Times New Roman" w:hAnsi="Times New Roman"/>
          <w:sz w:val="28"/>
          <w:szCs w:val="28"/>
        </w:rPr>
        <w:t xml:space="preserve">     </w:t>
      </w:r>
      <w:r w:rsidRPr="003A7B60">
        <w:rPr>
          <w:rFonts w:ascii="Times New Roman" w:hAnsi="Times New Roman"/>
          <w:sz w:val="28"/>
          <w:szCs w:val="28"/>
        </w:rPr>
        <w:t>На 202</w:t>
      </w:r>
      <w:r>
        <w:rPr>
          <w:rFonts w:ascii="Times New Roman" w:hAnsi="Times New Roman"/>
          <w:sz w:val="28"/>
          <w:szCs w:val="28"/>
        </w:rPr>
        <w:t>3</w:t>
      </w:r>
      <w:r w:rsidRPr="003A7B60">
        <w:rPr>
          <w:rFonts w:ascii="Times New Roman" w:hAnsi="Times New Roman"/>
          <w:sz w:val="28"/>
          <w:szCs w:val="28"/>
        </w:rPr>
        <w:t xml:space="preserve"> рік на утримання установи  передбачено  видатки на суму  </w:t>
      </w:r>
      <w:r w:rsidR="00425469">
        <w:rPr>
          <w:rFonts w:ascii="Times New Roman" w:hAnsi="Times New Roman"/>
          <w:sz w:val="28"/>
          <w:szCs w:val="28"/>
        </w:rPr>
        <w:t>750000</w:t>
      </w:r>
      <w:r w:rsidRPr="00D61153">
        <w:rPr>
          <w:rFonts w:ascii="Times New Roman" w:hAnsi="Times New Roman"/>
          <w:sz w:val="28"/>
          <w:szCs w:val="28"/>
        </w:rPr>
        <w:t>,0 грн.</w:t>
      </w:r>
      <w:r>
        <w:rPr>
          <w:rFonts w:ascii="Times New Roman" w:hAnsi="Times New Roman"/>
          <w:sz w:val="28"/>
          <w:szCs w:val="28"/>
        </w:rPr>
        <w:t xml:space="preserve"> </w:t>
      </w:r>
      <w:r w:rsidRPr="00D61153">
        <w:rPr>
          <w:rFonts w:ascii="Times New Roman" w:hAnsi="Times New Roman"/>
          <w:sz w:val="28"/>
          <w:szCs w:val="28"/>
        </w:rPr>
        <w:t xml:space="preserve">    </w:t>
      </w:r>
      <w:r w:rsidRPr="005C140D">
        <w:rPr>
          <w:rFonts w:ascii="Times New Roman" w:hAnsi="Times New Roman"/>
          <w:sz w:val="28"/>
          <w:szCs w:val="28"/>
        </w:rPr>
        <w:t xml:space="preserve"> Збільшення видатків у 2023 році в порівнянні із 2022 роком </w:t>
      </w:r>
      <w:r w:rsidR="00425469">
        <w:rPr>
          <w:rFonts w:ascii="Times New Roman" w:hAnsi="Times New Roman"/>
          <w:sz w:val="28"/>
          <w:szCs w:val="28"/>
        </w:rPr>
        <w:t xml:space="preserve">на 50000,00грн. </w:t>
      </w:r>
      <w:r w:rsidRPr="005C140D">
        <w:rPr>
          <w:rFonts w:ascii="Times New Roman" w:hAnsi="Times New Roman"/>
          <w:sz w:val="28"/>
          <w:szCs w:val="28"/>
        </w:rPr>
        <w:t xml:space="preserve">пов’язане із зростанням мінімальної заробітної плати,  вартості продуктових наборів  та ін.   </w:t>
      </w:r>
    </w:p>
    <w:p w:rsidR="00F50574" w:rsidRDefault="00F50574" w:rsidP="00F50574">
      <w:pPr>
        <w:pStyle w:val="a5"/>
        <w:jc w:val="both"/>
        <w:rPr>
          <w:rFonts w:ascii="Times New Roman" w:eastAsia="Calibri" w:hAnsi="Times New Roman"/>
          <w:sz w:val="28"/>
          <w:szCs w:val="28"/>
        </w:rPr>
      </w:pPr>
      <w:r w:rsidRPr="005C140D">
        <w:rPr>
          <w:rFonts w:ascii="Times New Roman" w:hAnsi="Times New Roman"/>
          <w:sz w:val="28"/>
          <w:szCs w:val="28"/>
        </w:rPr>
        <w:t xml:space="preserve">    Основна сума видатків  - 3289800,0 грн.  спрямована на видатки з оплати праці з нарахуваннями. </w:t>
      </w:r>
      <w:r w:rsidRPr="005C140D">
        <w:rPr>
          <w:rFonts w:ascii="Times New Roman" w:eastAsia="Calibri" w:hAnsi="Times New Roman"/>
          <w:sz w:val="28"/>
          <w:szCs w:val="28"/>
        </w:rPr>
        <w:t xml:space="preserve">Штатна чисельність працівників установи - </w:t>
      </w:r>
      <w:r w:rsidRPr="005C140D">
        <w:rPr>
          <w:rFonts w:ascii="Times New Roman" w:hAnsi="Times New Roman"/>
          <w:sz w:val="28"/>
          <w:szCs w:val="28"/>
        </w:rPr>
        <w:t>23,25</w:t>
      </w:r>
      <w:r w:rsidRPr="005C140D">
        <w:rPr>
          <w:rFonts w:ascii="Times New Roman" w:eastAsia="Calibri" w:hAnsi="Times New Roman"/>
          <w:sz w:val="28"/>
          <w:szCs w:val="28"/>
        </w:rPr>
        <w:t xml:space="preserve"> шт. одиниць, що утримуються із загального фонду.  </w:t>
      </w:r>
    </w:p>
    <w:p w:rsidR="00F50574" w:rsidRPr="005C140D" w:rsidRDefault="00F50574" w:rsidP="00F50574">
      <w:pPr>
        <w:pStyle w:val="a5"/>
        <w:jc w:val="both"/>
        <w:rPr>
          <w:rFonts w:ascii="Times New Roman" w:hAnsi="Times New Roman"/>
          <w:sz w:val="28"/>
          <w:szCs w:val="28"/>
        </w:rPr>
      </w:pPr>
      <w:r w:rsidRPr="005C140D">
        <w:rPr>
          <w:rFonts w:ascii="Times New Roman" w:hAnsi="Times New Roman"/>
          <w:sz w:val="28"/>
          <w:szCs w:val="28"/>
        </w:rPr>
        <w:t xml:space="preserve">   На забезпечення продуктовими наборами передбачено 93800,0 грн.</w:t>
      </w:r>
    </w:p>
    <w:p w:rsidR="00F50574" w:rsidRDefault="00F50574" w:rsidP="00F50574">
      <w:pPr>
        <w:pStyle w:val="a5"/>
        <w:jc w:val="both"/>
        <w:rPr>
          <w:rFonts w:ascii="Times New Roman" w:hAnsi="Times New Roman"/>
          <w:sz w:val="28"/>
          <w:szCs w:val="28"/>
        </w:rPr>
      </w:pPr>
      <w:r w:rsidRPr="005C140D">
        <w:rPr>
          <w:rFonts w:ascii="Times New Roman" w:hAnsi="Times New Roman"/>
          <w:sz w:val="28"/>
          <w:szCs w:val="28"/>
        </w:rPr>
        <w:t xml:space="preserve">   На проведення видатків з придбання товарно-матеріальних цінностей, оплату послуг (крім комунальних), оплата  комунальних послуг та енергоносіїв і інших видатків</w:t>
      </w:r>
      <w:r>
        <w:rPr>
          <w:rFonts w:ascii="Times New Roman" w:hAnsi="Times New Roman"/>
          <w:sz w:val="28"/>
          <w:szCs w:val="28"/>
        </w:rPr>
        <w:t xml:space="preserve"> передбачено 4375</w:t>
      </w:r>
      <w:r w:rsidRPr="005C140D">
        <w:rPr>
          <w:rFonts w:ascii="Times New Roman" w:hAnsi="Times New Roman"/>
          <w:sz w:val="28"/>
          <w:szCs w:val="28"/>
        </w:rPr>
        <w:t>00,0 грн.</w:t>
      </w:r>
      <w:r w:rsidRPr="003A7B60">
        <w:rPr>
          <w:rFonts w:ascii="Times New Roman" w:hAnsi="Times New Roman"/>
          <w:sz w:val="28"/>
          <w:szCs w:val="28"/>
        </w:rPr>
        <w:t xml:space="preserve"> </w:t>
      </w:r>
    </w:p>
    <w:p w:rsidR="00F50574" w:rsidRDefault="00F50574" w:rsidP="00F50574">
      <w:pPr>
        <w:pStyle w:val="a5"/>
        <w:jc w:val="both"/>
        <w:rPr>
          <w:rFonts w:ascii="Times New Roman" w:hAnsi="Times New Roman"/>
          <w:sz w:val="28"/>
          <w:szCs w:val="28"/>
        </w:rPr>
      </w:pPr>
    </w:p>
    <w:p w:rsidR="009A14F5" w:rsidRPr="009A14F5" w:rsidRDefault="009A14F5" w:rsidP="009A14F5">
      <w:pPr>
        <w:pStyle w:val="a5"/>
        <w:jc w:val="center"/>
        <w:rPr>
          <w:rFonts w:ascii="Times New Roman" w:hAnsi="Times New Roman"/>
          <w:b/>
          <w:sz w:val="28"/>
          <w:szCs w:val="28"/>
        </w:rPr>
      </w:pPr>
      <w:r w:rsidRPr="009A14F5">
        <w:rPr>
          <w:rFonts w:ascii="Times New Roman" w:hAnsi="Times New Roman"/>
          <w:b/>
          <w:sz w:val="28"/>
          <w:szCs w:val="28"/>
        </w:rPr>
        <w:t>Утримання клубів для підлітків за місцем проживання</w:t>
      </w:r>
    </w:p>
    <w:p w:rsidR="009A14F5" w:rsidRPr="009A14F5" w:rsidRDefault="009A14F5" w:rsidP="009A14F5">
      <w:pPr>
        <w:pStyle w:val="a5"/>
        <w:jc w:val="center"/>
        <w:rPr>
          <w:rFonts w:ascii="Times New Roman" w:hAnsi="Times New Roman"/>
          <w:b/>
          <w:sz w:val="28"/>
          <w:szCs w:val="28"/>
        </w:rPr>
      </w:pPr>
      <w:r w:rsidRPr="009A14F5">
        <w:rPr>
          <w:rFonts w:ascii="Times New Roman" w:hAnsi="Times New Roman"/>
          <w:b/>
          <w:sz w:val="28"/>
          <w:szCs w:val="28"/>
        </w:rPr>
        <w:t>(0113132)</w:t>
      </w:r>
    </w:p>
    <w:p w:rsidR="009A14F5" w:rsidRPr="00702629" w:rsidRDefault="009A14F5" w:rsidP="00F50574">
      <w:pPr>
        <w:pStyle w:val="a5"/>
        <w:jc w:val="both"/>
        <w:rPr>
          <w:rFonts w:ascii="Times New Roman" w:hAnsi="Times New Roman"/>
          <w:sz w:val="28"/>
          <w:szCs w:val="28"/>
        </w:rPr>
      </w:pPr>
    </w:p>
    <w:p w:rsidR="00702629" w:rsidRDefault="00702629" w:rsidP="00702629">
      <w:pPr>
        <w:pStyle w:val="af2"/>
        <w:shd w:val="clear" w:color="auto" w:fill="FFFDFD"/>
        <w:spacing w:after="0" w:line="240" w:lineRule="auto"/>
        <w:ind w:firstLine="708"/>
        <w:jc w:val="both"/>
        <w:textAlignment w:val="baseline"/>
        <w:rPr>
          <w:rFonts w:ascii="Times New Roman" w:eastAsia="Times New Roman" w:hAnsi="Times New Roman" w:cs="Times New Roman"/>
          <w:color w:val="000000" w:themeColor="text1"/>
          <w:sz w:val="28"/>
          <w:szCs w:val="28"/>
          <w:lang w:eastAsia="uk-UA"/>
        </w:rPr>
      </w:pPr>
      <w:r w:rsidRPr="00702629">
        <w:rPr>
          <w:rFonts w:ascii="Times New Roman" w:hAnsi="Times New Roman" w:cs="Times New Roman"/>
          <w:sz w:val="28"/>
          <w:szCs w:val="28"/>
        </w:rPr>
        <w:t xml:space="preserve">Соціально-економічні і політичні зміни, що відбуваються в нашій державі, переоцінка духовних цінностей, соціальне розшарування населення спричинили ситуацію, яка негативно впливає на значну частину людей, формує у неї стиль мислення та поведінки, в основі якого лежить моральна вседозволеність, егоїзм, що врешті-решт веде до появи потенційної </w:t>
      </w:r>
      <w:proofErr w:type="spellStart"/>
      <w:r w:rsidRPr="00702629">
        <w:rPr>
          <w:rFonts w:ascii="Times New Roman" w:hAnsi="Times New Roman" w:cs="Times New Roman"/>
          <w:sz w:val="28"/>
          <w:szCs w:val="28"/>
        </w:rPr>
        <w:t>девіантності</w:t>
      </w:r>
      <w:proofErr w:type="spellEnd"/>
      <w:r w:rsidRPr="00702629">
        <w:rPr>
          <w:rFonts w:ascii="Times New Roman" w:hAnsi="Times New Roman" w:cs="Times New Roman"/>
          <w:sz w:val="28"/>
          <w:szCs w:val="28"/>
        </w:rPr>
        <w:t xml:space="preserve">, зростання злочинності, поширення бездоглядності та </w:t>
      </w:r>
      <w:proofErr w:type="spellStart"/>
      <w:r w:rsidRPr="00702629">
        <w:rPr>
          <w:rFonts w:ascii="Times New Roman" w:hAnsi="Times New Roman" w:cs="Times New Roman"/>
          <w:sz w:val="28"/>
          <w:szCs w:val="28"/>
        </w:rPr>
        <w:t>саморуйнівної</w:t>
      </w:r>
      <w:proofErr w:type="spellEnd"/>
      <w:r w:rsidRPr="00702629">
        <w:rPr>
          <w:rFonts w:ascii="Times New Roman" w:hAnsi="Times New Roman" w:cs="Times New Roman"/>
          <w:sz w:val="28"/>
          <w:szCs w:val="28"/>
        </w:rPr>
        <w:t xml:space="preserve"> поведінки. Тому проблема організації  змістовного дозвілля сімей, дітей, молоді є сьогодні надзвичайно актуальною.</w:t>
      </w:r>
      <w:r w:rsidRPr="00702629">
        <w:rPr>
          <w:rFonts w:ascii="Times New Roman" w:eastAsia="Times New Roman" w:hAnsi="Times New Roman" w:cs="Times New Roman"/>
          <w:color w:val="000000" w:themeColor="text1"/>
          <w:sz w:val="28"/>
          <w:szCs w:val="28"/>
          <w:highlight w:val="white"/>
          <w:lang w:eastAsia="uk-UA"/>
        </w:rPr>
        <w:t xml:space="preserve"> </w:t>
      </w:r>
      <w:r>
        <w:rPr>
          <w:rFonts w:ascii="Times New Roman" w:eastAsia="Times New Roman" w:hAnsi="Times New Roman" w:cs="Times New Roman"/>
          <w:color w:val="000000" w:themeColor="text1"/>
          <w:sz w:val="28"/>
          <w:szCs w:val="28"/>
          <w:highlight w:val="white"/>
          <w:lang w:eastAsia="uk-UA"/>
        </w:rPr>
        <w:t xml:space="preserve">Саме для цього діє </w:t>
      </w:r>
      <w:r w:rsidRPr="00702629">
        <w:rPr>
          <w:rFonts w:ascii="Times New Roman" w:eastAsia="Times New Roman" w:hAnsi="Times New Roman" w:cs="Times New Roman"/>
          <w:color w:val="000000" w:themeColor="text1"/>
          <w:sz w:val="28"/>
          <w:szCs w:val="28"/>
          <w:highlight w:val="white"/>
          <w:lang w:eastAsia="uk-UA"/>
        </w:rPr>
        <w:t>Програма</w:t>
      </w:r>
      <w:r>
        <w:rPr>
          <w:rFonts w:ascii="Times New Roman" w:eastAsia="Times New Roman" w:hAnsi="Times New Roman" w:cs="Times New Roman"/>
          <w:color w:val="000000" w:themeColor="text1"/>
          <w:sz w:val="28"/>
          <w:szCs w:val="28"/>
          <w:highlight w:val="white"/>
          <w:lang w:eastAsia="uk-UA"/>
        </w:rPr>
        <w:t xml:space="preserve">, що </w:t>
      </w:r>
      <w:r w:rsidRPr="00702629">
        <w:rPr>
          <w:rFonts w:ascii="Times New Roman" w:eastAsia="Times New Roman" w:hAnsi="Times New Roman" w:cs="Times New Roman"/>
          <w:color w:val="000000" w:themeColor="text1"/>
          <w:sz w:val="28"/>
          <w:szCs w:val="28"/>
          <w:highlight w:val="white"/>
          <w:lang w:eastAsia="uk-UA"/>
        </w:rPr>
        <w:t xml:space="preserve"> забезпечує кожну дитину повноцінним відпочинком, оздоровленням, змістовним дозвіллям, задовольняє інтереси  вихованців</w:t>
      </w:r>
      <w:r>
        <w:rPr>
          <w:rFonts w:ascii="Times New Roman" w:eastAsia="Times New Roman" w:hAnsi="Times New Roman" w:cs="Times New Roman"/>
          <w:color w:val="000000" w:themeColor="text1"/>
          <w:sz w:val="28"/>
          <w:szCs w:val="28"/>
          <w:highlight w:val="white"/>
          <w:lang w:eastAsia="uk-UA"/>
        </w:rPr>
        <w:t xml:space="preserve"> та згідно якої функціонує підлітковий клуб «Школа безпеки та виживання» (без статусу юридичної особи), у якому діють два гуртки та налічує </w:t>
      </w:r>
      <w:r w:rsidRPr="00277D37">
        <w:rPr>
          <w:rFonts w:ascii="Times New Roman" w:eastAsia="Times New Roman" w:hAnsi="Times New Roman" w:cs="Times New Roman"/>
          <w:color w:val="000000" w:themeColor="text1"/>
          <w:sz w:val="28"/>
          <w:szCs w:val="28"/>
          <w:lang w:eastAsia="uk-UA"/>
        </w:rPr>
        <w:t xml:space="preserve">80 </w:t>
      </w:r>
      <w:r>
        <w:rPr>
          <w:rFonts w:ascii="Times New Roman" w:eastAsia="Times New Roman" w:hAnsi="Times New Roman" w:cs="Times New Roman"/>
          <w:color w:val="000000" w:themeColor="text1"/>
          <w:sz w:val="28"/>
          <w:szCs w:val="28"/>
          <w:highlight w:val="white"/>
          <w:lang w:eastAsia="uk-UA"/>
        </w:rPr>
        <w:t xml:space="preserve">вихованців. </w:t>
      </w:r>
    </w:p>
    <w:p w:rsidR="00702629" w:rsidRDefault="00702629" w:rsidP="00702629">
      <w:pPr>
        <w:pStyle w:val="a5"/>
        <w:jc w:val="both"/>
        <w:rPr>
          <w:rFonts w:ascii="Times New Roman" w:eastAsia="Calibri" w:hAnsi="Times New Roman"/>
          <w:sz w:val="28"/>
          <w:szCs w:val="28"/>
        </w:rPr>
      </w:pPr>
      <w:r>
        <w:rPr>
          <w:rFonts w:ascii="Times New Roman" w:hAnsi="Times New Roman"/>
          <w:sz w:val="28"/>
          <w:szCs w:val="28"/>
        </w:rPr>
        <w:lastRenderedPageBreak/>
        <w:t xml:space="preserve">     </w:t>
      </w:r>
      <w:r w:rsidRPr="003A7B60">
        <w:rPr>
          <w:rFonts w:ascii="Times New Roman" w:hAnsi="Times New Roman"/>
          <w:sz w:val="28"/>
          <w:szCs w:val="28"/>
        </w:rPr>
        <w:t>На 202</w:t>
      </w:r>
      <w:r>
        <w:rPr>
          <w:rFonts w:ascii="Times New Roman" w:hAnsi="Times New Roman"/>
          <w:sz w:val="28"/>
          <w:szCs w:val="28"/>
        </w:rPr>
        <w:t>3</w:t>
      </w:r>
      <w:r w:rsidRPr="003A7B60">
        <w:rPr>
          <w:rFonts w:ascii="Times New Roman" w:hAnsi="Times New Roman"/>
          <w:sz w:val="28"/>
          <w:szCs w:val="28"/>
        </w:rPr>
        <w:t xml:space="preserve"> рік на утримання установи  передбачено  видатки на суму  </w:t>
      </w:r>
      <w:r>
        <w:rPr>
          <w:rFonts w:ascii="Times New Roman" w:hAnsi="Times New Roman"/>
          <w:sz w:val="28"/>
          <w:szCs w:val="28"/>
        </w:rPr>
        <w:t>276 300,0</w:t>
      </w:r>
      <w:r w:rsidRPr="00D61153">
        <w:rPr>
          <w:rFonts w:ascii="Times New Roman" w:hAnsi="Times New Roman"/>
          <w:sz w:val="28"/>
          <w:szCs w:val="28"/>
        </w:rPr>
        <w:t xml:space="preserve"> грн.</w:t>
      </w:r>
      <w:r>
        <w:rPr>
          <w:rFonts w:ascii="Times New Roman" w:hAnsi="Times New Roman"/>
          <w:sz w:val="28"/>
          <w:szCs w:val="28"/>
        </w:rPr>
        <w:t xml:space="preserve"> </w:t>
      </w:r>
      <w:r w:rsidRPr="00D61153">
        <w:rPr>
          <w:rFonts w:ascii="Times New Roman" w:hAnsi="Times New Roman"/>
          <w:sz w:val="28"/>
          <w:szCs w:val="28"/>
        </w:rPr>
        <w:t xml:space="preserve">    </w:t>
      </w:r>
      <w:r w:rsidRPr="005C140D">
        <w:rPr>
          <w:rFonts w:ascii="Times New Roman" w:hAnsi="Times New Roman"/>
          <w:sz w:val="28"/>
          <w:szCs w:val="28"/>
        </w:rPr>
        <w:t xml:space="preserve"> Основна сума видатків  - </w:t>
      </w:r>
      <w:r>
        <w:rPr>
          <w:rFonts w:ascii="Times New Roman" w:hAnsi="Times New Roman"/>
          <w:sz w:val="28"/>
          <w:szCs w:val="28"/>
        </w:rPr>
        <w:t>246 300</w:t>
      </w:r>
      <w:r w:rsidRPr="005C140D">
        <w:rPr>
          <w:rFonts w:ascii="Times New Roman" w:hAnsi="Times New Roman"/>
          <w:sz w:val="28"/>
          <w:szCs w:val="28"/>
        </w:rPr>
        <w:t xml:space="preserve">,0 грн.  спрямована на видатки з оплати праці з нарахуваннями. </w:t>
      </w:r>
      <w:r w:rsidRPr="005C140D">
        <w:rPr>
          <w:rFonts w:ascii="Times New Roman" w:eastAsia="Calibri" w:hAnsi="Times New Roman"/>
          <w:sz w:val="28"/>
          <w:szCs w:val="28"/>
        </w:rPr>
        <w:t xml:space="preserve">Штатна чисельність працівників установи </w:t>
      </w:r>
      <w:r>
        <w:rPr>
          <w:rFonts w:ascii="Times New Roman" w:eastAsia="Calibri" w:hAnsi="Times New Roman"/>
          <w:sz w:val="28"/>
          <w:szCs w:val="28"/>
        </w:rPr>
        <w:t>–</w:t>
      </w:r>
      <w:r w:rsidRPr="005C140D">
        <w:rPr>
          <w:rFonts w:ascii="Times New Roman" w:eastAsia="Calibri" w:hAnsi="Times New Roman"/>
          <w:sz w:val="28"/>
          <w:szCs w:val="28"/>
        </w:rPr>
        <w:t xml:space="preserve"> </w:t>
      </w:r>
      <w:r w:rsidRPr="00FE70AD">
        <w:rPr>
          <w:rFonts w:ascii="Times New Roman" w:hAnsi="Times New Roman"/>
          <w:sz w:val="28"/>
          <w:szCs w:val="28"/>
        </w:rPr>
        <w:t>1,75</w:t>
      </w:r>
      <w:r w:rsidRPr="005C140D">
        <w:rPr>
          <w:rFonts w:ascii="Times New Roman" w:eastAsia="Calibri" w:hAnsi="Times New Roman"/>
          <w:sz w:val="28"/>
          <w:szCs w:val="28"/>
        </w:rPr>
        <w:t xml:space="preserve"> шт. одиниць, що утримуються із загального фонду.  </w:t>
      </w:r>
    </w:p>
    <w:p w:rsidR="00702629" w:rsidRDefault="00702629" w:rsidP="00702629">
      <w:pPr>
        <w:pStyle w:val="a5"/>
        <w:jc w:val="both"/>
        <w:rPr>
          <w:rFonts w:ascii="Times New Roman" w:hAnsi="Times New Roman"/>
          <w:sz w:val="28"/>
          <w:szCs w:val="28"/>
        </w:rPr>
      </w:pPr>
      <w:r w:rsidRPr="005C140D">
        <w:rPr>
          <w:rFonts w:ascii="Times New Roman" w:hAnsi="Times New Roman"/>
          <w:sz w:val="28"/>
          <w:szCs w:val="28"/>
        </w:rPr>
        <w:t xml:space="preserve">   На проведення видатків з придбання товарно-матеріальних цінностей, оплату </w:t>
      </w:r>
      <w:r>
        <w:rPr>
          <w:rFonts w:ascii="Times New Roman" w:hAnsi="Times New Roman"/>
          <w:sz w:val="28"/>
          <w:szCs w:val="28"/>
        </w:rPr>
        <w:t>відрядних 300</w:t>
      </w:r>
      <w:r w:rsidRPr="005C140D">
        <w:rPr>
          <w:rFonts w:ascii="Times New Roman" w:hAnsi="Times New Roman"/>
          <w:sz w:val="28"/>
          <w:szCs w:val="28"/>
        </w:rPr>
        <w:t>00,0 грн.</w:t>
      </w:r>
      <w:r w:rsidRPr="003A7B60">
        <w:rPr>
          <w:rFonts w:ascii="Times New Roman" w:hAnsi="Times New Roman"/>
          <w:sz w:val="28"/>
          <w:szCs w:val="28"/>
        </w:rPr>
        <w:t xml:space="preserve"> </w:t>
      </w:r>
    </w:p>
    <w:p w:rsidR="00702629" w:rsidRPr="00702629" w:rsidRDefault="00702629" w:rsidP="00702629">
      <w:pPr>
        <w:pStyle w:val="af2"/>
        <w:shd w:val="clear" w:color="auto" w:fill="FFFDFD"/>
        <w:spacing w:after="0" w:line="240" w:lineRule="auto"/>
        <w:ind w:firstLine="708"/>
        <w:jc w:val="both"/>
        <w:textAlignment w:val="baseline"/>
        <w:rPr>
          <w:rFonts w:ascii="Times New Roman" w:eastAsia="Times New Roman" w:hAnsi="Times New Roman" w:cs="Times New Roman"/>
          <w:color w:val="000000" w:themeColor="text1"/>
          <w:sz w:val="28"/>
          <w:szCs w:val="28"/>
          <w:lang w:eastAsia="uk-UA"/>
        </w:rPr>
      </w:pPr>
      <w:r w:rsidRPr="00702629">
        <w:rPr>
          <w:rFonts w:ascii="Times New Roman" w:eastAsia="Times New Roman" w:hAnsi="Times New Roman" w:cs="Times New Roman"/>
          <w:color w:val="000000" w:themeColor="text1"/>
          <w:sz w:val="28"/>
          <w:szCs w:val="28"/>
          <w:highlight w:val="white"/>
          <w:lang w:eastAsia="uk-UA"/>
        </w:rPr>
        <w:t xml:space="preserve">Підліткові клуби завжди відкритті для вихованців. Гуртківці можуть в будь-який час прийти до улюблених керівників гуртків та друзів, бо розміщені наші клуби за місцем проживання дітей. </w:t>
      </w:r>
    </w:p>
    <w:p w:rsidR="009A14F5" w:rsidRDefault="009A14F5" w:rsidP="00F50574">
      <w:pPr>
        <w:pStyle w:val="a5"/>
        <w:jc w:val="both"/>
        <w:rPr>
          <w:rFonts w:ascii="Times New Roman" w:hAnsi="Times New Roman"/>
          <w:sz w:val="28"/>
          <w:szCs w:val="28"/>
        </w:rPr>
      </w:pPr>
    </w:p>
    <w:p w:rsidR="00F50574" w:rsidRPr="003A7B60" w:rsidRDefault="00F50574" w:rsidP="00F50574">
      <w:pPr>
        <w:pStyle w:val="10"/>
        <w:jc w:val="center"/>
        <w:rPr>
          <w:b/>
        </w:rPr>
      </w:pPr>
      <w:r w:rsidRPr="003A7B60">
        <w:rPr>
          <w:b/>
        </w:rPr>
        <w:t>Інші заходи у сфері соціального захисту</w:t>
      </w:r>
    </w:p>
    <w:p w:rsidR="00F50574" w:rsidRPr="003A7B60" w:rsidRDefault="00F50574" w:rsidP="00F50574">
      <w:pPr>
        <w:pStyle w:val="10"/>
        <w:jc w:val="center"/>
        <w:rPr>
          <w:b/>
        </w:rPr>
      </w:pPr>
      <w:r w:rsidRPr="003A7B60">
        <w:rPr>
          <w:b/>
        </w:rPr>
        <w:t xml:space="preserve">  і соціального забезпечення ( 0113242 )</w:t>
      </w:r>
    </w:p>
    <w:p w:rsidR="00F50574" w:rsidRPr="003A7B60" w:rsidRDefault="00F50574" w:rsidP="00F50574">
      <w:pPr>
        <w:pStyle w:val="10"/>
        <w:jc w:val="center"/>
        <w:rPr>
          <w:b/>
        </w:rPr>
      </w:pPr>
    </w:p>
    <w:p w:rsidR="00287929" w:rsidRPr="00FE70AD" w:rsidRDefault="00F50574" w:rsidP="00F50574">
      <w:pPr>
        <w:pStyle w:val="10"/>
        <w:jc w:val="both"/>
      </w:pPr>
      <w:r w:rsidRPr="003A7B60">
        <w:rPr>
          <w:b/>
        </w:rPr>
        <w:t xml:space="preserve">    </w:t>
      </w:r>
      <w:r w:rsidRPr="00DC50C2">
        <w:t xml:space="preserve">З метою здійснення соціального захисту найбільш вразливих верств населення та громадян, що опинилися в скрутній життєвій ситуації  в </w:t>
      </w:r>
      <w:r w:rsidR="00240002">
        <w:t>Бугринській</w:t>
      </w:r>
      <w:r w:rsidRPr="00DC50C2">
        <w:t xml:space="preserve"> територіальній громаді  </w:t>
      </w:r>
      <w:r w:rsidRPr="00FE70AD">
        <w:t>діє</w:t>
      </w:r>
      <w:r w:rsidR="00287929" w:rsidRPr="00FE70AD">
        <w:t xml:space="preserve"> ряд програм , а саме:</w:t>
      </w:r>
    </w:p>
    <w:p w:rsidR="00F50574" w:rsidRPr="00287929" w:rsidRDefault="00287929" w:rsidP="00287929">
      <w:pPr>
        <w:pStyle w:val="a6"/>
        <w:numPr>
          <w:ilvl w:val="0"/>
          <w:numId w:val="3"/>
        </w:numPr>
        <w:spacing w:line="240" w:lineRule="auto"/>
        <w:ind w:left="0" w:firstLine="360"/>
        <w:jc w:val="both"/>
        <w:rPr>
          <w:rFonts w:ascii="Times New Roman" w:eastAsia="Calibri" w:hAnsi="Times New Roman"/>
          <w:sz w:val="28"/>
          <w:szCs w:val="28"/>
        </w:rPr>
      </w:pPr>
      <w:r w:rsidRPr="00287929">
        <w:rPr>
          <w:rFonts w:ascii="Times New Roman" w:hAnsi="Times New Roman"/>
          <w:sz w:val="28"/>
          <w:szCs w:val="28"/>
        </w:rPr>
        <w:t>Програма матеріальної підтримки учасників антитерористичної операції та мобілізованих осіб на території Бугринської сільської ради</w:t>
      </w:r>
      <w:r>
        <w:rPr>
          <w:rFonts w:ascii="Times New Roman" w:hAnsi="Times New Roman"/>
          <w:sz w:val="28"/>
          <w:szCs w:val="28"/>
        </w:rPr>
        <w:t xml:space="preserve"> </w:t>
      </w:r>
      <w:r w:rsidRPr="00287929">
        <w:rPr>
          <w:rFonts w:ascii="Times New Roman" w:hAnsi="Times New Roman"/>
          <w:sz w:val="28"/>
          <w:szCs w:val="28"/>
        </w:rPr>
        <w:t>на  2022-2025 роки</w:t>
      </w:r>
      <w:r>
        <w:rPr>
          <w:rFonts w:ascii="Times New Roman" w:hAnsi="Times New Roman"/>
          <w:sz w:val="28"/>
          <w:szCs w:val="28"/>
        </w:rPr>
        <w:t xml:space="preserve">;  </w:t>
      </w:r>
      <w:r w:rsidRPr="00287929">
        <w:rPr>
          <w:rFonts w:ascii="Times New Roman" w:hAnsi="Times New Roman"/>
          <w:sz w:val="28"/>
          <w:szCs w:val="28"/>
        </w:rPr>
        <w:t>з</w:t>
      </w:r>
      <w:r w:rsidR="00F50574" w:rsidRPr="00287929">
        <w:rPr>
          <w:rFonts w:ascii="Times New Roman" w:eastAsia="Calibri" w:hAnsi="Times New Roman"/>
          <w:sz w:val="28"/>
          <w:szCs w:val="28"/>
        </w:rPr>
        <w:t>а рахунок коштів визначених на реалізацію даної Програми матеріальні допомоги  впродовж бюджетного року отрим</w:t>
      </w:r>
      <w:r>
        <w:rPr>
          <w:rFonts w:ascii="Times New Roman" w:eastAsia="Calibri" w:hAnsi="Times New Roman"/>
          <w:sz w:val="28"/>
          <w:szCs w:val="28"/>
        </w:rPr>
        <w:t>у</w:t>
      </w:r>
      <w:r w:rsidR="00F50574" w:rsidRPr="00287929">
        <w:rPr>
          <w:rFonts w:ascii="Times New Roman" w:eastAsia="Calibri" w:hAnsi="Times New Roman"/>
          <w:sz w:val="28"/>
          <w:szCs w:val="28"/>
        </w:rPr>
        <w:t xml:space="preserve">ють </w:t>
      </w:r>
      <w:r w:rsidR="00240002" w:rsidRPr="00287929">
        <w:rPr>
          <w:rFonts w:ascii="Times New Roman" w:eastAsia="Calibri" w:hAnsi="Times New Roman"/>
          <w:sz w:val="28"/>
          <w:szCs w:val="28"/>
        </w:rPr>
        <w:t xml:space="preserve">близько </w:t>
      </w:r>
      <w:r>
        <w:rPr>
          <w:rFonts w:ascii="Times New Roman" w:eastAsia="Calibri" w:hAnsi="Times New Roman"/>
          <w:sz w:val="28"/>
          <w:szCs w:val="28"/>
        </w:rPr>
        <w:t xml:space="preserve">40 </w:t>
      </w:r>
      <w:r w:rsidR="00F50574" w:rsidRPr="00287929">
        <w:rPr>
          <w:rFonts w:ascii="Times New Roman" w:eastAsia="Calibri" w:hAnsi="Times New Roman"/>
          <w:sz w:val="28"/>
          <w:szCs w:val="28"/>
        </w:rPr>
        <w:t>військов</w:t>
      </w:r>
      <w:r>
        <w:rPr>
          <w:rFonts w:ascii="Times New Roman" w:eastAsia="Calibri" w:hAnsi="Times New Roman"/>
          <w:sz w:val="28"/>
          <w:szCs w:val="28"/>
        </w:rPr>
        <w:t>их</w:t>
      </w:r>
      <w:r w:rsidR="00240002" w:rsidRPr="00287929">
        <w:rPr>
          <w:rFonts w:ascii="Times New Roman" w:eastAsia="Calibri" w:hAnsi="Times New Roman"/>
          <w:sz w:val="28"/>
          <w:szCs w:val="28"/>
        </w:rPr>
        <w:t xml:space="preserve">, а у 2023 році, а </w:t>
      </w:r>
      <w:r w:rsidR="00F50574" w:rsidRPr="00287929">
        <w:rPr>
          <w:rFonts w:ascii="Times New Roman" w:eastAsia="Calibri" w:hAnsi="Times New Roman"/>
          <w:sz w:val="28"/>
          <w:szCs w:val="28"/>
        </w:rPr>
        <w:t xml:space="preserve">  </w:t>
      </w:r>
      <w:r w:rsidR="00240002" w:rsidRPr="00287929">
        <w:rPr>
          <w:rFonts w:ascii="Times New Roman" w:hAnsi="Times New Roman"/>
          <w:sz w:val="28"/>
          <w:szCs w:val="28"/>
        </w:rPr>
        <w:t>через повномасштабне вторгнення російської федерації в Україну з 24 лютого 2022 року та введення  воєнного стану, ці видатки зростуть у рази, оскільки кількість військових  та розмір допомоги значно збільшились</w:t>
      </w:r>
      <w:r w:rsidRPr="00287929">
        <w:rPr>
          <w:rFonts w:ascii="Times New Roman" w:hAnsi="Times New Roman"/>
          <w:sz w:val="28"/>
          <w:szCs w:val="28"/>
        </w:rPr>
        <w:t>.</w:t>
      </w:r>
    </w:p>
    <w:p w:rsidR="00287929" w:rsidRPr="00287929" w:rsidRDefault="00287929" w:rsidP="00287929">
      <w:pPr>
        <w:pStyle w:val="a6"/>
        <w:numPr>
          <w:ilvl w:val="0"/>
          <w:numId w:val="3"/>
        </w:numPr>
        <w:spacing w:line="240" w:lineRule="auto"/>
        <w:ind w:left="0" w:right="-1" w:firstLine="360"/>
        <w:jc w:val="both"/>
        <w:rPr>
          <w:rFonts w:ascii="Times New Roman" w:eastAsia="Calibri" w:hAnsi="Times New Roman"/>
          <w:sz w:val="28"/>
          <w:szCs w:val="28"/>
        </w:rPr>
      </w:pPr>
      <w:r w:rsidRPr="00287929">
        <w:rPr>
          <w:rFonts w:ascii="Times New Roman" w:hAnsi="Times New Roman"/>
          <w:sz w:val="28"/>
          <w:szCs w:val="28"/>
        </w:rPr>
        <w:t xml:space="preserve">Програма соціального  захисту  населення  Бугринської сільської ради   на 2022-2025 роки; </w:t>
      </w:r>
      <w:r>
        <w:rPr>
          <w:rFonts w:ascii="Times New Roman" w:hAnsi="Times New Roman"/>
          <w:sz w:val="28"/>
          <w:szCs w:val="28"/>
        </w:rPr>
        <w:t xml:space="preserve">;  </w:t>
      </w:r>
      <w:r w:rsidRPr="00287929">
        <w:rPr>
          <w:rFonts w:ascii="Times New Roman" w:hAnsi="Times New Roman"/>
          <w:sz w:val="28"/>
          <w:szCs w:val="28"/>
        </w:rPr>
        <w:t>з</w:t>
      </w:r>
      <w:r w:rsidRPr="00287929">
        <w:rPr>
          <w:rFonts w:ascii="Times New Roman" w:eastAsia="Calibri" w:hAnsi="Times New Roman"/>
          <w:sz w:val="28"/>
          <w:szCs w:val="28"/>
        </w:rPr>
        <w:t xml:space="preserve">а рахунок коштів визначених на реалізацію даної Програми матеріальні допомоги  </w:t>
      </w:r>
      <w:r>
        <w:rPr>
          <w:rFonts w:ascii="Times New Roman" w:eastAsia="Calibri" w:hAnsi="Times New Roman"/>
          <w:sz w:val="28"/>
          <w:szCs w:val="28"/>
        </w:rPr>
        <w:t xml:space="preserve">на лікування та у зв’язку з важким матеріальним становищем, </w:t>
      </w:r>
      <w:r w:rsidRPr="00287929">
        <w:rPr>
          <w:rFonts w:ascii="Times New Roman" w:eastAsia="Calibri" w:hAnsi="Times New Roman"/>
          <w:sz w:val="28"/>
          <w:szCs w:val="28"/>
        </w:rPr>
        <w:t xml:space="preserve"> впродовж бюджетного року отрим</w:t>
      </w:r>
      <w:r>
        <w:rPr>
          <w:rFonts w:ascii="Times New Roman" w:eastAsia="Calibri" w:hAnsi="Times New Roman"/>
          <w:sz w:val="28"/>
          <w:szCs w:val="28"/>
        </w:rPr>
        <w:t>у</w:t>
      </w:r>
      <w:r w:rsidRPr="00287929">
        <w:rPr>
          <w:rFonts w:ascii="Times New Roman" w:eastAsia="Calibri" w:hAnsi="Times New Roman"/>
          <w:sz w:val="28"/>
          <w:szCs w:val="28"/>
        </w:rPr>
        <w:t xml:space="preserve">ють близько </w:t>
      </w:r>
      <w:r>
        <w:rPr>
          <w:rFonts w:ascii="Times New Roman" w:eastAsia="Calibri" w:hAnsi="Times New Roman"/>
          <w:sz w:val="28"/>
          <w:szCs w:val="28"/>
        </w:rPr>
        <w:t xml:space="preserve">40 громадян </w:t>
      </w:r>
    </w:p>
    <w:p w:rsidR="00F50574" w:rsidRPr="00F97022" w:rsidRDefault="00F50574" w:rsidP="00F50574">
      <w:pPr>
        <w:pStyle w:val="af0"/>
        <w:jc w:val="both"/>
        <w:rPr>
          <w:rFonts w:ascii="Times New Roman" w:hAnsi="Times New Roman"/>
          <w:sz w:val="28"/>
          <w:szCs w:val="28"/>
        </w:rPr>
      </w:pPr>
      <w:r w:rsidRPr="00B90876">
        <w:rPr>
          <w:rFonts w:ascii="Times New Roman" w:hAnsi="Times New Roman"/>
          <w:sz w:val="28"/>
          <w:szCs w:val="28"/>
        </w:rPr>
        <w:t xml:space="preserve">   Обсяг видатків, передбачений в межах загального фонду  </w:t>
      </w:r>
      <w:r w:rsidR="00287929">
        <w:rPr>
          <w:rFonts w:ascii="Times New Roman" w:hAnsi="Times New Roman"/>
          <w:sz w:val="28"/>
          <w:szCs w:val="28"/>
        </w:rPr>
        <w:t>сільського</w:t>
      </w:r>
      <w:r w:rsidRPr="00B90876">
        <w:rPr>
          <w:rFonts w:ascii="Times New Roman" w:hAnsi="Times New Roman"/>
          <w:sz w:val="28"/>
          <w:szCs w:val="28"/>
        </w:rPr>
        <w:t xml:space="preserve"> бюджету на 2023 рік на заходи у сфері соціального захисту </w:t>
      </w:r>
      <w:r w:rsidRPr="00B37257">
        <w:rPr>
          <w:rFonts w:ascii="Times New Roman" w:hAnsi="Times New Roman"/>
          <w:b/>
          <w:sz w:val="28"/>
          <w:szCs w:val="28"/>
        </w:rPr>
        <w:t>передбачен</w:t>
      </w:r>
      <w:r w:rsidR="00287929">
        <w:rPr>
          <w:rFonts w:ascii="Times New Roman" w:hAnsi="Times New Roman"/>
          <w:b/>
          <w:sz w:val="28"/>
          <w:szCs w:val="28"/>
        </w:rPr>
        <w:t>ий</w:t>
      </w:r>
      <w:r w:rsidRPr="00B37257">
        <w:rPr>
          <w:rFonts w:ascii="Times New Roman" w:hAnsi="Times New Roman"/>
          <w:b/>
          <w:sz w:val="28"/>
          <w:szCs w:val="28"/>
        </w:rPr>
        <w:t xml:space="preserve"> в сумі </w:t>
      </w:r>
      <w:r w:rsidR="00287929" w:rsidRPr="00181E7F">
        <w:rPr>
          <w:rFonts w:ascii="Times New Roman" w:hAnsi="Times New Roman"/>
          <w:b/>
          <w:sz w:val="28"/>
          <w:szCs w:val="28"/>
        </w:rPr>
        <w:t>600 000</w:t>
      </w:r>
      <w:r w:rsidRPr="00181E7F">
        <w:rPr>
          <w:rFonts w:ascii="Times New Roman" w:hAnsi="Times New Roman"/>
          <w:b/>
          <w:sz w:val="28"/>
          <w:szCs w:val="28"/>
        </w:rPr>
        <w:t>,0 грн.</w:t>
      </w:r>
      <w:r w:rsidRPr="00B90876">
        <w:rPr>
          <w:rFonts w:ascii="Times New Roman" w:hAnsi="Times New Roman"/>
          <w:sz w:val="28"/>
          <w:szCs w:val="28"/>
        </w:rPr>
        <w:t xml:space="preserve"> </w:t>
      </w:r>
    </w:p>
    <w:p w:rsidR="008D5E91" w:rsidRDefault="008D5E91" w:rsidP="00F50574">
      <w:pPr>
        <w:pStyle w:val="af0"/>
        <w:jc w:val="both"/>
        <w:rPr>
          <w:rFonts w:ascii="Times New Roman" w:hAnsi="Times New Roman"/>
          <w:sz w:val="28"/>
          <w:szCs w:val="28"/>
        </w:rPr>
      </w:pPr>
    </w:p>
    <w:p w:rsidR="00F50574" w:rsidRPr="000D5E5B" w:rsidRDefault="00F50574" w:rsidP="00F50574">
      <w:pPr>
        <w:pStyle w:val="af0"/>
        <w:jc w:val="both"/>
        <w:rPr>
          <w:rFonts w:ascii="Times New Roman" w:hAnsi="Times New Roman"/>
          <w:b/>
          <w:sz w:val="28"/>
          <w:szCs w:val="28"/>
        </w:rPr>
      </w:pPr>
      <w:r w:rsidRPr="003A7B60">
        <w:rPr>
          <w:rFonts w:ascii="Times New Roman" w:hAnsi="Times New Roman"/>
          <w:sz w:val="28"/>
          <w:szCs w:val="28"/>
        </w:rPr>
        <w:t xml:space="preserve">                        </w:t>
      </w:r>
      <w:r w:rsidRPr="000D5E5B">
        <w:rPr>
          <w:rFonts w:ascii="Times New Roman" w:hAnsi="Times New Roman"/>
          <w:b/>
          <w:sz w:val="28"/>
          <w:szCs w:val="28"/>
        </w:rPr>
        <w:t>Інші субвенції з місцевого бюджету (</w:t>
      </w:r>
      <w:r w:rsidR="00287929">
        <w:rPr>
          <w:rFonts w:ascii="Times New Roman" w:hAnsi="Times New Roman"/>
          <w:b/>
          <w:sz w:val="28"/>
          <w:szCs w:val="28"/>
        </w:rPr>
        <w:t>37</w:t>
      </w:r>
      <w:r w:rsidRPr="000D5E5B">
        <w:rPr>
          <w:rFonts w:ascii="Times New Roman" w:hAnsi="Times New Roman"/>
          <w:b/>
          <w:sz w:val="28"/>
          <w:szCs w:val="28"/>
        </w:rPr>
        <w:t>19770)</w:t>
      </w:r>
    </w:p>
    <w:p w:rsidR="00F50574" w:rsidRPr="000D5E5B" w:rsidRDefault="00F50574" w:rsidP="00F50574">
      <w:pPr>
        <w:pStyle w:val="af0"/>
        <w:jc w:val="both"/>
        <w:rPr>
          <w:rFonts w:ascii="Times New Roman" w:hAnsi="Times New Roman"/>
          <w:b/>
          <w:sz w:val="28"/>
          <w:szCs w:val="28"/>
        </w:rPr>
      </w:pPr>
    </w:p>
    <w:p w:rsidR="00F50574" w:rsidRPr="00B81AF2" w:rsidRDefault="00F50574" w:rsidP="00F50574">
      <w:pPr>
        <w:pStyle w:val="a5"/>
        <w:jc w:val="both"/>
        <w:rPr>
          <w:rFonts w:ascii="Times New Roman" w:hAnsi="Times New Roman"/>
          <w:sz w:val="28"/>
          <w:szCs w:val="28"/>
        </w:rPr>
      </w:pPr>
      <w:r w:rsidRPr="000D5E5B">
        <w:rPr>
          <w:rFonts w:ascii="Times New Roman" w:eastAsia="Calibri" w:hAnsi="Times New Roman"/>
          <w:sz w:val="28"/>
          <w:szCs w:val="28"/>
        </w:rPr>
        <w:t xml:space="preserve">      </w:t>
      </w:r>
      <w:r w:rsidRPr="00B81AF2">
        <w:rPr>
          <w:rFonts w:ascii="Times New Roman" w:eastAsia="Calibri" w:hAnsi="Times New Roman"/>
          <w:sz w:val="28"/>
          <w:szCs w:val="28"/>
        </w:rPr>
        <w:t xml:space="preserve">Зазначені видатки визначені в сумі  </w:t>
      </w:r>
      <w:r w:rsidR="00277D37" w:rsidRPr="00B81AF2">
        <w:rPr>
          <w:rFonts w:ascii="Times New Roman" w:eastAsia="Calibri" w:hAnsi="Times New Roman"/>
          <w:sz w:val="28"/>
          <w:szCs w:val="28"/>
        </w:rPr>
        <w:t>1</w:t>
      </w:r>
      <w:r w:rsidR="00287929" w:rsidRPr="00B81AF2">
        <w:rPr>
          <w:rFonts w:ascii="Times New Roman" w:eastAsia="Calibri" w:hAnsi="Times New Roman"/>
          <w:sz w:val="28"/>
          <w:szCs w:val="28"/>
        </w:rPr>
        <w:t>22 000</w:t>
      </w:r>
      <w:r w:rsidRPr="00B81AF2">
        <w:rPr>
          <w:rFonts w:ascii="Times New Roman" w:eastAsia="Calibri" w:hAnsi="Times New Roman"/>
          <w:sz w:val="28"/>
          <w:szCs w:val="28"/>
        </w:rPr>
        <w:t xml:space="preserve">,0 грн., які будуть спрямовані  </w:t>
      </w:r>
      <w:r w:rsidRPr="00B81AF2">
        <w:rPr>
          <w:rFonts w:ascii="Times New Roman" w:hAnsi="Times New Roman"/>
          <w:sz w:val="28"/>
          <w:szCs w:val="28"/>
        </w:rPr>
        <w:t>у вигляді міжбюджетних трансфертів (субвенції):</w:t>
      </w:r>
    </w:p>
    <w:p w:rsidR="00F50574" w:rsidRPr="00B81AF2" w:rsidRDefault="00F50574" w:rsidP="00A41339">
      <w:pPr>
        <w:pStyle w:val="a5"/>
        <w:jc w:val="both"/>
        <w:rPr>
          <w:rFonts w:ascii="Times New Roman" w:hAnsi="Times New Roman"/>
          <w:sz w:val="28"/>
          <w:szCs w:val="28"/>
        </w:rPr>
      </w:pPr>
      <w:r w:rsidRPr="00B81AF2">
        <w:rPr>
          <w:rFonts w:ascii="Times New Roman" w:hAnsi="Times New Roman"/>
          <w:sz w:val="28"/>
          <w:szCs w:val="28"/>
        </w:rPr>
        <w:t xml:space="preserve">-  </w:t>
      </w:r>
      <w:r w:rsidR="00287929" w:rsidRPr="00B81AF2">
        <w:rPr>
          <w:rFonts w:ascii="Times New Roman" w:hAnsi="Times New Roman"/>
          <w:sz w:val="28"/>
          <w:szCs w:val="28"/>
        </w:rPr>
        <w:t xml:space="preserve">Гощанській </w:t>
      </w:r>
      <w:r w:rsidRPr="00B81AF2">
        <w:rPr>
          <w:rFonts w:ascii="Times New Roman" w:hAnsi="Times New Roman"/>
          <w:sz w:val="28"/>
          <w:szCs w:val="28"/>
        </w:rPr>
        <w:t xml:space="preserve"> територіальній громаді - на здійснення видатків для </w:t>
      </w:r>
      <w:r w:rsidR="00A41339" w:rsidRPr="00B81AF2">
        <w:rPr>
          <w:rFonts w:ascii="Times New Roman" w:hAnsi="Times New Roman"/>
          <w:sz w:val="28"/>
          <w:szCs w:val="28"/>
        </w:rPr>
        <w:t xml:space="preserve">функціонування КУ «Трудовий архів» - </w:t>
      </w:r>
      <w:r w:rsidR="00B81AF2" w:rsidRPr="00B81AF2">
        <w:rPr>
          <w:rFonts w:ascii="Times New Roman" w:hAnsi="Times New Roman"/>
          <w:sz w:val="28"/>
          <w:szCs w:val="28"/>
        </w:rPr>
        <w:t>61 813,0</w:t>
      </w:r>
      <w:r w:rsidR="00A41339" w:rsidRPr="00B81AF2">
        <w:rPr>
          <w:rFonts w:ascii="Times New Roman" w:hAnsi="Times New Roman"/>
          <w:sz w:val="28"/>
          <w:szCs w:val="28"/>
        </w:rPr>
        <w:t xml:space="preserve"> грн. та КЗ» Школа мистецтв» </w:t>
      </w:r>
      <w:r w:rsidR="00B81AF2" w:rsidRPr="00B81AF2">
        <w:rPr>
          <w:rFonts w:ascii="Times New Roman" w:hAnsi="Times New Roman"/>
          <w:sz w:val="28"/>
          <w:szCs w:val="28"/>
        </w:rPr>
        <w:t>60 187</w:t>
      </w:r>
      <w:r w:rsidR="00A41339" w:rsidRPr="00B81AF2">
        <w:rPr>
          <w:rFonts w:ascii="Times New Roman" w:hAnsi="Times New Roman"/>
          <w:sz w:val="28"/>
          <w:szCs w:val="28"/>
        </w:rPr>
        <w:t xml:space="preserve">,0грн.  </w:t>
      </w:r>
    </w:p>
    <w:p w:rsidR="00F50574" w:rsidRPr="003A7B60" w:rsidRDefault="00F50574" w:rsidP="00F50574">
      <w:pPr>
        <w:pStyle w:val="a5"/>
        <w:jc w:val="both"/>
        <w:rPr>
          <w:rFonts w:ascii="Times New Roman" w:hAnsi="Times New Roman"/>
          <w:sz w:val="28"/>
          <w:szCs w:val="28"/>
        </w:rPr>
      </w:pPr>
      <w:r w:rsidRPr="00B81AF2">
        <w:rPr>
          <w:rFonts w:ascii="Times New Roman" w:hAnsi="Times New Roman"/>
          <w:sz w:val="28"/>
          <w:szCs w:val="28"/>
        </w:rPr>
        <w:t xml:space="preserve">     Збільшення вказаних видатків  в порівнянні із 2022 роком зумовлено зростанням мінімальної заробітної пл</w:t>
      </w:r>
      <w:r w:rsidR="00A41339" w:rsidRPr="00B81AF2">
        <w:rPr>
          <w:rFonts w:ascii="Times New Roman" w:hAnsi="Times New Roman"/>
          <w:sz w:val="28"/>
          <w:szCs w:val="28"/>
        </w:rPr>
        <w:t>ати.</w:t>
      </w:r>
      <w:r w:rsidRPr="00B81AF2">
        <w:rPr>
          <w:rFonts w:ascii="Times New Roman" w:hAnsi="Times New Roman"/>
          <w:sz w:val="28"/>
          <w:szCs w:val="28"/>
        </w:rPr>
        <w:t>.</w:t>
      </w:r>
    </w:p>
    <w:p w:rsidR="00F50574" w:rsidRDefault="00F50574" w:rsidP="00F50574">
      <w:pPr>
        <w:pStyle w:val="a5"/>
        <w:jc w:val="both"/>
        <w:rPr>
          <w:rFonts w:ascii="Times New Roman" w:hAnsi="Times New Roman"/>
          <w:sz w:val="28"/>
          <w:szCs w:val="28"/>
        </w:rPr>
      </w:pPr>
    </w:p>
    <w:p w:rsidR="00F50574" w:rsidRPr="003A7B60" w:rsidRDefault="00F50574" w:rsidP="00F50574">
      <w:pPr>
        <w:pStyle w:val="af0"/>
        <w:jc w:val="center"/>
        <w:rPr>
          <w:rFonts w:ascii="Times New Roman" w:hAnsi="Times New Roman"/>
          <w:b/>
          <w:sz w:val="28"/>
          <w:szCs w:val="28"/>
        </w:rPr>
      </w:pPr>
      <w:r w:rsidRPr="003A7B60">
        <w:rPr>
          <w:rFonts w:ascii="Times New Roman" w:hAnsi="Times New Roman"/>
          <w:b/>
          <w:sz w:val="28"/>
          <w:szCs w:val="28"/>
        </w:rPr>
        <w:t xml:space="preserve">Резервний фонд </w:t>
      </w:r>
    </w:p>
    <w:p w:rsidR="00F50574" w:rsidRPr="003A7B60" w:rsidRDefault="00F50574" w:rsidP="00F50574">
      <w:pPr>
        <w:pStyle w:val="af0"/>
        <w:rPr>
          <w:rFonts w:ascii="Times New Roman" w:hAnsi="Times New Roman"/>
          <w:b/>
          <w:sz w:val="28"/>
          <w:szCs w:val="28"/>
        </w:rPr>
      </w:pPr>
      <w:r w:rsidRPr="003A7B60">
        <w:rPr>
          <w:rFonts w:ascii="Times New Roman" w:hAnsi="Times New Roman"/>
          <w:b/>
          <w:sz w:val="28"/>
          <w:szCs w:val="28"/>
        </w:rPr>
        <w:lastRenderedPageBreak/>
        <w:t xml:space="preserve">    </w:t>
      </w:r>
    </w:p>
    <w:p w:rsidR="00F50574" w:rsidRPr="003A7B60" w:rsidRDefault="00F50574" w:rsidP="00F50574">
      <w:pPr>
        <w:pStyle w:val="af0"/>
        <w:jc w:val="both"/>
        <w:rPr>
          <w:rFonts w:ascii="Times New Roman" w:hAnsi="Times New Roman"/>
          <w:sz w:val="28"/>
          <w:szCs w:val="28"/>
        </w:rPr>
      </w:pPr>
      <w:r w:rsidRPr="003A7B60">
        <w:rPr>
          <w:rFonts w:ascii="Times New Roman" w:hAnsi="Times New Roman"/>
          <w:sz w:val="28"/>
          <w:szCs w:val="28"/>
        </w:rPr>
        <w:t xml:space="preserve">        Резервний фонд формується для здійснення непередбачуваних видатків, що не мають постійного характеру</w:t>
      </w:r>
      <w:r>
        <w:rPr>
          <w:rFonts w:ascii="Times New Roman" w:hAnsi="Times New Roman"/>
          <w:sz w:val="28"/>
          <w:szCs w:val="28"/>
        </w:rPr>
        <w:t xml:space="preserve">. </w:t>
      </w:r>
      <w:r w:rsidRPr="003A7B60">
        <w:rPr>
          <w:rFonts w:ascii="Times New Roman" w:hAnsi="Times New Roman"/>
          <w:sz w:val="28"/>
          <w:szCs w:val="28"/>
        </w:rPr>
        <w:t xml:space="preserve"> </w:t>
      </w:r>
      <w:r>
        <w:rPr>
          <w:rFonts w:ascii="Times New Roman" w:hAnsi="Times New Roman"/>
          <w:sz w:val="28"/>
          <w:szCs w:val="28"/>
        </w:rPr>
        <w:t xml:space="preserve">У зв’язку із військовою агресією </w:t>
      </w:r>
      <w:proofErr w:type="spellStart"/>
      <w:r>
        <w:rPr>
          <w:rFonts w:ascii="Times New Roman" w:hAnsi="Times New Roman"/>
          <w:sz w:val="28"/>
          <w:szCs w:val="28"/>
        </w:rPr>
        <w:t>росії</w:t>
      </w:r>
      <w:proofErr w:type="spellEnd"/>
      <w:r>
        <w:rPr>
          <w:rFonts w:ascii="Times New Roman" w:hAnsi="Times New Roman"/>
          <w:sz w:val="28"/>
          <w:szCs w:val="28"/>
        </w:rPr>
        <w:t xml:space="preserve"> проти України н</w:t>
      </w:r>
      <w:r w:rsidRPr="003A7B60">
        <w:rPr>
          <w:rFonts w:ascii="Times New Roman" w:hAnsi="Times New Roman"/>
          <w:sz w:val="28"/>
          <w:szCs w:val="28"/>
        </w:rPr>
        <w:t>а 202</w:t>
      </w:r>
      <w:r>
        <w:rPr>
          <w:rFonts w:ascii="Times New Roman" w:hAnsi="Times New Roman"/>
          <w:sz w:val="28"/>
          <w:szCs w:val="28"/>
        </w:rPr>
        <w:t>3</w:t>
      </w:r>
      <w:r w:rsidRPr="003A7B60">
        <w:rPr>
          <w:rFonts w:ascii="Times New Roman" w:hAnsi="Times New Roman"/>
          <w:sz w:val="28"/>
          <w:szCs w:val="28"/>
        </w:rPr>
        <w:t xml:space="preserve"> рік такі видатки передбачені в сумі </w:t>
      </w:r>
      <w:r>
        <w:rPr>
          <w:rFonts w:ascii="Times New Roman" w:hAnsi="Times New Roman"/>
          <w:sz w:val="28"/>
          <w:szCs w:val="28"/>
        </w:rPr>
        <w:t>5</w:t>
      </w:r>
      <w:r w:rsidRPr="003A7B60">
        <w:rPr>
          <w:rFonts w:ascii="Times New Roman" w:hAnsi="Times New Roman"/>
          <w:sz w:val="28"/>
          <w:szCs w:val="28"/>
        </w:rPr>
        <w:t>00000,0 грн.</w:t>
      </w:r>
      <w:r>
        <w:rPr>
          <w:rFonts w:ascii="Times New Roman" w:hAnsi="Times New Roman"/>
          <w:sz w:val="28"/>
          <w:szCs w:val="28"/>
        </w:rPr>
        <w:t xml:space="preserve"> У 2022 році резервний фонд</w:t>
      </w:r>
      <w:r w:rsidR="00B81AF2">
        <w:rPr>
          <w:rFonts w:ascii="Times New Roman" w:hAnsi="Times New Roman"/>
          <w:sz w:val="28"/>
          <w:szCs w:val="28"/>
        </w:rPr>
        <w:t xml:space="preserve">  </w:t>
      </w:r>
      <w:r>
        <w:rPr>
          <w:rFonts w:ascii="Times New Roman" w:hAnsi="Times New Roman"/>
          <w:sz w:val="28"/>
          <w:szCs w:val="28"/>
        </w:rPr>
        <w:t xml:space="preserve"> був </w:t>
      </w:r>
      <w:r w:rsidRPr="008A10E9">
        <w:rPr>
          <w:rFonts w:ascii="Times New Roman" w:hAnsi="Times New Roman"/>
          <w:sz w:val="28"/>
          <w:szCs w:val="28"/>
        </w:rPr>
        <w:t xml:space="preserve">визначений ( </w:t>
      </w:r>
      <w:r w:rsidR="00B81AF2">
        <w:rPr>
          <w:rFonts w:ascii="Times New Roman" w:hAnsi="Times New Roman"/>
          <w:sz w:val="28"/>
          <w:szCs w:val="28"/>
        </w:rPr>
        <w:t xml:space="preserve">  </w:t>
      </w:r>
      <w:r w:rsidRPr="008A10E9">
        <w:rPr>
          <w:rFonts w:ascii="Times New Roman" w:hAnsi="Times New Roman"/>
          <w:sz w:val="28"/>
          <w:szCs w:val="28"/>
        </w:rPr>
        <w:t xml:space="preserve">з врахуванням змін) в сумі </w:t>
      </w:r>
      <w:r w:rsidR="00B81AF2">
        <w:rPr>
          <w:rFonts w:ascii="Times New Roman" w:hAnsi="Times New Roman"/>
          <w:sz w:val="28"/>
          <w:szCs w:val="28"/>
        </w:rPr>
        <w:t xml:space="preserve">               </w:t>
      </w:r>
      <w:r w:rsidR="00B81AF2" w:rsidRPr="00181E7F">
        <w:rPr>
          <w:rFonts w:ascii="Times New Roman" w:hAnsi="Times New Roman"/>
          <w:sz w:val="28"/>
          <w:szCs w:val="28"/>
        </w:rPr>
        <w:t xml:space="preserve">40 </w:t>
      </w:r>
      <w:r w:rsidRPr="00181E7F">
        <w:rPr>
          <w:rFonts w:ascii="Times New Roman" w:hAnsi="Times New Roman"/>
          <w:sz w:val="28"/>
          <w:szCs w:val="28"/>
        </w:rPr>
        <w:t>000,0 грн.</w:t>
      </w:r>
      <w:r>
        <w:rPr>
          <w:rFonts w:ascii="Times New Roman" w:hAnsi="Times New Roman"/>
          <w:sz w:val="28"/>
          <w:szCs w:val="28"/>
        </w:rPr>
        <w:t xml:space="preserve"> </w:t>
      </w:r>
    </w:p>
    <w:p w:rsidR="00F50574" w:rsidRDefault="00F50574" w:rsidP="00F50574">
      <w:pPr>
        <w:jc w:val="center"/>
        <w:rPr>
          <w:rFonts w:ascii="Times New Roman" w:hAnsi="Times New Roman" w:cs="Times New Roman"/>
          <w:b/>
          <w:sz w:val="28"/>
          <w:szCs w:val="28"/>
        </w:rPr>
      </w:pPr>
      <w:r w:rsidRPr="006A0101">
        <w:rPr>
          <w:rFonts w:ascii="Times New Roman" w:hAnsi="Times New Roman" w:cs="Times New Roman"/>
          <w:b/>
          <w:sz w:val="28"/>
          <w:szCs w:val="28"/>
        </w:rPr>
        <w:t>Заходи та роботи з територіальної оборони</w:t>
      </w:r>
      <w:r>
        <w:rPr>
          <w:rFonts w:ascii="Times New Roman" w:hAnsi="Times New Roman" w:cs="Times New Roman"/>
          <w:b/>
          <w:sz w:val="28"/>
          <w:szCs w:val="28"/>
        </w:rPr>
        <w:t xml:space="preserve">  (КПКВ 0118240)</w:t>
      </w:r>
    </w:p>
    <w:p w:rsidR="00F50574" w:rsidRPr="00362F6D" w:rsidRDefault="00F50574" w:rsidP="00F50574">
      <w:pPr>
        <w:spacing w:after="0" w:line="240" w:lineRule="auto"/>
        <w:jc w:val="both"/>
        <w:rPr>
          <w:rFonts w:ascii="Times New Roman" w:hAnsi="Times New Roman" w:cs="Times New Roman"/>
          <w:color w:val="202122"/>
          <w:sz w:val="28"/>
          <w:szCs w:val="28"/>
        </w:rPr>
      </w:pPr>
      <w:r>
        <w:rPr>
          <w:rFonts w:ascii="Times New Roman" w:hAnsi="Times New Roman" w:cs="Times New Roman"/>
          <w:color w:val="333333"/>
          <w:sz w:val="28"/>
          <w:szCs w:val="28"/>
          <w:shd w:val="clear" w:color="auto" w:fill="FFFFFF"/>
        </w:rPr>
        <w:t xml:space="preserve">      </w:t>
      </w:r>
      <w:r w:rsidRPr="00362F6D">
        <w:rPr>
          <w:rFonts w:ascii="Times New Roman" w:hAnsi="Times New Roman" w:cs="Times New Roman"/>
          <w:color w:val="333333"/>
          <w:sz w:val="28"/>
          <w:szCs w:val="28"/>
          <w:shd w:val="clear" w:color="auto" w:fill="FFFFFF"/>
        </w:rPr>
        <w:t xml:space="preserve">У зв'язку з військовою </w:t>
      </w:r>
      <w:r>
        <w:rPr>
          <w:rFonts w:ascii="Times New Roman" w:hAnsi="Times New Roman" w:cs="Times New Roman"/>
          <w:color w:val="333333"/>
          <w:sz w:val="28"/>
          <w:szCs w:val="28"/>
          <w:shd w:val="clear" w:color="auto" w:fill="FFFFFF"/>
        </w:rPr>
        <w:t xml:space="preserve">агресією </w:t>
      </w:r>
      <w:proofErr w:type="spellStart"/>
      <w:r>
        <w:rPr>
          <w:rFonts w:ascii="Times New Roman" w:hAnsi="Times New Roman" w:cs="Times New Roman"/>
          <w:color w:val="333333"/>
          <w:sz w:val="28"/>
          <w:szCs w:val="28"/>
          <w:shd w:val="clear" w:color="auto" w:fill="FFFFFF"/>
        </w:rPr>
        <w:t>росії</w:t>
      </w:r>
      <w:proofErr w:type="spellEnd"/>
      <w:r>
        <w:rPr>
          <w:rFonts w:ascii="Times New Roman" w:hAnsi="Times New Roman" w:cs="Times New Roman"/>
          <w:color w:val="333333"/>
          <w:sz w:val="28"/>
          <w:szCs w:val="28"/>
          <w:shd w:val="clear" w:color="auto" w:fill="FFFFFF"/>
        </w:rPr>
        <w:t xml:space="preserve">  проти України, введенням в дію Указу П</w:t>
      </w:r>
      <w:r w:rsidRPr="00362F6D">
        <w:rPr>
          <w:rFonts w:ascii="Times New Roman" w:hAnsi="Times New Roman" w:cs="Times New Roman"/>
          <w:color w:val="333333"/>
          <w:sz w:val="28"/>
          <w:szCs w:val="28"/>
          <w:shd w:val="clear" w:color="auto" w:fill="FFFFFF"/>
        </w:rPr>
        <w:t xml:space="preserve">резидента України від 24.02.2022 року №64/2022 «Про введення воєнного стану в Україні» із змінами,  Закону України «Про основи національного спротиву» від   </w:t>
      </w:r>
      <w:r w:rsidRPr="00362F6D">
        <w:rPr>
          <w:rStyle w:val="rvts44"/>
          <w:rFonts w:ascii="Times New Roman" w:hAnsi="Times New Roman" w:cs="Times New Roman"/>
          <w:bCs/>
          <w:color w:val="333333"/>
          <w:sz w:val="28"/>
          <w:szCs w:val="28"/>
          <w:shd w:val="clear" w:color="auto" w:fill="FFFFFF"/>
        </w:rPr>
        <w:t>16 липня 2021 року № 1702-IX</w:t>
      </w:r>
      <w:r>
        <w:rPr>
          <w:rStyle w:val="rvts44"/>
          <w:rFonts w:ascii="Times New Roman" w:hAnsi="Times New Roman" w:cs="Times New Roman"/>
          <w:bCs/>
          <w:color w:val="333333"/>
          <w:sz w:val="28"/>
          <w:szCs w:val="28"/>
          <w:shd w:val="clear" w:color="auto" w:fill="FFFFFF"/>
        </w:rPr>
        <w:t xml:space="preserve"> </w:t>
      </w:r>
      <w:r w:rsidRPr="00362F6D">
        <w:rPr>
          <w:rStyle w:val="rvts44"/>
          <w:rFonts w:ascii="Times New Roman" w:hAnsi="Times New Roman" w:cs="Times New Roman"/>
          <w:bCs/>
          <w:color w:val="333333"/>
          <w:sz w:val="28"/>
          <w:szCs w:val="28"/>
          <w:shd w:val="clear" w:color="auto" w:fill="FFFFFF"/>
        </w:rPr>
        <w:t xml:space="preserve"> </w:t>
      </w:r>
      <w:r w:rsidRPr="00362F6D">
        <w:rPr>
          <w:rFonts w:ascii="Times New Roman" w:hAnsi="Times New Roman" w:cs="Times New Roman"/>
          <w:color w:val="333333"/>
          <w:sz w:val="28"/>
          <w:szCs w:val="28"/>
          <w:shd w:val="clear" w:color="auto" w:fill="FFFFFF"/>
        </w:rPr>
        <w:t xml:space="preserve">місцеві бюджету несуть  різні види видатків для  забезпечення  </w:t>
      </w:r>
      <w:r w:rsidRPr="00362F6D">
        <w:rPr>
          <w:rFonts w:ascii="Times New Roman" w:hAnsi="Times New Roman" w:cs="Times New Roman"/>
          <w:color w:val="202122"/>
          <w:sz w:val="28"/>
          <w:szCs w:val="28"/>
        </w:rPr>
        <w:t>комплекс</w:t>
      </w:r>
      <w:r>
        <w:rPr>
          <w:rFonts w:ascii="Times New Roman" w:hAnsi="Times New Roman" w:cs="Times New Roman"/>
          <w:color w:val="202122"/>
          <w:sz w:val="28"/>
          <w:szCs w:val="28"/>
        </w:rPr>
        <w:t>у</w:t>
      </w:r>
      <w:r w:rsidRPr="00362F6D">
        <w:rPr>
          <w:rFonts w:ascii="Times New Roman" w:hAnsi="Times New Roman" w:cs="Times New Roman"/>
          <w:color w:val="202122"/>
          <w:sz w:val="28"/>
          <w:szCs w:val="28"/>
        </w:rPr>
        <w:t xml:space="preserve"> заходів, які організовуються та здійснюються з метою сприяння </w:t>
      </w:r>
      <w:r>
        <w:rPr>
          <w:rFonts w:ascii="Times New Roman" w:hAnsi="Times New Roman" w:cs="Times New Roman"/>
          <w:color w:val="202122"/>
          <w:sz w:val="28"/>
          <w:szCs w:val="28"/>
        </w:rPr>
        <w:t xml:space="preserve">територіальній </w:t>
      </w:r>
      <w:r w:rsidRPr="00362F6D">
        <w:rPr>
          <w:rFonts w:ascii="Times New Roman" w:hAnsi="Times New Roman" w:cs="Times New Roman"/>
          <w:color w:val="202122"/>
          <w:sz w:val="28"/>
          <w:szCs w:val="28"/>
        </w:rPr>
        <w:t xml:space="preserve">обороні </w:t>
      </w:r>
      <w:r>
        <w:rPr>
          <w:rFonts w:ascii="Times New Roman" w:hAnsi="Times New Roman" w:cs="Times New Roman"/>
          <w:color w:val="202122"/>
          <w:sz w:val="28"/>
          <w:szCs w:val="28"/>
        </w:rPr>
        <w:t xml:space="preserve">та обороні </w:t>
      </w:r>
      <w:r w:rsidRPr="00362F6D">
        <w:rPr>
          <w:rFonts w:ascii="Times New Roman" w:hAnsi="Times New Roman" w:cs="Times New Roman"/>
          <w:color w:val="202122"/>
          <w:sz w:val="28"/>
          <w:szCs w:val="28"/>
        </w:rPr>
        <w:t xml:space="preserve">України шляхом максимально широкого залучення громадян України до дій, спрямованих на забезпечення воєнної безпеки, суверенітету і територіальної цілісності держави, підвищення обороноздатності держави, сприяння забезпеченню готовності громадян України до національного спротиву. </w:t>
      </w:r>
    </w:p>
    <w:p w:rsidR="00F50574" w:rsidRPr="00362F6D" w:rsidRDefault="00F50574" w:rsidP="00F50574">
      <w:pPr>
        <w:pStyle w:val="a8"/>
        <w:shd w:val="clear" w:color="auto" w:fill="FFFFFF"/>
        <w:ind w:left="0"/>
        <w:jc w:val="both"/>
        <w:rPr>
          <w:color w:val="202122"/>
          <w:sz w:val="28"/>
          <w:szCs w:val="28"/>
          <w:lang w:val="uk-UA"/>
        </w:rPr>
      </w:pPr>
      <w:r w:rsidRPr="00362F6D">
        <w:rPr>
          <w:sz w:val="28"/>
          <w:szCs w:val="28"/>
          <w:highlight w:val="white"/>
          <w:lang w:val="uk-UA"/>
        </w:rPr>
        <w:t xml:space="preserve"> </w:t>
      </w:r>
      <w:r>
        <w:rPr>
          <w:sz w:val="28"/>
          <w:szCs w:val="28"/>
          <w:highlight w:val="white"/>
          <w:lang w:val="uk-UA"/>
        </w:rPr>
        <w:t xml:space="preserve">     </w:t>
      </w:r>
      <w:r w:rsidRPr="00362F6D">
        <w:rPr>
          <w:sz w:val="28"/>
          <w:szCs w:val="28"/>
          <w:highlight w:val="white"/>
          <w:lang w:val="uk-UA"/>
        </w:rPr>
        <w:t xml:space="preserve">Для </w:t>
      </w:r>
      <w:r w:rsidRPr="00362F6D">
        <w:rPr>
          <w:sz w:val="28"/>
          <w:szCs w:val="28"/>
          <w:highlight w:val="white"/>
        </w:rPr>
        <w:t xml:space="preserve">  </w:t>
      </w:r>
      <w:r>
        <w:rPr>
          <w:sz w:val="28"/>
          <w:szCs w:val="28"/>
          <w:lang w:val="uk-UA"/>
        </w:rPr>
        <w:t xml:space="preserve">вжиття </w:t>
      </w:r>
      <w:r w:rsidRPr="00362F6D">
        <w:rPr>
          <w:color w:val="000000" w:themeColor="text1"/>
          <w:sz w:val="28"/>
          <w:szCs w:val="28"/>
          <w:lang w:val="uk-UA"/>
        </w:rPr>
        <w:t xml:space="preserve">заходів національного спротиву та безпеки населення в особливий період на території </w:t>
      </w:r>
      <w:r>
        <w:rPr>
          <w:color w:val="000000" w:themeColor="text1"/>
          <w:sz w:val="28"/>
          <w:szCs w:val="28"/>
          <w:lang w:val="uk-UA"/>
        </w:rPr>
        <w:t xml:space="preserve">громади на </w:t>
      </w:r>
      <w:r w:rsidRPr="008A10E9">
        <w:rPr>
          <w:color w:val="000000" w:themeColor="text1"/>
          <w:sz w:val="28"/>
          <w:szCs w:val="28"/>
          <w:lang w:val="uk-UA"/>
        </w:rPr>
        <w:t xml:space="preserve">функціонування </w:t>
      </w:r>
      <w:r w:rsidRPr="000730D9">
        <w:rPr>
          <w:color w:val="000000" w:themeColor="text1"/>
          <w:sz w:val="28"/>
          <w:szCs w:val="28"/>
          <w:lang w:val="uk-UA"/>
        </w:rPr>
        <w:t xml:space="preserve">Програми </w:t>
      </w:r>
      <w:proofErr w:type="spellStart"/>
      <w:r w:rsidR="000730D9" w:rsidRPr="000730D9">
        <w:rPr>
          <w:sz w:val="28"/>
          <w:szCs w:val="28"/>
        </w:rPr>
        <w:t>розбудови</w:t>
      </w:r>
      <w:proofErr w:type="spellEnd"/>
      <w:r w:rsidR="000730D9" w:rsidRPr="000730D9">
        <w:rPr>
          <w:sz w:val="28"/>
          <w:szCs w:val="28"/>
        </w:rPr>
        <w:t xml:space="preserve"> </w:t>
      </w:r>
      <w:r w:rsidR="000730D9">
        <w:rPr>
          <w:sz w:val="28"/>
          <w:szCs w:val="28"/>
          <w:lang w:val="uk-UA"/>
        </w:rPr>
        <w:t xml:space="preserve"> </w:t>
      </w:r>
      <w:proofErr w:type="spellStart"/>
      <w:r w:rsidR="000730D9" w:rsidRPr="000730D9">
        <w:rPr>
          <w:sz w:val="28"/>
          <w:szCs w:val="28"/>
        </w:rPr>
        <w:t>територіальної</w:t>
      </w:r>
      <w:proofErr w:type="spellEnd"/>
      <w:r w:rsidR="000730D9" w:rsidRPr="000730D9">
        <w:rPr>
          <w:sz w:val="28"/>
          <w:szCs w:val="28"/>
        </w:rPr>
        <w:t xml:space="preserve"> оборони Бугринської сільської ради на 2022-2023 </w:t>
      </w:r>
      <w:proofErr w:type="spellStart"/>
      <w:r w:rsidR="000730D9" w:rsidRPr="000730D9">
        <w:rPr>
          <w:sz w:val="28"/>
          <w:szCs w:val="28"/>
        </w:rPr>
        <w:t>рік</w:t>
      </w:r>
      <w:proofErr w:type="spellEnd"/>
      <w:r w:rsidR="000730D9" w:rsidRPr="000730D9">
        <w:rPr>
          <w:color w:val="000000" w:themeColor="text1"/>
          <w:sz w:val="28"/>
          <w:szCs w:val="28"/>
          <w:lang w:val="uk-UA"/>
        </w:rPr>
        <w:t xml:space="preserve"> </w:t>
      </w:r>
      <w:r w:rsidRPr="000730D9">
        <w:rPr>
          <w:color w:val="000000" w:themeColor="text1"/>
          <w:sz w:val="28"/>
          <w:szCs w:val="28"/>
          <w:lang w:val="uk-UA"/>
        </w:rPr>
        <w:t xml:space="preserve">передбачено коштів в сумі </w:t>
      </w:r>
      <w:r w:rsidR="00A41339" w:rsidRPr="00181E7F">
        <w:rPr>
          <w:color w:val="000000" w:themeColor="text1"/>
          <w:sz w:val="28"/>
          <w:szCs w:val="28"/>
          <w:lang w:val="uk-UA"/>
        </w:rPr>
        <w:t>200 000</w:t>
      </w:r>
      <w:r w:rsidRPr="00181E7F">
        <w:rPr>
          <w:color w:val="000000" w:themeColor="text1"/>
          <w:sz w:val="28"/>
          <w:szCs w:val="28"/>
          <w:lang w:val="uk-UA"/>
        </w:rPr>
        <w:t>,0</w:t>
      </w:r>
      <w:r w:rsidRPr="000730D9">
        <w:rPr>
          <w:color w:val="000000" w:themeColor="text1"/>
          <w:sz w:val="28"/>
          <w:szCs w:val="28"/>
          <w:lang w:val="uk-UA"/>
        </w:rPr>
        <w:t xml:space="preserve"> грн. Кошти в основному спрямовуються на </w:t>
      </w:r>
      <w:r w:rsidR="00A41339" w:rsidRPr="000730D9">
        <w:rPr>
          <w:sz w:val="28"/>
          <w:szCs w:val="28"/>
          <w:lang w:val="uk-UA"/>
        </w:rPr>
        <w:t>придбання</w:t>
      </w:r>
      <w:r w:rsidRPr="000730D9">
        <w:rPr>
          <w:sz w:val="28"/>
          <w:szCs w:val="28"/>
          <w:lang w:val="uk-UA"/>
        </w:rPr>
        <w:t xml:space="preserve"> пального, будівельних матеріалів та інших матеріальних</w:t>
      </w:r>
      <w:r>
        <w:rPr>
          <w:sz w:val="28"/>
          <w:szCs w:val="28"/>
          <w:lang w:val="uk-UA"/>
        </w:rPr>
        <w:t xml:space="preserve"> цінностей за потребою. </w:t>
      </w:r>
    </w:p>
    <w:p w:rsidR="00F50574" w:rsidRDefault="00F50574" w:rsidP="00F50574">
      <w:pPr>
        <w:pStyle w:val="af0"/>
        <w:jc w:val="center"/>
        <w:rPr>
          <w:rFonts w:ascii="Times New Roman" w:hAnsi="Times New Roman"/>
          <w:b/>
          <w:sz w:val="36"/>
          <w:szCs w:val="36"/>
        </w:rPr>
      </w:pPr>
      <w:r w:rsidRPr="00737F64">
        <w:rPr>
          <w:rFonts w:ascii="Times New Roman" w:hAnsi="Times New Roman"/>
          <w:b/>
          <w:sz w:val="36"/>
          <w:szCs w:val="36"/>
        </w:rPr>
        <w:t xml:space="preserve">Охорона здоров’я </w:t>
      </w:r>
    </w:p>
    <w:p w:rsidR="00F50574" w:rsidRDefault="00F50574" w:rsidP="00A41339">
      <w:pPr>
        <w:pStyle w:val="af0"/>
        <w:jc w:val="both"/>
        <w:rPr>
          <w:rFonts w:ascii="Times New Roman" w:hAnsi="Times New Roman"/>
          <w:sz w:val="28"/>
          <w:szCs w:val="28"/>
        </w:rPr>
      </w:pPr>
      <w:r>
        <w:rPr>
          <w:rFonts w:ascii="Times New Roman" w:hAnsi="Times New Roman"/>
          <w:sz w:val="28"/>
          <w:szCs w:val="28"/>
        </w:rPr>
        <w:t>Програма фінансової підтримки комунального некомерційного підприємства «</w:t>
      </w:r>
      <w:r w:rsidR="00A41339">
        <w:rPr>
          <w:rFonts w:ascii="Times New Roman" w:hAnsi="Times New Roman"/>
          <w:sz w:val="28"/>
          <w:szCs w:val="28"/>
        </w:rPr>
        <w:t>Бугринська АЗПСМ</w:t>
      </w:r>
      <w:r>
        <w:rPr>
          <w:rFonts w:ascii="Times New Roman" w:hAnsi="Times New Roman"/>
          <w:sz w:val="28"/>
          <w:szCs w:val="28"/>
        </w:rPr>
        <w:t xml:space="preserve">» </w:t>
      </w:r>
      <w:r w:rsidR="00A41339">
        <w:rPr>
          <w:rFonts w:ascii="Times New Roman" w:hAnsi="Times New Roman"/>
          <w:sz w:val="28"/>
          <w:szCs w:val="28"/>
        </w:rPr>
        <w:t xml:space="preserve">передбачає </w:t>
      </w:r>
      <w:r w:rsidRPr="00D37B07">
        <w:rPr>
          <w:rFonts w:ascii="Times New Roman" w:hAnsi="Times New Roman"/>
          <w:sz w:val="28"/>
          <w:szCs w:val="28"/>
        </w:rPr>
        <w:t xml:space="preserve">   </w:t>
      </w:r>
      <w:r w:rsidR="00A41339">
        <w:rPr>
          <w:rFonts w:ascii="Times New Roman" w:hAnsi="Times New Roman"/>
          <w:sz w:val="28"/>
          <w:szCs w:val="28"/>
        </w:rPr>
        <w:t>в</w:t>
      </w:r>
      <w:r w:rsidRPr="00D37B07">
        <w:rPr>
          <w:rFonts w:ascii="Times New Roman" w:hAnsi="Times New Roman"/>
          <w:sz w:val="28"/>
          <w:szCs w:val="28"/>
        </w:rPr>
        <w:t>идатки на охорону здоров’я на 2023 рік визначені з урахуванням продовження реалізації заходів реформи фінансування системи охорони здоров’я відповідно до Закону України «Про державні фінансові гарантії медичного обслуговування населення».</w:t>
      </w:r>
    </w:p>
    <w:p w:rsidR="00F50574" w:rsidRPr="00F47BD2" w:rsidRDefault="00F50574" w:rsidP="00F50574">
      <w:pPr>
        <w:pStyle w:val="a5"/>
        <w:jc w:val="both"/>
        <w:rPr>
          <w:rFonts w:ascii="Times New Roman" w:hAnsi="Times New Roman"/>
          <w:sz w:val="28"/>
          <w:szCs w:val="28"/>
        </w:rPr>
      </w:pPr>
      <w:r>
        <w:rPr>
          <w:rFonts w:ascii="Times New Roman" w:hAnsi="Times New Roman"/>
          <w:sz w:val="28"/>
          <w:szCs w:val="28"/>
        </w:rPr>
        <w:t xml:space="preserve">      КНП </w:t>
      </w:r>
      <w:r w:rsidR="00A41339">
        <w:rPr>
          <w:rFonts w:ascii="Times New Roman" w:hAnsi="Times New Roman"/>
          <w:sz w:val="28"/>
          <w:szCs w:val="28"/>
        </w:rPr>
        <w:t xml:space="preserve">«Бугринська АЗПСМ» </w:t>
      </w:r>
      <w:r>
        <w:rPr>
          <w:rFonts w:ascii="Times New Roman" w:hAnsi="Times New Roman"/>
          <w:sz w:val="28"/>
          <w:szCs w:val="28"/>
        </w:rPr>
        <w:t xml:space="preserve">представлена </w:t>
      </w:r>
      <w:r w:rsidR="00A41339">
        <w:rPr>
          <w:rFonts w:ascii="Times New Roman" w:hAnsi="Times New Roman"/>
          <w:sz w:val="28"/>
          <w:szCs w:val="28"/>
        </w:rPr>
        <w:t>6</w:t>
      </w:r>
      <w:r>
        <w:rPr>
          <w:rFonts w:ascii="Times New Roman" w:hAnsi="Times New Roman"/>
          <w:sz w:val="28"/>
          <w:szCs w:val="28"/>
        </w:rPr>
        <w:t xml:space="preserve"> структурними підрозділами, які не мають статусу юридичної особи  та надають первинну медичну допомогу. Штатна чисельність працівників становить </w:t>
      </w:r>
      <w:r w:rsidR="00F26857">
        <w:rPr>
          <w:rFonts w:ascii="Times New Roman" w:hAnsi="Times New Roman"/>
          <w:sz w:val="28"/>
          <w:szCs w:val="28"/>
        </w:rPr>
        <w:t>20,5</w:t>
      </w:r>
      <w:r>
        <w:rPr>
          <w:rFonts w:ascii="Times New Roman" w:hAnsi="Times New Roman"/>
          <w:sz w:val="28"/>
          <w:szCs w:val="28"/>
        </w:rPr>
        <w:t xml:space="preserve"> штатних одиниць</w:t>
      </w:r>
      <w:r w:rsidR="00A41339">
        <w:rPr>
          <w:rFonts w:ascii="Times New Roman" w:hAnsi="Times New Roman"/>
          <w:sz w:val="28"/>
          <w:szCs w:val="28"/>
        </w:rPr>
        <w:t xml:space="preserve">. </w:t>
      </w:r>
      <w:r>
        <w:rPr>
          <w:rFonts w:ascii="Times New Roman" w:hAnsi="Times New Roman"/>
          <w:sz w:val="28"/>
          <w:szCs w:val="28"/>
        </w:rPr>
        <w:t xml:space="preserve"> У загальній чисельності лікарські посади становлять </w:t>
      </w:r>
      <w:r w:rsidR="00F26857">
        <w:rPr>
          <w:rFonts w:ascii="Times New Roman" w:hAnsi="Times New Roman"/>
          <w:sz w:val="28"/>
          <w:szCs w:val="28"/>
        </w:rPr>
        <w:t>4,4</w:t>
      </w:r>
      <w:r>
        <w:rPr>
          <w:rFonts w:ascii="Times New Roman" w:hAnsi="Times New Roman"/>
          <w:sz w:val="28"/>
          <w:szCs w:val="28"/>
        </w:rPr>
        <w:t xml:space="preserve"> шт. посад</w:t>
      </w:r>
      <w:r w:rsidR="00A41339">
        <w:rPr>
          <w:rFonts w:ascii="Times New Roman" w:hAnsi="Times New Roman"/>
          <w:sz w:val="28"/>
          <w:szCs w:val="28"/>
        </w:rPr>
        <w:t xml:space="preserve">. </w:t>
      </w:r>
      <w:r>
        <w:rPr>
          <w:rFonts w:ascii="Times New Roman" w:hAnsi="Times New Roman"/>
          <w:sz w:val="28"/>
          <w:szCs w:val="28"/>
        </w:rPr>
        <w:t xml:space="preserve">      </w:t>
      </w:r>
      <w:r w:rsidRPr="00D37B07">
        <w:rPr>
          <w:rFonts w:ascii="Times New Roman" w:hAnsi="Times New Roman"/>
          <w:sz w:val="28"/>
          <w:szCs w:val="28"/>
        </w:rPr>
        <w:t>Медичн</w:t>
      </w:r>
      <w:r w:rsidR="00A41339">
        <w:rPr>
          <w:rFonts w:ascii="Times New Roman" w:hAnsi="Times New Roman"/>
          <w:sz w:val="28"/>
          <w:szCs w:val="28"/>
        </w:rPr>
        <w:t>ий</w:t>
      </w:r>
      <w:r w:rsidRPr="00D37B07">
        <w:rPr>
          <w:rFonts w:ascii="Times New Roman" w:hAnsi="Times New Roman"/>
          <w:sz w:val="28"/>
          <w:szCs w:val="28"/>
        </w:rPr>
        <w:t xml:space="preserve"> заклади </w:t>
      </w:r>
      <w:r w:rsidR="00A41339">
        <w:rPr>
          <w:rFonts w:ascii="Times New Roman" w:hAnsi="Times New Roman"/>
          <w:sz w:val="28"/>
          <w:szCs w:val="28"/>
        </w:rPr>
        <w:t xml:space="preserve">Бугринської сільської </w:t>
      </w:r>
      <w:r w:rsidRPr="00D37B07">
        <w:rPr>
          <w:rFonts w:ascii="Times New Roman" w:hAnsi="Times New Roman"/>
          <w:sz w:val="28"/>
          <w:szCs w:val="28"/>
        </w:rPr>
        <w:t xml:space="preserve"> ради переведен</w:t>
      </w:r>
      <w:r w:rsidR="00A41339">
        <w:rPr>
          <w:rFonts w:ascii="Times New Roman" w:hAnsi="Times New Roman"/>
          <w:sz w:val="28"/>
          <w:szCs w:val="28"/>
        </w:rPr>
        <w:t>ий</w:t>
      </w:r>
      <w:r w:rsidRPr="00D37B07">
        <w:rPr>
          <w:rFonts w:ascii="Times New Roman" w:hAnsi="Times New Roman"/>
          <w:sz w:val="28"/>
          <w:szCs w:val="28"/>
        </w:rPr>
        <w:t xml:space="preserve"> у статус комунальн</w:t>
      </w:r>
      <w:r w:rsidR="00A41339">
        <w:rPr>
          <w:rFonts w:ascii="Times New Roman" w:hAnsi="Times New Roman"/>
          <w:sz w:val="28"/>
          <w:szCs w:val="28"/>
        </w:rPr>
        <w:t>ого</w:t>
      </w:r>
      <w:r w:rsidRPr="00D37B07">
        <w:rPr>
          <w:rFonts w:ascii="Times New Roman" w:hAnsi="Times New Roman"/>
          <w:sz w:val="28"/>
          <w:szCs w:val="28"/>
        </w:rPr>
        <w:t xml:space="preserve"> некомерційн</w:t>
      </w:r>
      <w:r w:rsidR="00A41339">
        <w:rPr>
          <w:rFonts w:ascii="Times New Roman" w:hAnsi="Times New Roman"/>
          <w:sz w:val="28"/>
          <w:szCs w:val="28"/>
        </w:rPr>
        <w:t>ого</w:t>
      </w:r>
      <w:r w:rsidRPr="00D37B07">
        <w:rPr>
          <w:rFonts w:ascii="Times New Roman" w:hAnsi="Times New Roman"/>
          <w:sz w:val="28"/>
          <w:szCs w:val="28"/>
        </w:rPr>
        <w:t xml:space="preserve"> підприємств</w:t>
      </w:r>
      <w:r w:rsidR="00A41339">
        <w:rPr>
          <w:rFonts w:ascii="Times New Roman" w:hAnsi="Times New Roman"/>
          <w:sz w:val="28"/>
          <w:szCs w:val="28"/>
        </w:rPr>
        <w:t>а</w:t>
      </w:r>
      <w:r w:rsidRPr="00D37B07">
        <w:rPr>
          <w:rFonts w:ascii="Times New Roman" w:hAnsi="Times New Roman"/>
          <w:sz w:val="28"/>
          <w:szCs w:val="28"/>
        </w:rPr>
        <w:t xml:space="preserve"> охорони здоров’я,  оплата медичних послуг, наданих пацієнтам проводиться за рахунок коштів отриманих за договорами з Національною службою </w:t>
      </w:r>
      <w:r w:rsidRPr="00F26857">
        <w:rPr>
          <w:rFonts w:ascii="Times New Roman" w:hAnsi="Times New Roman"/>
          <w:sz w:val="28"/>
          <w:szCs w:val="28"/>
        </w:rPr>
        <w:t xml:space="preserve">здоров’я України.       Крім цього  з метою забезпечення видатків на проведення місцевої програми фінансової підтримки комунального некомерційного підприємства охорони здоров’я в проекті бюджету на 2023 рік за рахунок власних доходів бюджету </w:t>
      </w:r>
      <w:r w:rsidR="00184C9A" w:rsidRPr="00F26857">
        <w:rPr>
          <w:rFonts w:ascii="Times New Roman" w:hAnsi="Times New Roman"/>
          <w:sz w:val="28"/>
          <w:szCs w:val="28"/>
        </w:rPr>
        <w:t xml:space="preserve">Бугринської сільської </w:t>
      </w:r>
      <w:r w:rsidRPr="00F26857">
        <w:rPr>
          <w:rFonts w:ascii="Times New Roman" w:hAnsi="Times New Roman"/>
          <w:sz w:val="28"/>
          <w:szCs w:val="28"/>
        </w:rPr>
        <w:t xml:space="preserve"> ради заплановані видатки загального фонду в сумі </w:t>
      </w:r>
      <w:r w:rsidR="00F26857" w:rsidRPr="00F26857">
        <w:rPr>
          <w:rFonts w:ascii="Times New Roman" w:hAnsi="Times New Roman"/>
          <w:sz w:val="28"/>
          <w:szCs w:val="28"/>
        </w:rPr>
        <w:t>2</w:t>
      </w:r>
      <w:r w:rsidR="005001C5">
        <w:rPr>
          <w:rFonts w:ascii="Times New Roman" w:hAnsi="Times New Roman"/>
          <w:sz w:val="28"/>
          <w:szCs w:val="28"/>
        </w:rPr>
        <w:t>50</w:t>
      </w:r>
      <w:r w:rsidR="00F26857" w:rsidRPr="00F26857">
        <w:rPr>
          <w:rFonts w:ascii="Times New Roman" w:hAnsi="Times New Roman"/>
          <w:sz w:val="28"/>
          <w:szCs w:val="28"/>
        </w:rPr>
        <w:t>000</w:t>
      </w:r>
      <w:r w:rsidRPr="00F26857">
        <w:rPr>
          <w:rFonts w:ascii="Times New Roman" w:hAnsi="Times New Roman"/>
          <w:sz w:val="28"/>
          <w:szCs w:val="28"/>
        </w:rPr>
        <w:t xml:space="preserve">,0 грн., </w:t>
      </w:r>
      <w:r w:rsidR="00184C9A" w:rsidRPr="00F26857">
        <w:rPr>
          <w:rFonts w:ascii="Times New Roman" w:hAnsi="Times New Roman"/>
          <w:sz w:val="28"/>
          <w:szCs w:val="28"/>
        </w:rPr>
        <w:t xml:space="preserve">які  </w:t>
      </w:r>
      <w:r w:rsidRPr="00F26857">
        <w:rPr>
          <w:rFonts w:ascii="Times New Roman" w:hAnsi="Times New Roman"/>
          <w:sz w:val="28"/>
          <w:szCs w:val="28"/>
        </w:rPr>
        <w:t xml:space="preserve"> спрямовано на видатки із оплати  комунальних послуг та енергоносіїв </w:t>
      </w:r>
      <w:r w:rsidR="00184C9A" w:rsidRPr="00F26857">
        <w:rPr>
          <w:rFonts w:ascii="Times New Roman" w:hAnsi="Times New Roman"/>
          <w:sz w:val="28"/>
          <w:szCs w:val="28"/>
        </w:rPr>
        <w:t xml:space="preserve">для самої АЗПСМ та 6 </w:t>
      </w:r>
      <w:proofErr w:type="spellStart"/>
      <w:r w:rsidRPr="00F26857">
        <w:rPr>
          <w:rFonts w:ascii="Times New Roman" w:hAnsi="Times New Roman"/>
          <w:sz w:val="28"/>
          <w:szCs w:val="28"/>
        </w:rPr>
        <w:t>ФАПів</w:t>
      </w:r>
      <w:proofErr w:type="spellEnd"/>
      <w:r w:rsidR="00184C9A" w:rsidRPr="00F26857">
        <w:rPr>
          <w:rFonts w:ascii="Times New Roman" w:hAnsi="Times New Roman"/>
          <w:sz w:val="28"/>
          <w:szCs w:val="28"/>
        </w:rPr>
        <w:t>.</w:t>
      </w:r>
      <w:r w:rsidR="00184C9A">
        <w:rPr>
          <w:rFonts w:ascii="Times New Roman" w:hAnsi="Times New Roman"/>
          <w:sz w:val="28"/>
          <w:szCs w:val="28"/>
        </w:rPr>
        <w:t xml:space="preserve"> </w:t>
      </w:r>
    </w:p>
    <w:p w:rsidR="008D5E91" w:rsidRDefault="008D5E91" w:rsidP="00F50574">
      <w:pPr>
        <w:spacing w:after="0" w:line="240" w:lineRule="auto"/>
        <w:jc w:val="center"/>
        <w:rPr>
          <w:rFonts w:ascii="Times New Roman" w:hAnsi="Times New Roman" w:cs="Times New Roman"/>
          <w:b/>
          <w:sz w:val="36"/>
          <w:szCs w:val="36"/>
        </w:rPr>
      </w:pPr>
    </w:p>
    <w:p w:rsidR="00F50574" w:rsidRPr="003D0AEE" w:rsidRDefault="00F50574" w:rsidP="00F50574">
      <w:pPr>
        <w:spacing w:after="0" w:line="240" w:lineRule="auto"/>
        <w:jc w:val="center"/>
        <w:rPr>
          <w:rFonts w:ascii="Times New Roman" w:hAnsi="Times New Roman" w:cs="Times New Roman"/>
          <w:b/>
          <w:sz w:val="36"/>
          <w:szCs w:val="36"/>
        </w:rPr>
      </w:pPr>
      <w:r w:rsidRPr="003D0AEE">
        <w:rPr>
          <w:rFonts w:ascii="Times New Roman" w:hAnsi="Times New Roman" w:cs="Times New Roman"/>
          <w:b/>
          <w:sz w:val="36"/>
          <w:szCs w:val="36"/>
        </w:rPr>
        <w:t xml:space="preserve">Освіта </w:t>
      </w:r>
    </w:p>
    <w:p w:rsidR="00F50574" w:rsidRPr="003A7B60" w:rsidRDefault="00F50574" w:rsidP="00F50574">
      <w:pPr>
        <w:spacing w:after="0" w:line="240" w:lineRule="auto"/>
        <w:jc w:val="center"/>
        <w:rPr>
          <w:rFonts w:ascii="Times New Roman" w:hAnsi="Times New Roman" w:cs="Times New Roman"/>
          <w:b/>
          <w:sz w:val="28"/>
          <w:szCs w:val="28"/>
        </w:rPr>
      </w:pPr>
    </w:p>
    <w:p w:rsidR="00F50574" w:rsidRPr="003242B0" w:rsidRDefault="00F50574" w:rsidP="00F50574">
      <w:pPr>
        <w:spacing w:after="0" w:line="240" w:lineRule="auto"/>
        <w:jc w:val="both"/>
        <w:rPr>
          <w:rFonts w:ascii="Times New Roman" w:hAnsi="Times New Roman" w:cs="Times New Roman"/>
          <w:b/>
          <w:sz w:val="28"/>
          <w:szCs w:val="28"/>
        </w:rPr>
      </w:pPr>
      <w:r w:rsidRPr="003A7B60">
        <w:rPr>
          <w:rFonts w:ascii="Times New Roman" w:hAnsi="Times New Roman" w:cs="Times New Roman"/>
          <w:b/>
          <w:sz w:val="28"/>
          <w:szCs w:val="28"/>
        </w:rPr>
        <w:t xml:space="preserve">       </w:t>
      </w:r>
      <w:r w:rsidRPr="00424BAF">
        <w:rPr>
          <w:rFonts w:ascii="Times New Roman" w:hAnsi="Times New Roman" w:cs="Times New Roman"/>
          <w:sz w:val="28"/>
          <w:szCs w:val="28"/>
        </w:rPr>
        <w:t>Відділ освіти,</w:t>
      </w:r>
      <w:r w:rsidR="00184C9A">
        <w:rPr>
          <w:rFonts w:ascii="Times New Roman" w:hAnsi="Times New Roman" w:cs="Times New Roman"/>
          <w:sz w:val="28"/>
          <w:szCs w:val="28"/>
        </w:rPr>
        <w:t xml:space="preserve"> культури,</w:t>
      </w:r>
      <w:r w:rsidRPr="00424BAF">
        <w:rPr>
          <w:rFonts w:ascii="Times New Roman" w:hAnsi="Times New Roman" w:cs="Times New Roman"/>
          <w:sz w:val="28"/>
          <w:szCs w:val="28"/>
        </w:rPr>
        <w:t xml:space="preserve"> молоді та спорту </w:t>
      </w:r>
      <w:r w:rsidR="00184C9A">
        <w:rPr>
          <w:rFonts w:ascii="Times New Roman" w:hAnsi="Times New Roman" w:cs="Times New Roman"/>
          <w:sz w:val="28"/>
          <w:szCs w:val="28"/>
        </w:rPr>
        <w:t xml:space="preserve">Бугринської сільської </w:t>
      </w:r>
      <w:r w:rsidRPr="00424BAF">
        <w:rPr>
          <w:rFonts w:ascii="Times New Roman" w:hAnsi="Times New Roman" w:cs="Times New Roman"/>
          <w:sz w:val="28"/>
          <w:szCs w:val="28"/>
        </w:rPr>
        <w:t xml:space="preserve"> ради є головним розпорядником коштів </w:t>
      </w:r>
      <w:r w:rsidR="00184C9A">
        <w:rPr>
          <w:rFonts w:ascii="Times New Roman" w:hAnsi="Times New Roman" w:cs="Times New Roman"/>
          <w:sz w:val="28"/>
          <w:szCs w:val="28"/>
        </w:rPr>
        <w:t>сільського</w:t>
      </w:r>
      <w:r w:rsidRPr="00424BAF">
        <w:rPr>
          <w:rFonts w:ascii="Times New Roman" w:hAnsi="Times New Roman" w:cs="Times New Roman"/>
          <w:sz w:val="28"/>
          <w:szCs w:val="28"/>
        </w:rPr>
        <w:t xml:space="preserve"> бюджету в частині проведення видатків на дошкільну та позашкільну освіту, загально середню освіту і </w:t>
      </w:r>
      <w:r w:rsidR="00184C9A">
        <w:rPr>
          <w:rFonts w:ascii="Times New Roman" w:hAnsi="Times New Roman" w:cs="Times New Roman"/>
          <w:sz w:val="28"/>
          <w:szCs w:val="28"/>
        </w:rPr>
        <w:t>діяльність бібліотек та закладів культури</w:t>
      </w:r>
      <w:r w:rsidRPr="00424BAF">
        <w:rPr>
          <w:rFonts w:ascii="Times New Roman" w:hAnsi="Times New Roman" w:cs="Times New Roman"/>
          <w:sz w:val="28"/>
          <w:szCs w:val="28"/>
        </w:rPr>
        <w:t xml:space="preserve">, фізкультурно – спортивну діяльність в регіоні, на утримання керівництва відділу освіти, на забезпечення діяльності інших закладів у сфері освіти, інші програми та заходи </w:t>
      </w:r>
      <w:r w:rsidRPr="003242B0">
        <w:rPr>
          <w:rFonts w:ascii="Times New Roman" w:hAnsi="Times New Roman" w:cs="Times New Roman"/>
          <w:b/>
          <w:sz w:val="28"/>
          <w:szCs w:val="28"/>
        </w:rPr>
        <w:t xml:space="preserve">у сфері освіти на загальну суму  </w:t>
      </w:r>
      <w:r w:rsidR="00F26857">
        <w:rPr>
          <w:rFonts w:ascii="Times New Roman" w:hAnsi="Times New Roman" w:cs="Times New Roman"/>
          <w:b/>
          <w:sz w:val="28"/>
          <w:szCs w:val="28"/>
        </w:rPr>
        <w:t>31 325 300,0</w:t>
      </w:r>
      <w:r w:rsidRPr="003242B0">
        <w:rPr>
          <w:rFonts w:ascii="Times New Roman" w:hAnsi="Times New Roman" w:cs="Times New Roman"/>
          <w:b/>
          <w:sz w:val="28"/>
          <w:szCs w:val="28"/>
        </w:rPr>
        <w:t xml:space="preserve"> грн.. із яких за загальним фондом </w:t>
      </w:r>
      <w:r w:rsidR="00181E7F">
        <w:rPr>
          <w:rFonts w:ascii="Times New Roman" w:hAnsi="Times New Roman" w:cs="Times New Roman"/>
          <w:b/>
          <w:sz w:val="28"/>
          <w:szCs w:val="28"/>
        </w:rPr>
        <w:t>27 953</w:t>
      </w:r>
      <w:r w:rsidR="00F26857">
        <w:rPr>
          <w:rFonts w:ascii="Times New Roman" w:hAnsi="Times New Roman" w:cs="Times New Roman"/>
          <w:b/>
          <w:sz w:val="28"/>
          <w:szCs w:val="28"/>
        </w:rPr>
        <w:t xml:space="preserve"> 300,0</w:t>
      </w:r>
      <w:r w:rsidRPr="003242B0">
        <w:rPr>
          <w:rFonts w:ascii="Times New Roman" w:hAnsi="Times New Roman" w:cs="Times New Roman"/>
          <w:b/>
          <w:sz w:val="28"/>
          <w:szCs w:val="28"/>
        </w:rPr>
        <w:t xml:space="preserve"> грн. та спеціальним фондом  - </w:t>
      </w:r>
      <w:r w:rsidR="00F26857" w:rsidRPr="00F26857">
        <w:rPr>
          <w:rFonts w:ascii="Times New Roman" w:hAnsi="Times New Roman" w:cs="Times New Roman"/>
          <w:b/>
          <w:sz w:val="28"/>
          <w:szCs w:val="28"/>
        </w:rPr>
        <w:t>330 000,0</w:t>
      </w:r>
      <w:r w:rsidRPr="00F26857">
        <w:rPr>
          <w:rFonts w:ascii="Times New Roman" w:hAnsi="Times New Roman" w:cs="Times New Roman"/>
          <w:b/>
          <w:sz w:val="28"/>
          <w:szCs w:val="28"/>
        </w:rPr>
        <w:t>гривень</w:t>
      </w:r>
      <w:r w:rsidRPr="003242B0">
        <w:rPr>
          <w:rFonts w:ascii="Times New Roman" w:hAnsi="Times New Roman" w:cs="Times New Roman"/>
          <w:b/>
          <w:sz w:val="28"/>
          <w:szCs w:val="28"/>
        </w:rPr>
        <w:t xml:space="preserve">. </w:t>
      </w:r>
    </w:p>
    <w:p w:rsidR="00F50574" w:rsidRPr="00CA04E4" w:rsidRDefault="00F50574" w:rsidP="00F50574">
      <w:pPr>
        <w:spacing w:after="0" w:line="240" w:lineRule="auto"/>
        <w:jc w:val="both"/>
        <w:rPr>
          <w:rFonts w:ascii="Times New Roman" w:hAnsi="Times New Roman" w:cs="Times New Roman"/>
          <w:b/>
          <w:sz w:val="28"/>
          <w:szCs w:val="28"/>
        </w:rPr>
      </w:pPr>
      <w:r w:rsidRPr="00424BAF">
        <w:rPr>
          <w:rFonts w:ascii="Times New Roman" w:hAnsi="Times New Roman" w:cs="Times New Roman"/>
          <w:sz w:val="28"/>
          <w:szCs w:val="28"/>
        </w:rPr>
        <w:t xml:space="preserve">         </w:t>
      </w:r>
      <w:r w:rsidRPr="00181E7F">
        <w:rPr>
          <w:rFonts w:ascii="Times New Roman" w:hAnsi="Times New Roman" w:cs="Times New Roman"/>
          <w:sz w:val="28"/>
          <w:szCs w:val="28"/>
        </w:rPr>
        <w:t xml:space="preserve">Із загальної суми видатків загального фонду визначених на галузь освіта, </w:t>
      </w:r>
      <w:r w:rsidR="00181E7F" w:rsidRPr="00181E7F">
        <w:rPr>
          <w:rFonts w:ascii="Times New Roman" w:hAnsi="Times New Roman" w:cs="Times New Roman"/>
          <w:sz w:val="28"/>
          <w:szCs w:val="28"/>
        </w:rPr>
        <w:t>65,36</w:t>
      </w:r>
      <w:r w:rsidRPr="00181E7F">
        <w:rPr>
          <w:rFonts w:ascii="Times New Roman" w:hAnsi="Times New Roman" w:cs="Times New Roman"/>
          <w:sz w:val="28"/>
          <w:szCs w:val="28"/>
        </w:rPr>
        <w:t xml:space="preserve"> %  </w:t>
      </w:r>
      <w:r w:rsidRPr="00181E7F">
        <w:rPr>
          <w:rFonts w:ascii="Times New Roman" w:hAnsi="Times New Roman" w:cs="Times New Roman"/>
          <w:b/>
          <w:sz w:val="28"/>
          <w:szCs w:val="28"/>
        </w:rPr>
        <w:t>видатків спрямовуються на утримання закладів загальної середньої</w:t>
      </w:r>
      <w:r w:rsidRPr="00A3692C">
        <w:rPr>
          <w:rFonts w:ascii="Times New Roman" w:hAnsi="Times New Roman" w:cs="Times New Roman"/>
          <w:b/>
          <w:sz w:val="28"/>
          <w:szCs w:val="28"/>
        </w:rPr>
        <w:t xml:space="preserve"> освіти</w:t>
      </w:r>
      <w:r w:rsidRPr="003A7B60">
        <w:rPr>
          <w:rFonts w:ascii="Times New Roman" w:hAnsi="Times New Roman" w:cs="Times New Roman"/>
          <w:sz w:val="28"/>
          <w:szCs w:val="28"/>
        </w:rPr>
        <w:t xml:space="preserve"> або </w:t>
      </w:r>
      <w:r w:rsidR="00025F17">
        <w:rPr>
          <w:rFonts w:ascii="Times New Roman" w:hAnsi="Times New Roman" w:cs="Times New Roman"/>
          <w:sz w:val="28"/>
          <w:szCs w:val="28"/>
        </w:rPr>
        <w:t>263</w:t>
      </w:r>
      <w:r w:rsidR="005001C5">
        <w:rPr>
          <w:rFonts w:ascii="Times New Roman" w:hAnsi="Times New Roman" w:cs="Times New Roman"/>
          <w:sz w:val="28"/>
          <w:szCs w:val="28"/>
        </w:rPr>
        <w:t>12</w:t>
      </w:r>
      <w:r w:rsidR="00025F17">
        <w:rPr>
          <w:rFonts w:ascii="Times New Roman" w:hAnsi="Times New Roman" w:cs="Times New Roman"/>
          <w:sz w:val="28"/>
          <w:szCs w:val="28"/>
        </w:rPr>
        <w:t>300,0</w:t>
      </w:r>
      <w:r w:rsidRPr="003A7B60">
        <w:rPr>
          <w:rFonts w:ascii="Times New Roman" w:hAnsi="Times New Roman" w:cs="Times New Roman"/>
          <w:sz w:val="28"/>
          <w:szCs w:val="28"/>
        </w:rPr>
        <w:t xml:space="preserve"> гривень, в тому числі  кошти </w:t>
      </w:r>
      <w:r w:rsidR="00184C9A">
        <w:rPr>
          <w:rFonts w:ascii="Times New Roman" w:hAnsi="Times New Roman" w:cs="Times New Roman"/>
          <w:sz w:val="28"/>
          <w:szCs w:val="28"/>
        </w:rPr>
        <w:t xml:space="preserve">сільського </w:t>
      </w:r>
      <w:r w:rsidRPr="003A7B60">
        <w:rPr>
          <w:rFonts w:ascii="Times New Roman" w:hAnsi="Times New Roman" w:cs="Times New Roman"/>
          <w:sz w:val="28"/>
          <w:szCs w:val="28"/>
        </w:rPr>
        <w:t xml:space="preserve"> бюджету </w:t>
      </w:r>
      <w:r w:rsidR="00025F17">
        <w:rPr>
          <w:rFonts w:ascii="Times New Roman" w:hAnsi="Times New Roman" w:cs="Times New Roman"/>
          <w:sz w:val="28"/>
          <w:szCs w:val="28"/>
        </w:rPr>
        <w:t xml:space="preserve"> 9 </w:t>
      </w:r>
      <w:r w:rsidR="005001C5">
        <w:rPr>
          <w:rFonts w:ascii="Times New Roman" w:hAnsi="Times New Roman" w:cs="Times New Roman"/>
          <w:sz w:val="28"/>
          <w:szCs w:val="28"/>
        </w:rPr>
        <w:t>052</w:t>
      </w:r>
      <w:r w:rsidR="00025F17">
        <w:rPr>
          <w:rFonts w:ascii="Times New Roman" w:hAnsi="Times New Roman" w:cs="Times New Roman"/>
          <w:sz w:val="28"/>
          <w:szCs w:val="28"/>
        </w:rPr>
        <w:t xml:space="preserve"> 300,0</w:t>
      </w:r>
      <w:r w:rsidRPr="003A7B60">
        <w:rPr>
          <w:rFonts w:ascii="Times New Roman" w:hAnsi="Times New Roman" w:cs="Times New Roman"/>
          <w:sz w:val="28"/>
          <w:szCs w:val="28"/>
        </w:rPr>
        <w:t xml:space="preserve"> грн. </w:t>
      </w:r>
      <w:r w:rsidR="000A4CC2">
        <w:rPr>
          <w:rFonts w:ascii="Times New Roman" w:hAnsi="Times New Roman" w:cs="Times New Roman"/>
          <w:sz w:val="28"/>
          <w:szCs w:val="28"/>
        </w:rPr>
        <w:t>, кошти освітньої субвенції 17 260 000,0 гривень</w:t>
      </w:r>
      <w:r w:rsidR="000A4CC2" w:rsidRPr="0045388D">
        <w:rPr>
          <w:rFonts w:ascii="Times New Roman" w:hAnsi="Times New Roman" w:cs="Times New Roman"/>
          <w:sz w:val="28"/>
          <w:szCs w:val="28"/>
        </w:rPr>
        <w:t xml:space="preserve">. </w:t>
      </w:r>
      <w:r w:rsidRPr="0045388D">
        <w:rPr>
          <w:rFonts w:ascii="Times New Roman" w:hAnsi="Times New Roman" w:cs="Times New Roman"/>
          <w:b/>
          <w:sz w:val="28"/>
          <w:szCs w:val="28"/>
        </w:rPr>
        <w:t xml:space="preserve">      </w:t>
      </w:r>
      <w:r w:rsidR="00184C9A" w:rsidRPr="0045388D">
        <w:rPr>
          <w:rFonts w:ascii="Times New Roman" w:hAnsi="Times New Roman" w:cs="Times New Roman"/>
          <w:b/>
          <w:sz w:val="28"/>
          <w:szCs w:val="28"/>
        </w:rPr>
        <w:t xml:space="preserve">  За попередніми розрахунками, </w:t>
      </w:r>
      <w:r w:rsidRPr="0045388D">
        <w:rPr>
          <w:rFonts w:ascii="Times New Roman" w:hAnsi="Times New Roman" w:cs="Times New Roman"/>
          <w:b/>
          <w:sz w:val="28"/>
          <w:szCs w:val="28"/>
        </w:rPr>
        <w:t xml:space="preserve">потреба в коштах на виплату заробітної плати з нарахуваннями педагогічних працівників загальноосвітніх закладів (із врахуванням </w:t>
      </w:r>
      <w:r w:rsidR="0045388D" w:rsidRPr="0045388D">
        <w:rPr>
          <w:rFonts w:ascii="Times New Roman" w:hAnsi="Times New Roman" w:cs="Times New Roman"/>
          <w:b/>
          <w:sz w:val="28"/>
          <w:szCs w:val="28"/>
        </w:rPr>
        <w:t>20</w:t>
      </w:r>
      <w:r w:rsidRPr="0045388D">
        <w:rPr>
          <w:rFonts w:ascii="Times New Roman" w:hAnsi="Times New Roman" w:cs="Times New Roman"/>
          <w:b/>
          <w:sz w:val="28"/>
          <w:szCs w:val="28"/>
        </w:rPr>
        <w:t xml:space="preserve">% престижності, 100% виплати на оздоровлення  та  без щорічної винагороди)  склала в сумі  </w:t>
      </w:r>
      <w:r w:rsidR="0045388D" w:rsidRPr="0045388D">
        <w:rPr>
          <w:rFonts w:ascii="Times New Roman" w:hAnsi="Times New Roman" w:cs="Times New Roman"/>
          <w:b/>
          <w:sz w:val="28"/>
          <w:szCs w:val="28"/>
        </w:rPr>
        <w:t>18865000</w:t>
      </w:r>
      <w:r w:rsidRPr="0045388D">
        <w:rPr>
          <w:rFonts w:ascii="Times New Roman" w:hAnsi="Times New Roman" w:cs="Times New Roman"/>
          <w:b/>
          <w:sz w:val="28"/>
          <w:szCs w:val="28"/>
        </w:rPr>
        <w:t xml:space="preserve">  грн., що на </w:t>
      </w:r>
      <w:r w:rsidR="0045388D" w:rsidRPr="0045388D">
        <w:rPr>
          <w:rFonts w:ascii="Times New Roman" w:hAnsi="Times New Roman" w:cs="Times New Roman"/>
          <w:b/>
          <w:sz w:val="28"/>
          <w:szCs w:val="28"/>
        </w:rPr>
        <w:t>1605000,0</w:t>
      </w:r>
      <w:r w:rsidRPr="0045388D">
        <w:rPr>
          <w:rFonts w:ascii="Times New Roman" w:hAnsi="Times New Roman" w:cs="Times New Roman"/>
          <w:b/>
          <w:sz w:val="28"/>
          <w:szCs w:val="28"/>
        </w:rPr>
        <w:t xml:space="preserve"> грн. більше розрахунково визначеної суми  освітньої субвенції на 2023 рік.</w:t>
      </w:r>
      <w:r>
        <w:rPr>
          <w:rFonts w:ascii="Times New Roman" w:hAnsi="Times New Roman" w:cs="Times New Roman"/>
          <w:b/>
          <w:sz w:val="28"/>
          <w:szCs w:val="28"/>
        </w:rPr>
        <w:t xml:space="preserve"> </w:t>
      </w:r>
    </w:p>
    <w:p w:rsidR="00F50574" w:rsidRPr="00184C9A" w:rsidRDefault="00F50574" w:rsidP="00F50574">
      <w:pPr>
        <w:pStyle w:val="a6"/>
        <w:tabs>
          <w:tab w:val="left" w:pos="709"/>
          <w:tab w:val="left" w:pos="993"/>
        </w:tabs>
        <w:ind w:left="0" w:firstLine="426"/>
        <w:jc w:val="both"/>
        <w:rPr>
          <w:rFonts w:ascii="Times New Roman" w:hAnsi="Times New Roman"/>
          <w:sz w:val="28"/>
          <w:szCs w:val="28"/>
        </w:rPr>
      </w:pPr>
      <w:r w:rsidRPr="00184C9A">
        <w:rPr>
          <w:rFonts w:ascii="Times New Roman" w:hAnsi="Times New Roman"/>
          <w:sz w:val="28"/>
          <w:szCs w:val="28"/>
        </w:rPr>
        <w:t xml:space="preserve">   У 2023 році із бюджету </w:t>
      </w:r>
      <w:r w:rsidR="00184C9A" w:rsidRPr="00184C9A">
        <w:rPr>
          <w:rFonts w:ascii="Times New Roman" w:hAnsi="Times New Roman"/>
          <w:sz w:val="28"/>
          <w:szCs w:val="28"/>
        </w:rPr>
        <w:t xml:space="preserve">Бугринської сільської </w:t>
      </w:r>
      <w:r w:rsidRPr="00184C9A">
        <w:rPr>
          <w:rFonts w:ascii="Times New Roman" w:hAnsi="Times New Roman"/>
          <w:sz w:val="28"/>
          <w:szCs w:val="28"/>
        </w:rPr>
        <w:t xml:space="preserve"> ради утримується </w:t>
      </w:r>
      <w:r w:rsidR="00184C9A" w:rsidRPr="00184C9A">
        <w:rPr>
          <w:rFonts w:ascii="Times New Roman" w:hAnsi="Times New Roman"/>
          <w:sz w:val="28"/>
          <w:szCs w:val="28"/>
        </w:rPr>
        <w:t>3</w:t>
      </w:r>
      <w:r w:rsidRPr="00184C9A">
        <w:rPr>
          <w:rFonts w:ascii="Times New Roman" w:hAnsi="Times New Roman"/>
          <w:sz w:val="28"/>
          <w:szCs w:val="28"/>
        </w:rPr>
        <w:t xml:space="preserve"> заклади  загальної середньої освіти із яких:</w:t>
      </w:r>
    </w:p>
    <w:p w:rsidR="00F50574" w:rsidRPr="00E14EF7" w:rsidRDefault="00F50574" w:rsidP="00F50574">
      <w:pPr>
        <w:spacing w:after="0" w:line="240" w:lineRule="auto"/>
        <w:jc w:val="both"/>
        <w:rPr>
          <w:rFonts w:ascii="Times New Roman" w:hAnsi="Times New Roman" w:cs="Times New Roman"/>
          <w:sz w:val="28"/>
          <w:szCs w:val="28"/>
        </w:rPr>
      </w:pPr>
      <w:r w:rsidRPr="003A7B60">
        <w:rPr>
          <w:rFonts w:ascii="Times New Roman" w:hAnsi="Times New Roman" w:cs="Times New Roman"/>
          <w:sz w:val="28"/>
          <w:szCs w:val="28"/>
        </w:rPr>
        <w:t xml:space="preserve"> -  І-ІІІ ступенів </w:t>
      </w:r>
      <w:r w:rsidR="00184C9A">
        <w:rPr>
          <w:rFonts w:ascii="Times New Roman" w:hAnsi="Times New Roman" w:cs="Times New Roman"/>
          <w:sz w:val="28"/>
          <w:szCs w:val="28"/>
        </w:rPr>
        <w:t>2</w:t>
      </w:r>
      <w:r w:rsidRPr="003A7B60">
        <w:rPr>
          <w:rFonts w:ascii="Times New Roman" w:hAnsi="Times New Roman" w:cs="Times New Roman"/>
          <w:sz w:val="28"/>
          <w:szCs w:val="28"/>
        </w:rPr>
        <w:t xml:space="preserve"> закладів</w:t>
      </w:r>
      <w:r w:rsidR="00184C9A">
        <w:rPr>
          <w:rFonts w:ascii="Times New Roman" w:hAnsi="Times New Roman" w:cs="Times New Roman"/>
          <w:sz w:val="28"/>
          <w:szCs w:val="28"/>
        </w:rPr>
        <w:t>, кожен з яких має по 1 філії</w:t>
      </w:r>
      <w:r w:rsidR="00181917">
        <w:rPr>
          <w:rFonts w:ascii="Times New Roman" w:hAnsi="Times New Roman" w:cs="Times New Roman"/>
          <w:sz w:val="28"/>
          <w:szCs w:val="28"/>
        </w:rPr>
        <w:t xml:space="preserve"> та 1 з яких є опорним закладом та має дошкільне відділення</w:t>
      </w:r>
      <w:r w:rsidRPr="00E14EF7">
        <w:rPr>
          <w:rFonts w:ascii="Times New Roman" w:hAnsi="Times New Roman" w:cs="Times New Roman"/>
          <w:sz w:val="28"/>
          <w:szCs w:val="28"/>
        </w:rPr>
        <w:t>;</w:t>
      </w:r>
    </w:p>
    <w:p w:rsidR="00F50574" w:rsidRPr="003A7B60" w:rsidRDefault="00F50574" w:rsidP="00F50574">
      <w:pPr>
        <w:spacing w:after="0" w:line="240" w:lineRule="auto"/>
        <w:jc w:val="both"/>
        <w:rPr>
          <w:rFonts w:ascii="Times New Roman" w:hAnsi="Times New Roman" w:cs="Times New Roman"/>
          <w:sz w:val="28"/>
          <w:szCs w:val="28"/>
        </w:rPr>
      </w:pPr>
      <w:r w:rsidRPr="00E14EF7">
        <w:rPr>
          <w:rFonts w:ascii="Times New Roman" w:hAnsi="Times New Roman" w:cs="Times New Roman"/>
          <w:sz w:val="28"/>
          <w:szCs w:val="28"/>
        </w:rPr>
        <w:t xml:space="preserve"> -  І-ІІ ступенів  </w:t>
      </w:r>
      <w:r w:rsidR="00184C9A">
        <w:rPr>
          <w:rFonts w:ascii="Times New Roman" w:hAnsi="Times New Roman" w:cs="Times New Roman"/>
          <w:sz w:val="28"/>
          <w:szCs w:val="28"/>
        </w:rPr>
        <w:t>1</w:t>
      </w:r>
      <w:r w:rsidRPr="00E14EF7">
        <w:rPr>
          <w:rFonts w:ascii="Times New Roman" w:hAnsi="Times New Roman" w:cs="Times New Roman"/>
          <w:sz w:val="28"/>
          <w:szCs w:val="28"/>
        </w:rPr>
        <w:t xml:space="preserve"> закладів ( в </w:t>
      </w:r>
      <w:proofErr w:type="spellStart"/>
      <w:r w:rsidRPr="00E14EF7">
        <w:rPr>
          <w:rFonts w:ascii="Times New Roman" w:hAnsi="Times New Roman" w:cs="Times New Roman"/>
          <w:sz w:val="28"/>
          <w:szCs w:val="28"/>
        </w:rPr>
        <w:t>т.ч</w:t>
      </w:r>
      <w:proofErr w:type="spellEnd"/>
      <w:r w:rsidRPr="00E14EF7">
        <w:rPr>
          <w:rFonts w:ascii="Times New Roman" w:hAnsi="Times New Roman" w:cs="Times New Roman"/>
          <w:sz w:val="28"/>
          <w:szCs w:val="28"/>
        </w:rPr>
        <w:t>. 1 ЗЗСО з ДВ);</w:t>
      </w:r>
    </w:p>
    <w:p w:rsidR="00F50574" w:rsidRDefault="00F50574" w:rsidP="00F50574">
      <w:pPr>
        <w:spacing w:after="0" w:line="240" w:lineRule="auto"/>
        <w:jc w:val="both"/>
        <w:rPr>
          <w:rFonts w:ascii="Times New Roman" w:hAnsi="Times New Roman" w:cs="Times New Roman"/>
          <w:sz w:val="28"/>
          <w:szCs w:val="28"/>
        </w:rPr>
      </w:pPr>
      <w:r w:rsidRPr="004A561F">
        <w:rPr>
          <w:rFonts w:ascii="Times New Roman" w:hAnsi="Times New Roman" w:cs="Times New Roman"/>
          <w:sz w:val="28"/>
          <w:szCs w:val="28"/>
        </w:rPr>
        <w:t xml:space="preserve">   Середня фактична наповнюваність класів у 2022 - 2023 навчальному році  становить </w:t>
      </w:r>
      <w:r w:rsidR="00985CB4">
        <w:rPr>
          <w:rFonts w:ascii="Times New Roman" w:hAnsi="Times New Roman" w:cs="Times New Roman"/>
          <w:sz w:val="28"/>
          <w:szCs w:val="28"/>
        </w:rPr>
        <w:t>14.6</w:t>
      </w:r>
      <w:r w:rsidRPr="004A561F">
        <w:rPr>
          <w:rFonts w:ascii="Times New Roman" w:hAnsi="Times New Roman" w:cs="Times New Roman"/>
          <w:sz w:val="28"/>
          <w:szCs w:val="28"/>
        </w:rPr>
        <w:t xml:space="preserve"> учнів при</w:t>
      </w:r>
      <w:r w:rsidRPr="003A7B60">
        <w:rPr>
          <w:rFonts w:ascii="Times New Roman" w:hAnsi="Times New Roman" w:cs="Times New Roman"/>
          <w:sz w:val="28"/>
          <w:szCs w:val="28"/>
        </w:rPr>
        <w:t xml:space="preserve"> розрахунковій  15 учнів.</w:t>
      </w:r>
    </w:p>
    <w:p w:rsidR="00F50574" w:rsidRDefault="00F50574" w:rsidP="00F50574">
      <w:pPr>
        <w:spacing w:after="0" w:line="240" w:lineRule="auto"/>
        <w:jc w:val="both"/>
        <w:rPr>
          <w:rFonts w:ascii="Times New Roman" w:hAnsi="Times New Roman" w:cs="Times New Roman"/>
          <w:sz w:val="28"/>
          <w:szCs w:val="28"/>
        </w:rPr>
      </w:pPr>
      <w:r w:rsidRPr="00E72CA1">
        <w:rPr>
          <w:rFonts w:ascii="Times New Roman" w:hAnsi="Times New Roman" w:cs="Times New Roman"/>
          <w:sz w:val="28"/>
          <w:szCs w:val="28"/>
        </w:rPr>
        <w:t xml:space="preserve">        У закладах загальної середньої освіти навчається </w:t>
      </w:r>
      <w:r w:rsidR="0059502A" w:rsidRPr="00181E7F">
        <w:rPr>
          <w:rFonts w:ascii="Times New Roman" w:hAnsi="Times New Roman" w:cs="Times New Roman"/>
          <w:sz w:val="28"/>
          <w:szCs w:val="28"/>
        </w:rPr>
        <w:t>5</w:t>
      </w:r>
      <w:r w:rsidRPr="00181E7F">
        <w:rPr>
          <w:rFonts w:ascii="Times New Roman" w:hAnsi="Times New Roman" w:cs="Times New Roman"/>
          <w:sz w:val="28"/>
          <w:szCs w:val="28"/>
        </w:rPr>
        <w:t>58</w:t>
      </w:r>
      <w:r w:rsidRPr="00985CB4">
        <w:rPr>
          <w:rFonts w:ascii="Times New Roman" w:hAnsi="Times New Roman" w:cs="Times New Roman"/>
          <w:sz w:val="28"/>
          <w:szCs w:val="28"/>
        </w:rPr>
        <w:t xml:space="preserve"> </w:t>
      </w:r>
      <w:r w:rsidRPr="00E72CA1">
        <w:rPr>
          <w:rFonts w:ascii="Times New Roman" w:hAnsi="Times New Roman" w:cs="Times New Roman"/>
          <w:sz w:val="28"/>
          <w:szCs w:val="28"/>
        </w:rPr>
        <w:t xml:space="preserve">учнів, що на </w:t>
      </w:r>
      <w:r w:rsidR="0059502A">
        <w:rPr>
          <w:rFonts w:ascii="Times New Roman" w:hAnsi="Times New Roman" w:cs="Times New Roman"/>
          <w:sz w:val="28"/>
          <w:szCs w:val="28"/>
        </w:rPr>
        <w:t>11</w:t>
      </w:r>
      <w:r w:rsidRPr="00E72CA1">
        <w:rPr>
          <w:rFonts w:ascii="Times New Roman" w:hAnsi="Times New Roman" w:cs="Times New Roman"/>
          <w:sz w:val="28"/>
          <w:szCs w:val="28"/>
        </w:rPr>
        <w:t xml:space="preserve"> учнів менше у порівнянні із кількістю учнів у 2022 році, які  через військові дії вибули закордон.  </w:t>
      </w:r>
      <w:r>
        <w:rPr>
          <w:rFonts w:ascii="Times New Roman" w:hAnsi="Times New Roman" w:cs="Times New Roman"/>
          <w:sz w:val="28"/>
          <w:szCs w:val="28"/>
        </w:rPr>
        <w:t xml:space="preserve">Із загальної кількості учнів у закладах загальної  середньої освіти навчаються </w:t>
      </w:r>
      <w:r w:rsidR="0059502A">
        <w:rPr>
          <w:rFonts w:ascii="Times New Roman" w:hAnsi="Times New Roman" w:cs="Times New Roman"/>
          <w:sz w:val="28"/>
          <w:szCs w:val="28"/>
        </w:rPr>
        <w:t>5</w:t>
      </w:r>
      <w:r>
        <w:rPr>
          <w:rFonts w:ascii="Times New Roman" w:hAnsi="Times New Roman" w:cs="Times New Roman"/>
          <w:sz w:val="28"/>
          <w:szCs w:val="28"/>
        </w:rPr>
        <w:t xml:space="preserve">  учнів із числа внутрішньо-переміщених осіб. </w:t>
      </w:r>
      <w:r w:rsidR="003D2D86">
        <w:rPr>
          <w:rFonts w:ascii="Times New Roman" w:hAnsi="Times New Roman" w:cs="Times New Roman"/>
          <w:sz w:val="28"/>
          <w:szCs w:val="28"/>
        </w:rPr>
        <w:t xml:space="preserve">Також дошкільні групи налічують 61 дітей в </w:t>
      </w:r>
      <w:proofErr w:type="spellStart"/>
      <w:r w:rsidR="003D2D86">
        <w:rPr>
          <w:rFonts w:ascii="Times New Roman" w:hAnsi="Times New Roman" w:cs="Times New Roman"/>
          <w:sz w:val="28"/>
          <w:szCs w:val="28"/>
        </w:rPr>
        <w:t>т.ч</w:t>
      </w:r>
      <w:proofErr w:type="spellEnd"/>
      <w:r w:rsidR="003D2D86">
        <w:rPr>
          <w:rFonts w:ascii="Times New Roman" w:hAnsi="Times New Roman" w:cs="Times New Roman"/>
          <w:sz w:val="28"/>
          <w:szCs w:val="28"/>
        </w:rPr>
        <w:t>. 2 дітей із числа внутрішньо-переміщених осіб.</w:t>
      </w:r>
    </w:p>
    <w:p w:rsidR="00F50574" w:rsidRPr="008A40A3" w:rsidRDefault="00F50574" w:rsidP="00F50574">
      <w:pPr>
        <w:spacing w:after="0" w:line="240" w:lineRule="auto"/>
        <w:jc w:val="both"/>
        <w:rPr>
          <w:rFonts w:ascii="Times New Roman" w:hAnsi="Times New Roman" w:cs="Times New Roman"/>
          <w:sz w:val="28"/>
          <w:szCs w:val="28"/>
        </w:rPr>
      </w:pPr>
      <w:r w:rsidRPr="008A40A3">
        <w:rPr>
          <w:rFonts w:ascii="Times New Roman" w:hAnsi="Times New Roman" w:cs="Times New Roman"/>
          <w:sz w:val="28"/>
          <w:szCs w:val="28"/>
        </w:rPr>
        <w:t xml:space="preserve">          Штатна чисельність педагогічних  ставок становить </w:t>
      </w:r>
      <w:r w:rsidR="00A37D9C">
        <w:rPr>
          <w:rFonts w:ascii="Times New Roman" w:hAnsi="Times New Roman" w:cs="Times New Roman"/>
          <w:sz w:val="28"/>
          <w:szCs w:val="28"/>
        </w:rPr>
        <w:t>112,97</w:t>
      </w:r>
      <w:r w:rsidRPr="008A40A3">
        <w:rPr>
          <w:rFonts w:ascii="Times New Roman" w:hAnsi="Times New Roman" w:cs="Times New Roman"/>
          <w:sz w:val="28"/>
          <w:szCs w:val="28"/>
        </w:rPr>
        <w:t xml:space="preserve"> ставок в </w:t>
      </w:r>
      <w:proofErr w:type="spellStart"/>
      <w:r w:rsidRPr="008A40A3">
        <w:rPr>
          <w:rFonts w:ascii="Times New Roman" w:hAnsi="Times New Roman" w:cs="Times New Roman"/>
          <w:sz w:val="28"/>
          <w:szCs w:val="28"/>
        </w:rPr>
        <w:t>т.ч</w:t>
      </w:r>
      <w:proofErr w:type="spellEnd"/>
      <w:r w:rsidRPr="008A40A3">
        <w:rPr>
          <w:rFonts w:ascii="Times New Roman" w:hAnsi="Times New Roman" w:cs="Times New Roman"/>
          <w:sz w:val="28"/>
          <w:szCs w:val="28"/>
        </w:rPr>
        <w:t xml:space="preserve">. </w:t>
      </w:r>
      <w:r w:rsidR="00A37D9C">
        <w:rPr>
          <w:rFonts w:ascii="Times New Roman" w:hAnsi="Times New Roman" w:cs="Times New Roman"/>
          <w:sz w:val="28"/>
          <w:szCs w:val="28"/>
        </w:rPr>
        <w:t>101,02</w:t>
      </w:r>
      <w:r w:rsidRPr="008A40A3">
        <w:rPr>
          <w:rFonts w:ascii="Times New Roman" w:hAnsi="Times New Roman" w:cs="Times New Roman"/>
          <w:sz w:val="28"/>
          <w:szCs w:val="28"/>
        </w:rPr>
        <w:t xml:space="preserve"> педагогічних ставок</w:t>
      </w:r>
      <w:r>
        <w:rPr>
          <w:rFonts w:ascii="Times New Roman" w:hAnsi="Times New Roman" w:cs="Times New Roman"/>
          <w:sz w:val="28"/>
          <w:szCs w:val="28"/>
        </w:rPr>
        <w:t xml:space="preserve"> </w:t>
      </w:r>
      <w:r w:rsidRPr="008A40A3">
        <w:rPr>
          <w:rFonts w:ascii="Times New Roman" w:hAnsi="Times New Roman" w:cs="Times New Roman"/>
          <w:sz w:val="28"/>
          <w:szCs w:val="28"/>
        </w:rPr>
        <w:t xml:space="preserve">, що утримуються за рахунок освітньої субвенції та </w:t>
      </w:r>
      <w:r w:rsidR="00A37D9C">
        <w:rPr>
          <w:rFonts w:ascii="Times New Roman" w:hAnsi="Times New Roman" w:cs="Times New Roman"/>
          <w:sz w:val="28"/>
          <w:szCs w:val="28"/>
        </w:rPr>
        <w:t>11,95</w:t>
      </w:r>
      <w:r w:rsidRPr="008A40A3">
        <w:rPr>
          <w:rFonts w:ascii="Times New Roman" w:hAnsi="Times New Roman" w:cs="Times New Roman"/>
          <w:sz w:val="28"/>
          <w:szCs w:val="28"/>
        </w:rPr>
        <w:t xml:space="preserve"> ставки  - за рахунок коштів </w:t>
      </w:r>
      <w:r w:rsidR="004C02D4">
        <w:rPr>
          <w:rFonts w:ascii="Times New Roman" w:hAnsi="Times New Roman" w:cs="Times New Roman"/>
          <w:sz w:val="28"/>
          <w:szCs w:val="28"/>
        </w:rPr>
        <w:t>сіль</w:t>
      </w:r>
      <w:r w:rsidRPr="008A40A3">
        <w:rPr>
          <w:rFonts w:ascii="Times New Roman" w:hAnsi="Times New Roman" w:cs="Times New Roman"/>
          <w:sz w:val="28"/>
          <w:szCs w:val="28"/>
        </w:rPr>
        <w:t xml:space="preserve">ського бюджету. Штатна чисельність  інших працівників   становить </w:t>
      </w:r>
      <w:r w:rsidR="000408FC">
        <w:rPr>
          <w:rFonts w:ascii="Times New Roman" w:hAnsi="Times New Roman" w:cs="Times New Roman"/>
          <w:sz w:val="28"/>
          <w:szCs w:val="28"/>
        </w:rPr>
        <w:t>56,21</w:t>
      </w:r>
      <w:r w:rsidRPr="008A40A3">
        <w:rPr>
          <w:rFonts w:ascii="Times New Roman" w:hAnsi="Times New Roman" w:cs="Times New Roman"/>
          <w:sz w:val="28"/>
          <w:szCs w:val="28"/>
        </w:rPr>
        <w:t xml:space="preserve"> ставок, із  яких   </w:t>
      </w:r>
      <w:r w:rsidR="000408FC">
        <w:rPr>
          <w:rFonts w:ascii="Times New Roman" w:hAnsi="Times New Roman" w:cs="Times New Roman"/>
          <w:sz w:val="28"/>
          <w:szCs w:val="28"/>
        </w:rPr>
        <w:t>8</w:t>
      </w:r>
      <w:r w:rsidRPr="008A40A3">
        <w:rPr>
          <w:rFonts w:ascii="Times New Roman" w:hAnsi="Times New Roman" w:cs="Times New Roman"/>
          <w:sz w:val="28"/>
          <w:szCs w:val="28"/>
        </w:rPr>
        <w:t xml:space="preserve"> штатних одиниці - сезонні працівники. </w:t>
      </w:r>
    </w:p>
    <w:p w:rsidR="00F50574" w:rsidRPr="00B913E1" w:rsidRDefault="00F50574" w:rsidP="00F50574">
      <w:pPr>
        <w:spacing w:after="0" w:line="240" w:lineRule="auto"/>
        <w:jc w:val="both"/>
        <w:rPr>
          <w:rFonts w:ascii="Times New Roman" w:hAnsi="Times New Roman" w:cs="Times New Roman"/>
          <w:color w:val="FF0000"/>
          <w:sz w:val="28"/>
          <w:szCs w:val="28"/>
        </w:rPr>
      </w:pPr>
      <w:r w:rsidRPr="00B913E1">
        <w:rPr>
          <w:rFonts w:ascii="Times New Roman" w:hAnsi="Times New Roman" w:cs="Times New Roman"/>
          <w:sz w:val="28"/>
          <w:szCs w:val="28"/>
        </w:rPr>
        <w:t xml:space="preserve">       Основна суму видатків на утримання загальноосвітніх шкіл </w:t>
      </w:r>
      <w:r w:rsidR="003D2D86">
        <w:rPr>
          <w:rFonts w:ascii="Times New Roman" w:hAnsi="Times New Roman" w:cs="Times New Roman"/>
          <w:sz w:val="28"/>
          <w:szCs w:val="28"/>
        </w:rPr>
        <w:t xml:space="preserve">із дошкільними підрозділами </w:t>
      </w:r>
      <w:r w:rsidRPr="00B913E1">
        <w:rPr>
          <w:rFonts w:ascii="Times New Roman" w:hAnsi="Times New Roman" w:cs="Times New Roman"/>
          <w:sz w:val="28"/>
          <w:szCs w:val="28"/>
        </w:rPr>
        <w:t xml:space="preserve">спрямовується на оплату праці з нарахуваннями  в сумі </w:t>
      </w:r>
      <w:r w:rsidR="003D2D86">
        <w:rPr>
          <w:rFonts w:ascii="Times New Roman" w:hAnsi="Times New Roman" w:cs="Times New Roman"/>
          <w:sz w:val="28"/>
          <w:szCs w:val="28"/>
        </w:rPr>
        <w:t>24 155 600,0</w:t>
      </w:r>
      <w:r w:rsidRPr="00B913E1">
        <w:rPr>
          <w:rFonts w:ascii="Times New Roman" w:hAnsi="Times New Roman" w:cs="Times New Roman"/>
          <w:sz w:val="28"/>
          <w:szCs w:val="28"/>
        </w:rPr>
        <w:t xml:space="preserve"> грн. із них кошти </w:t>
      </w:r>
      <w:r w:rsidR="004C02D4">
        <w:rPr>
          <w:rFonts w:ascii="Times New Roman" w:hAnsi="Times New Roman" w:cs="Times New Roman"/>
          <w:sz w:val="28"/>
          <w:szCs w:val="28"/>
        </w:rPr>
        <w:t>сільсь</w:t>
      </w:r>
      <w:r w:rsidRPr="00B913E1">
        <w:rPr>
          <w:rFonts w:ascii="Times New Roman" w:hAnsi="Times New Roman" w:cs="Times New Roman"/>
          <w:sz w:val="28"/>
          <w:szCs w:val="28"/>
        </w:rPr>
        <w:t xml:space="preserve">кого бюджету  - </w:t>
      </w:r>
      <w:r w:rsidR="003D2D86">
        <w:rPr>
          <w:rFonts w:ascii="Times New Roman" w:hAnsi="Times New Roman" w:cs="Times New Roman"/>
          <w:sz w:val="28"/>
          <w:szCs w:val="28"/>
        </w:rPr>
        <w:t>6 895 600,0</w:t>
      </w:r>
      <w:r w:rsidRPr="00B913E1">
        <w:rPr>
          <w:rFonts w:ascii="Times New Roman" w:hAnsi="Times New Roman" w:cs="Times New Roman"/>
          <w:sz w:val="28"/>
          <w:szCs w:val="28"/>
        </w:rPr>
        <w:t xml:space="preserve"> грн.; </w:t>
      </w:r>
      <w:r w:rsidRPr="00B913E1">
        <w:rPr>
          <w:rFonts w:ascii="Times New Roman" w:hAnsi="Times New Roman" w:cs="Times New Roman"/>
          <w:sz w:val="28"/>
          <w:szCs w:val="28"/>
        </w:rPr>
        <w:lastRenderedPageBreak/>
        <w:t xml:space="preserve">видатки на енергоносії і комунальні послуги  - </w:t>
      </w:r>
      <w:r w:rsidR="003D2D86">
        <w:rPr>
          <w:rFonts w:ascii="Times New Roman" w:hAnsi="Times New Roman" w:cs="Times New Roman"/>
          <w:sz w:val="28"/>
          <w:szCs w:val="28"/>
        </w:rPr>
        <w:t>510 000,0</w:t>
      </w:r>
      <w:r w:rsidRPr="00B913E1">
        <w:rPr>
          <w:rFonts w:ascii="Times New Roman" w:hAnsi="Times New Roman" w:cs="Times New Roman"/>
          <w:sz w:val="28"/>
          <w:szCs w:val="28"/>
        </w:rPr>
        <w:t xml:space="preserve"> грн.</w:t>
      </w:r>
      <w:r w:rsidRPr="00B913E1">
        <w:rPr>
          <w:rFonts w:ascii="Times New Roman" w:hAnsi="Times New Roman" w:cs="Times New Roman"/>
          <w:color w:val="FF0000"/>
          <w:sz w:val="28"/>
          <w:szCs w:val="28"/>
        </w:rPr>
        <w:t xml:space="preserve"> </w:t>
      </w:r>
      <w:r>
        <w:rPr>
          <w:rFonts w:ascii="Times New Roman" w:hAnsi="Times New Roman" w:cs="Times New Roman"/>
          <w:sz w:val="28"/>
          <w:szCs w:val="28"/>
        </w:rPr>
        <w:t xml:space="preserve">та інші видатки </w:t>
      </w:r>
      <w:r w:rsidR="003D2D86">
        <w:rPr>
          <w:rFonts w:ascii="Times New Roman" w:hAnsi="Times New Roman" w:cs="Times New Roman"/>
          <w:sz w:val="28"/>
          <w:szCs w:val="28"/>
        </w:rPr>
        <w:t>–</w:t>
      </w:r>
      <w:r>
        <w:rPr>
          <w:rFonts w:ascii="Times New Roman" w:hAnsi="Times New Roman" w:cs="Times New Roman"/>
          <w:sz w:val="28"/>
          <w:szCs w:val="28"/>
        </w:rPr>
        <w:t xml:space="preserve"> </w:t>
      </w:r>
      <w:r w:rsidR="003D2D86">
        <w:rPr>
          <w:rFonts w:ascii="Times New Roman" w:hAnsi="Times New Roman" w:cs="Times New Roman"/>
          <w:sz w:val="28"/>
          <w:szCs w:val="28"/>
        </w:rPr>
        <w:t>1 648 700,0</w:t>
      </w:r>
      <w:r w:rsidRPr="00B913E1">
        <w:rPr>
          <w:rFonts w:ascii="Times New Roman" w:hAnsi="Times New Roman" w:cs="Times New Roman"/>
          <w:sz w:val="28"/>
          <w:szCs w:val="28"/>
        </w:rPr>
        <w:t xml:space="preserve"> грн</w:t>
      </w:r>
      <w:r w:rsidRPr="00B913E1">
        <w:rPr>
          <w:rFonts w:ascii="Times New Roman" w:hAnsi="Times New Roman" w:cs="Times New Roman"/>
          <w:color w:val="FF0000"/>
          <w:sz w:val="28"/>
          <w:szCs w:val="28"/>
        </w:rPr>
        <w:t xml:space="preserve">. </w:t>
      </w:r>
    </w:p>
    <w:p w:rsidR="00F50574" w:rsidRPr="00BF0563" w:rsidRDefault="00F50574" w:rsidP="00F50574">
      <w:pPr>
        <w:spacing w:after="0" w:line="240" w:lineRule="auto"/>
        <w:jc w:val="both"/>
        <w:rPr>
          <w:rFonts w:ascii="Times New Roman" w:hAnsi="Times New Roman" w:cs="Times New Roman"/>
          <w:sz w:val="28"/>
          <w:szCs w:val="28"/>
        </w:rPr>
      </w:pPr>
      <w:r w:rsidRPr="00BF0563">
        <w:rPr>
          <w:rFonts w:ascii="Times New Roman" w:hAnsi="Times New Roman" w:cs="Times New Roman"/>
          <w:color w:val="FF0000"/>
          <w:sz w:val="28"/>
          <w:szCs w:val="28"/>
        </w:rPr>
        <w:t xml:space="preserve">           </w:t>
      </w:r>
      <w:r w:rsidRPr="00BF0563">
        <w:rPr>
          <w:rFonts w:ascii="Times New Roman" w:hAnsi="Times New Roman" w:cs="Times New Roman"/>
          <w:sz w:val="28"/>
          <w:szCs w:val="28"/>
        </w:rPr>
        <w:t xml:space="preserve">Із бюджету </w:t>
      </w:r>
      <w:r w:rsidR="00181917">
        <w:rPr>
          <w:rFonts w:ascii="Times New Roman" w:hAnsi="Times New Roman" w:cs="Times New Roman"/>
          <w:sz w:val="28"/>
          <w:szCs w:val="28"/>
        </w:rPr>
        <w:t>Бугринської сільської</w:t>
      </w:r>
      <w:r w:rsidRPr="00BF0563">
        <w:rPr>
          <w:rFonts w:ascii="Times New Roman" w:hAnsi="Times New Roman" w:cs="Times New Roman"/>
          <w:sz w:val="28"/>
          <w:szCs w:val="28"/>
        </w:rPr>
        <w:t xml:space="preserve"> ради утримується </w:t>
      </w:r>
      <w:r w:rsidR="003D2D86">
        <w:rPr>
          <w:rFonts w:ascii="Times New Roman" w:hAnsi="Times New Roman" w:cs="Times New Roman"/>
          <w:sz w:val="28"/>
          <w:szCs w:val="28"/>
        </w:rPr>
        <w:t>1</w:t>
      </w:r>
      <w:r w:rsidRPr="00BF0563">
        <w:rPr>
          <w:rFonts w:ascii="Times New Roman" w:hAnsi="Times New Roman" w:cs="Times New Roman"/>
          <w:sz w:val="28"/>
          <w:szCs w:val="28"/>
        </w:rPr>
        <w:t xml:space="preserve"> заклади дошкільної освіти в яких перебуває </w:t>
      </w:r>
      <w:r w:rsidR="003D2D86">
        <w:rPr>
          <w:rFonts w:ascii="Times New Roman" w:hAnsi="Times New Roman" w:cs="Times New Roman"/>
          <w:sz w:val="28"/>
          <w:szCs w:val="28"/>
        </w:rPr>
        <w:t>19</w:t>
      </w:r>
      <w:r w:rsidRPr="00BF0563">
        <w:rPr>
          <w:rFonts w:ascii="Times New Roman" w:hAnsi="Times New Roman" w:cs="Times New Roman"/>
          <w:sz w:val="28"/>
          <w:szCs w:val="28"/>
        </w:rPr>
        <w:t xml:space="preserve"> д</w:t>
      </w:r>
      <w:r>
        <w:rPr>
          <w:rFonts w:ascii="Times New Roman" w:hAnsi="Times New Roman" w:cs="Times New Roman"/>
          <w:sz w:val="28"/>
          <w:szCs w:val="28"/>
        </w:rPr>
        <w:t xml:space="preserve">ітей,  </w:t>
      </w:r>
      <w:r w:rsidRPr="00BF0563">
        <w:rPr>
          <w:rFonts w:ascii="Times New Roman" w:hAnsi="Times New Roman" w:cs="Times New Roman"/>
          <w:sz w:val="28"/>
          <w:szCs w:val="28"/>
        </w:rPr>
        <w:t xml:space="preserve">Чисельність  працівників становить </w:t>
      </w:r>
      <w:r w:rsidR="003D2D86">
        <w:rPr>
          <w:rFonts w:ascii="Times New Roman" w:hAnsi="Times New Roman" w:cs="Times New Roman"/>
          <w:sz w:val="28"/>
          <w:szCs w:val="28"/>
        </w:rPr>
        <w:t>5,78</w:t>
      </w:r>
      <w:r w:rsidRPr="00BF0563">
        <w:rPr>
          <w:rFonts w:ascii="Times New Roman" w:hAnsi="Times New Roman" w:cs="Times New Roman"/>
          <w:sz w:val="28"/>
          <w:szCs w:val="28"/>
        </w:rPr>
        <w:t xml:space="preserve"> штатних одиниць із яких </w:t>
      </w:r>
      <w:r w:rsidR="003D2D86">
        <w:rPr>
          <w:rFonts w:ascii="Times New Roman" w:hAnsi="Times New Roman" w:cs="Times New Roman"/>
          <w:sz w:val="28"/>
          <w:szCs w:val="28"/>
        </w:rPr>
        <w:t>2,88</w:t>
      </w:r>
      <w:r w:rsidRPr="00BF0563">
        <w:rPr>
          <w:rFonts w:ascii="Times New Roman" w:hAnsi="Times New Roman" w:cs="Times New Roman"/>
          <w:sz w:val="28"/>
          <w:szCs w:val="28"/>
        </w:rPr>
        <w:t xml:space="preserve"> штатних одиниці  - педагогічні працівники та </w:t>
      </w:r>
      <w:r w:rsidR="003D2D86">
        <w:rPr>
          <w:rFonts w:ascii="Times New Roman" w:hAnsi="Times New Roman" w:cs="Times New Roman"/>
          <w:sz w:val="28"/>
          <w:szCs w:val="28"/>
        </w:rPr>
        <w:t>2,9</w:t>
      </w:r>
      <w:r w:rsidRPr="00BF0563">
        <w:rPr>
          <w:rFonts w:ascii="Times New Roman" w:hAnsi="Times New Roman" w:cs="Times New Roman"/>
          <w:sz w:val="28"/>
          <w:szCs w:val="28"/>
        </w:rPr>
        <w:t xml:space="preserve"> - інший обслуговуючий персонал.</w:t>
      </w:r>
    </w:p>
    <w:p w:rsidR="00F50574" w:rsidRPr="00392C6C" w:rsidRDefault="00F50574" w:rsidP="00F50574">
      <w:pPr>
        <w:spacing w:after="0" w:line="240" w:lineRule="auto"/>
        <w:jc w:val="both"/>
        <w:rPr>
          <w:rFonts w:ascii="Times New Roman" w:hAnsi="Times New Roman" w:cs="Times New Roman"/>
          <w:b/>
          <w:sz w:val="28"/>
          <w:szCs w:val="28"/>
        </w:rPr>
      </w:pPr>
      <w:r w:rsidRPr="00BB69DE">
        <w:rPr>
          <w:rFonts w:ascii="Times New Roman" w:hAnsi="Times New Roman" w:cs="Times New Roman"/>
          <w:color w:val="FF0000"/>
          <w:sz w:val="28"/>
          <w:szCs w:val="28"/>
        </w:rPr>
        <w:t xml:space="preserve">      </w:t>
      </w:r>
      <w:r w:rsidRPr="00BB69DE">
        <w:rPr>
          <w:rFonts w:ascii="Times New Roman" w:hAnsi="Times New Roman" w:cs="Times New Roman"/>
          <w:sz w:val="28"/>
          <w:szCs w:val="28"/>
        </w:rPr>
        <w:t xml:space="preserve">На утримання закладів </w:t>
      </w:r>
      <w:r w:rsidRPr="00392C6C">
        <w:rPr>
          <w:rFonts w:ascii="Times New Roman" w:hAnsi="Times New Roman" w:cs="Times New Roman"/>
          <w:b/>
          <w:sz w:val="28"/>
          <w:szCs w:val="28"/>
        </w:rPr>
        <w:t xml:space="preserve">дошкільної освіти  із </w:t>
      </w:r>
      <w:r w:rsidR="00181917">
        <w:rPr>
          <w:rFonts w:ascii="Times New Roman" w:hAnsi="Times New Roman" w:cs="Times New Roman"/>
          <w:b/>
          <w:sz w:val="28"/>
          <w:szCs w:val="28"/>
        </w:rPr>
        <w:t xml:space="preserve">сільського </w:t>
      </w:r>
      <w:r w:rsidRPr="00392C6C">
        <w:rPr>
          <w:rFonts w:ascii="Times New Roman" w:hAnsi="Times New Roman" w:cs="Times New Roman"/>
          <w:b/>
          <w:sz w:val="28"/>
          <w:szCs w:val="28"/>
        </w:rPr>
        <w:t xml:space="preserve"> бюджету спрямовується </w:t>
      </w:r>
      <w:r w:rsidR="00985CB4">
        <w:rPr>
          <w:rFonts w:ascii="Times New Roman" w:hAnsi="Times New Roman" w:cs="Times New Roman"/>
          <w:b/>
          <w:sz w:val="28"/>
          <w:szCs w:val="28"/>
        </w:rPr>
        <w:t>992 000</w:t>
      </w:r>
      <w:r w:rsidRPr="00392C6C">
        <w:rPr>
          <w:rFonts w:ascii="Times New Roman" w:hAnsi="Times New Roman" w:cs="Times New Roman"/>
          <w:b/>
          <w:sz w:val="28"/>
          <w:szCs w:val="28"/>
        </w:rPr>
        <w:t xml:space="preserve"> грн. коштів загального фонду. </w:t>
      </w:r>
    </w:p>
    <w:p w:rsidR="00F50574" w:rsidRDefault="00F50574" w:rsidP="00F50574">
      <w:pPr>
        <w:spacing w:after="0" w:line="240" w:lineRule="auto"/>
        <w:jc w:val="both"/>
        <w:rPr>
          <w:rFonts w:ascii="Times New Roman" w:hAnsi="Times New Roman" w:cs="Times New Roman"/>
          <w:sz w:val="28"/>
          <w:szCs w:val="28"/>
        </w:rPr>
      </w:pPr>
      <w:r w:rsidRPr="00BB69DE">
        <w:rPr>
          <w:rFonts w:ascii="Times New Roman" w:hAnsi="Times New Roman" w:cs="Times New Roman"/>
          <w:sz w:val="28"/>
          <w:szCs w:val="28"/>
        </w:rPr>
        <w:t xml:space="preserve">      У складі видатків основну частину займають видатки на оплату праці із нарахуваннями  - </w:t>
      </w:r>
      <w:r w:rsidR="00985CB4">
        <w:rPr>
          <w:rFonts w:ascii="Times New Roman" w:hAnsi="Times New Roman" w:cs="Times New Roman"/>
          <w:sz w:val="28"/>
          <w:szCs w:val="28"/>
        </w:rPr>
        <w:t>820 500,0</w:t>
      </w:r>
      <w:r w:rsidRPr="00BB69DE">
        <w:rPr>
          <w:rFonts w:ascii="Times New Roman" w:hAnsi="Times New Roman" w:cs="Times New Roman"/>
          <w:sz w:val="28"/>
          <w:szCs w:val="28"/>
        </w:rPr>
        <w:t xml:space="preserve"> грн. Інші </w:t>
      </w:r>
      <w:r w:rsidRPr="00985CB4">
        <w:rPr>
          <w:rFonts w:ascii="Times New Roman" w:hAnsi="Times New Roman" w:cs="Times New Roman"/>
          <w:sz w:val="28"/>
          <w:szCs w:val="28"/>
        </w:rPr>
        <w:t xml:space="preserve">видатки складають </w:t>
      </w:r>
      <w:r w:rsidR="00985CB4" w:rsidRPr="00985CB4">
        <w:rPr>
          <w:rFonts w:ascii="Times New Roman" w:hAnsi="Times New Roman" w:cs="Times New Roman"/>
          <w:sz w:val="28"/>
          <w:szCs w:val="28"/>
        </w:rPr>
        <w:t>171500,0</w:t>
      </w:r>
      <w:r w:rsidRPr="00985CB4">
        <w:rPr>
          <w:rFonts w:ascii="Times New Roman" w:hAnsi="Times New Roman" w:cs="Times New Roman"/>
          <w:sz w:val="28"/>
          <w:szCs w:val="28"/>
        </w:rPr>
        <w:t xml:space="preserve"> грн., з яких видатки на оплату  продуктів харчування – </w:t>
      </w:r>
      <w:r w:rsidR="00985CB4" w:rsidRPr="00985CB4">
        <w:rPr>
          <w:rFonts w:ascii="Times New Roman" w:hAnsi="Times New Roman" w:cs="Times New Roman"/>
          <w:sz w:val="28"/>
          <w:szCs w:val="28"/>
        </w:rPr>
        <w:t>90000</w:t>
      </w:r>
      <w:r w:rsidRPr="00985CB4">
        <w:rPr>
          <w:rFonts w:ascii="Times New Roman" w:hAnsi="Times New Roman" w:cs="Times New Roman"/>
          <w:sz w:val="28"/>
          <w:szCs w:val="28"/>
        </w:rPr>
        <w:t xml:space="preserve">,0 грн., комунальних послуг та енергоносіїв – </w:t>
      </w:r>
      <w:r w:rsidR="00985CB4" w:rsidRPr="00985CB4">
        <w:rPr>
          <w:rFonts w:ascii="Times New Roman" w:hAnsi="Times New Roman" w:cs="Times New Roman"/>
          <w:sz w:val="28"/>
          <w:szCs w:val="28"/>
        </w:rPr>
        <w:t>50000</w:t>
      </w:r>
      <w:r w:rsidRPr="00985CB4">
        <w:rPr>
          <w:rFonts w:ascii="Times New Roman" w:hAnsi="Times New Roman" w:cs="Times New Roman"/>
          <w:sz w:val="28"/>
          <w:szCs w:val="28"/>
        </w:rPr>
        <w:t>,0 гривень.</w:t>
      </w:r>
      <w:r w:rsidRPr="00BB69DE">
        <w:rPr>
          <w:rFonts w:ascii="Times New Roman" w:hAnsi="Times New Roman" w:cs="Times New Roman"/>
          <w:sz w:val="28"/>
          <w:szCs w:val="28"/>
        </w:rPr>
        <w:t xml:space="preserve"> </w:t>
      </w:r>
    </w:p>
    <w:p w:rsidR="00ED0B8D" w:rsidRDefault="00ED0B8D" w:rsidP="00ED0B8D">
      <w:pPr>
        <w:tabs>
          <w:tab w:val="left" w:pos="0"/>
        </w:tabs>
        <w:spacing w:after="0" w:line="240" w:lineRule="auto"/>
        <w:ind w:right="23"/>
        <w:jc w:val="both"/>
        <w:rPr>
          <w:rFonts w:ascii="Times New Roman" w:hAnsi="Times New Roman" w:cs="Times New Roman"/>
          <w:sz w:val="28"/>
          <w:szCs w:val="28"/>
        </w:rPr>
      </w:pPr>
    </w:p>
    <w:p w:rsidR="00ED0B8D" w:rsidRPr="00011A22" w:rsidRDefault="00ED0B8D" w:rsidP="000A4CC2">
      <w:pPr>
        <w:tabs>
          <w:tab w:val="left" w:pos="0"/>
        </w:tabs>
        <w:spacing w:after="0" w:line="240" w:lineRule="auto"/>
        <w:ind w:right="23"/>
        <w:jc w:val="both"/>
        <w:rPr>
          <w:rFonts w:ascii="Times New Roman" w:hAnsi="Times New Roman" w:cs="Times New Roman"/>
          <w:sz w:val="28"/>
          <w:szCs w:val="28"/>
        </w:rPr>
      </w:pPr>
      <w:r w:rsidRPr="00011A22">
        <w:rPr>
          <w:rFonts w:ascii="Times New Roman" w:hAnsi="Times New Roman" w:cs="Times New Roman"/>
          <w:sz w:val="28"/>
          <w:szCs w:val="28"/>
        </w:rPr>
        <w:t xml:space="preserve">На території громади функціонує </w:t>
      </w:r>
      <w:r w:rsidR="009B4C37">
        <w:rPr>
          <w:rFonts w:ascii="Times New Roman" w:hAnsi="Times New Roman" w:cs="Times New Roman"/>
          <w:sz w:val="28"/>
          <w:szCs w:val="28"/>
        </w:rPr>
        <w:t>7</w:t>
      </w:r>
      <w:r>
        <w:rPr>
          <w:rFonts w:ascii="Times New Roman" w:hAnsi="Times New Roman" w:cs="Times New Roman"/>
          <w:sz w:val="28"/>
          <w:szCs w:val="28"/>
        </w:rPr>
        <w:t xml:space="preserve"> </w:t>
      </w:r>
      <w:r w:rsidRPr="00011A22">
        <w:rPr>
          <w:rFonts w:ascii="Times New Roman" w:hAnsi="Times New Roman" w:cs="Times New Roman"/>
          <w:sz w:val="28"/>
          <w:szCs w:val="28"/>
        </w:rPr>
        <w:t>заклад</w:t>
      </w:r>
      <w:r w:rsidR="009B4C37">
        <w:rPr>
          <w:rFonts w:ascii="Times New Roman" w:hAnsi="Times New Roman" w:cs="Times New Roman"/>
          <w:sz w:val="28"/>
          <w:szCs w:val="28"/>
        </w:rPr>
        <w:t>ів</w:t>
      </w:r>
      <w:r w:rsidRPr="00011A22">
        <w:rPr>
          <w:rFonts w:ascii="Times New Roman" w:hAnsi="Times New Roman" w:cs="Times New Roman"/>
          <w:sz w:val="28"/>
          <w:szCs w:val="28"/>
        </w:rPr>
        <w:t xml:space="preserve"> культури</w:t>
      </w:r>
      <w:r w:rsidR="000A4CC2">
        <w:rPr>
          <w:rFonts w:ascii="Times New Roman" w:hAnsi="Times New Roman" w:cs="Times New Roman"/>
          <w:sz w:val="28"/>
          <w:szCs w:val="28"/>
        </w:rPr>
        <w:t>, які об’єднані у два центри</w:t>
      </w:r>
    </w:p>
    <w:p w:rsidR="00F50574" w:rsidRDefault="00F50574" w:rsidP="00F50574">
      <w:pPr>
        <w:spacing w:after="0" w:line="240" w:lineRule="auto"/>
        <w:jc w:val="both"/>
        <w:rPr>
          <w:rFonts w:ascii="Times New Roman" w:hAnsi="Times New Roman" w:cs="Times New Roman"/>
          <w:sz w:val="28"/>
          <w:szCs w:val="28"/>
        </w:rPr>
      </w:pPr>
      <w:r w:rsidRPr="00BB69DE">
        <w:rPr>
          <w:rFonts w:ascii="Times New Roman" w:hAnsi="Times New Roman" w:cs="Times New Roman"/>
          <w:color w:val="FF0000"/>
          <w:sz w:val="28"/>
          <w:szCs w:val="28"/>
        </w:rPr>
        <w:t xml:space="preserve">      </w:t>
      </w:r>
      <w:r w:rsidRPr="009B6F14">
        <w:rPr>
          <w:rFonts w:ascii="Times New Roman" w:hAnsi="Times New Roman" w:cs="Times New Roman"/>
          <w:b/>
          <w:sz w:val="28"/>
          <w:szCs w:val="28"/>
        </w:rPr>
        <w:t xml:space="preserve">На утримання </w:t>
      </w:r>
      <w:r w:rsidR="0024067C">
        <w:rPr>
          <w:rFonts w:ascii="Times New Roman" w:hAnsi="Times New Roman" w:cs="Times New Roman"/>
          <w:b/>
          <w:sz w:val="28"/>
          <w:szCs w:val="28"/>
        </w:rPr>
        <w:t xml:space="preserve">Комунального закладу « Центр культури, дозвілля та спорту» Бугринської сільської ради </w:t>
      </w:r>
      <w:r w:rsidRPr="009B6F14">
        <w:rPr>
          <w:rFonts w:ascii="Times New Roman" w:hAnsi="Times New Roman" w:cs="Times New Roman"/>
          <w:b/>
          <w:sz w:val="28"/>
          <w:szCs w:val="28"/>
        </w:rPr>
        <w:t xml:space="preserve">  із </w:t>
      </w:r>
      <w:r w:rsidR="00181917">
        <w:rPr>
          <w:rFonts w:ascii="Times New Roman" w:hAnsi="Times New Roman" w:cs="Times New Roman"/>
          <w:b/>
          <w:sz w:val="28"/>
          <w:szCs w:val="28"/>
        </w:rPr>
        <w:t>сільського</w:t>
      </w:r>
      <w:r w:rsidRPr="009B6F14">
        <w:rPr>
          <w:rFonts w:ascii="Times New Roman" w:hAnsi="Times New Roman" w:cs="Times New Roman"/>
          <w:b/>
          <w:sz w:val="28"/>
          <w:szCs w:val="28"/>
        </w:rPr>
        <w:t xml:space="preserve"> бюджету виділено </w:t>
      </w:r>
      <w:r w:rsidR="0024067C">
        <w:rPr>
          <w:rFonts w:ascii="Times New Roman" w:hAnsi="Times New Roman" w:cs="Times New Roman"/>
          <w:b/>
          <w:sz w:val="28"/>
          <w:szCs w:val="28"/>
        </w:rPr>
        <w:t>733000,0</w:t>
      </w:r>
      <w:r w:rsidRPr="009B6F14">
        <w:rPr>
          <w:rFonts w:ascii="Times New Roman" w:hAnsi="Times New Roman" w:cs="Times New Roman"/>
          <w:b/>
          <w:sz w:val="28"/>
          <w:szCs w:val="28"/>
        </w:rPr>
        <w:t xml:space="preserve"> грн., </w:t>
      </w:r>
      <w:r w:rsidRPr="00BB69DE">
        <w:rPr>
          <w:rFonts w:ascii="Times New Roman" w:hAnsi="Times New Roman" w:cs="Times New Roman"/>
          <w:sz w:val="28"/>
          <w:szCs w:val="28"/>
        </w:rPr>
        <w:t xml:space="preserve">основна частина яких спрямовується на оплату праці з нарахуваннями  </w:t>
      </w:r>
      <w:r w:rsidR="0024067C">
        <w:rPr>
          <w:rFonts w:ascii="Times New Roman" w:hAnsi="Times New Roman" w:cs="Times New Roman"/>
          <w:sz w:val="28"/>
          <w:szCs w:val="28"/>
        </w:rPr>
        <w:t>431 000,0</w:t>
      </w:r>
      <w:r w:rsidRPr="00BB69DE">
        <w:rPr>
          <w:rFonts w:ascii="Times New Roman" w:hAnsi="Times New Roman" w:cs="Times New Roman"/>
          <w:sz w:val="28"/>
          <w:szCs w:val="28"/>
        </w:rPr>
        <w:t xml:space="preserve"> грн. </w:t>
      </w:r>
      <w:r w:rsidRPr="006F7EF3">
        <w:rPr>
          <w:rFonts w:ascii="Times New Roman" w:hAnsi="Times New Roman" w:cs="Times New Roman"/>
          <w:sz w:val="28"/>
          <w:szCs w:val="28"/>
        </w:rPr>
        <w:t xml:space="preserve">В центрі займається </w:t>
      </w:r>
      <w:r w:rsidR="006F7EF3" w:rsidRPr="006F7EF3">
        <w:rPr>
          <w:rFonts w:ascii="Times New Roman" w:hAnsi="Times New Roman" w:cs="Times New Roman"/>
          <w:sz w:val="28"/>
          <w:szCs w:val="28"/>
        </w:rPr>
        <w:t>150</w:t>
      </w:r>
      <w:r w:rsidRPr="006F7EF3">
        <w:rPr>
          <w:rFonts w:ascii="Times New Roman" w:hAnsi="Times New Roman" w:cs="Times New Roman"/>
          <w:sz w:val="28"/>
          <w:szCs w:val="28"/>
        </w:rPr>
        <w:t xml:space="preserve"> дітей. Штатна чисельність працівників складає  </w:t>
      </w:r>
      <w:r w:rsidR="00181E7F" w:rsidRPr="006F7EF3">
        <w:rPr>
          <w:rFonts w:ascii="Times New Roman" w:hAnsi="Times New Roman" w:cs="Times New Roman"/>
          <w:sz w:val="28"/>
          <w:szCs w:val="28"/>
        </w:rPr>
        <w:t>7,</w:t>
      </w:r>
      <w:r w:rsidRPr="006F7EF3">
        <w:rPr>
          <w:rFonts w:ascii="Times New Roman" w:hAnsi="Times New Roman" w:cs="Times New Roman"/>
          <w:sz w:val="28"/>
          <w:szCs w:val="28"/>
        </w:rPr>
        <w:t>5 штатних одиниць.</w:t>
      </w:r>
      <w:r w:rsidRPr="00BB69DE">
        <w:rPr>
          <w:rFonts w:ascii="Times New Roman" w:hAnsi="Times New Roman" w:cs="Times New Roman"/>
          <w:sz w:val="28"/>
          <w:szCs w:val="28"/>
        </w:rPr>
        <w:t xml:space="preserve"> </w:t>
      </w:r>
    </w:p>
    <w:p w:rsidR="00181917" w:rsidRPr="00BB69DE" w:rsidRDefault="00181917" w:rsidP="00181917">
      <w:pPr>
        <w:spacing w:after="0" w:line="240" w:lineRule="auto"/>
        <w:ind w:firstLine="708"/>
        <w:jc w:val="both"/>
        <w:rPr>
          <w:rFonts w:ascii="Times New Roman" w:hAnsi="Times New Roman" w:cs="Times New Roman"/>
          <w:color w:val="FF0000"/>
          <w:sz w:val="28"/>
          <w:szCs w:val="28"/>
        </w:rPr>
      </w:pPr>
      <w:r w:rsidRPr="009B6F14">
        <w:rPr>
          <w:rFonts w:ascii="Times New Roman" w:hAnsi="Times New Roman" w:cs="Times New Roman"/>
          <w:b/>
          <w:sz w:val="28"/>
          <w:szCs w:val="28"/>
        </w:rPr>
        <w:t xml:space="preserve">На утримання </w:t>
      </w:r>
      <w:r w:rsidR="0024067C">
        <w:rPr>
          <w:rFonts w:ascii="Times New Roman" w:hAnsi="Times New Roman" w:cs="Times New Roman"/>
          <w:b/>
          <w:sz w:val="28"/>
          <w:szCs w:val="28"/>
        </w:rPr>
        <w:t xml:space="preserve">Комунального закладу «Центральна публічна бібліотека» Бугринської сільської ради </w:t>
      </w:r>
      <w:r w:rsidRPr="009B6F14">
        <w:rPr>
          <w:rFonts w:ascii="Times New Roman" w:hAnsi="Times New Roman" w:cs="Times New Roman"/>
          <w:b/>
          <w:sz w:val="28"/>
          <w:szCs w:val="28"/>
        </w:rPr>
        <w:t xml:space="preserve">  із </w:t>
      </w:r>
      <w:r>
        <w:rPr>
          <w:rFonts w:ascii="Times New Roman" w:hAnsi="Times New Roman" w:cs="Times New Roman"/>
          <w:b/>
          <w:sz w:val="28"/>
          <w:szCs w:val="28"/>
        </w:rPr>
        <w:t>сільського</w:t>
      </w:r>
      <w:r w:rsidRPr="009B6F14">
        <w:rPr>
          <w:rFonts w:ascii="Times New Roman" w:hAnsi="Times New Roman" w:cs="Times New Roman"/>
          <w:b/>
          <w:sz w:val="28"/>
          <w:szCs w:val="28"/>
        </w:rPr>
        <w:t xml:space="preserve"> бюджету виділено </w:t>
      </w:r>
      <w:r w:rsidR="005001C5">
        <w:rPr>
          <w:rFonts w:ascii="Times New Roman" w:hAnsi="Times New Roman" w:cs="Times New Roman"/>
          <w:b/>
          <w:sz w:val="28"/>
          <w:szCs w:val="28"/>
        </w:rPr>
        <w:t>424</w:t>
      </w:r>
      <w:r w:rsidR="0024067C">
        <w:rPr>
          <w:rFonts w:ascii="Times New Roman" w:hAnsi="Times New Roman" w:cs="Times New Roman"/>
          <w:b/>
          <w:sz w:val="28"/>
          <w:szCs w:val="28"/>
        </w:rPr>
        <w:t>000,0</w:t>
      </w:r>
      <w:r w:rsidRPr="009B6F14">
        <w:rPr>
          <w:rFonts w:ascii="Times New Roman" w:hAnsi="Times New Roman" w:cs="Times New Roman"/>
          <w:b/>
          <w:sz w:val="28"/>
          <w:szCs w:val="28"/>
        </w:rPr>
        <w:t xml:space="preserve"> грн., </w:t>
      </w:r>
      <w:r w:rsidRPr="00BB69DE">
        <w:rPr>
          <w:rFonts w:ascii="Times New Roman" w:hAnsi="Times New Roman" w:cs="Times New Roman"/>
          <w:sz w:val="28"/>
          <w:szCs w:val="28"/>
        </w:rPr>
        <w:t xml:space="preserve">основна частина яких спрямовується на оплату праці з нарахуваннями  </w:t>
      </w:r>
      <w:r w:rsidR="005001C5">
        <w:rPr>
          <w:rFonts w:ascii="Times New Roman" w:hAnsi="Times New Roman" w:cs="Times New Roman"/>
          <w:sz w:val="28"/>
          <w:szCs w:val="28"/>
        </w:rPr>
        <w:t>408</w:t>
      </w:r>
      <w:r w:rsidR="0024067C">
        <w:rPr>
          <w:rFonts w:ascii="Times New Roman" w:hAnsi="Times New Roman" w:cs="Times New Roman"/>
          <w:sz w:val="28"/>
          <w:szCs w:val="28"/>
        </w:rPr>
        <w:t>000,0</w:t>
      </w:r>
      <w:r w:rsidRPr="00BB69DE">
        <w:rPr>
          <w:rFonts w:ascii="Times New Roman" w:hAnsi="Times New Roman" w:cs="Times New Roman"/>
          <w:sz w:val="28"/>
          <w:szCs w:val="28"/>
        </w:rPr>
        <w:t xml:space="preserve"> грн. </w:t>
      </w:r>
      <w:r w:rsidRPr="00796E3E">
        <w:rPr>
          <w:rFonts w:ascii="Times New Roman" w:hAnsi="Times New Roman" w:cs="Times New Roman"/>
          <w:sz w:val="28"/>
          <w:szCs w:val="28"/>
        </w:rPr>
        <w:t xml:space="preserve">В </w:t>
      </w:r>
      <w:r w:rsidR="0024067C" w:rsidRPr="00796E3E">
        <w:rPr>
          <w:rFonts w:ascii="Times New Roman" w:hAnsi="Times New Roman" w:cs="Times New Roman"/>
          <w:sz w:val="28"/>
          <w:szCs w:val="28"/>
        </w:rPr>
        <w:t xml:space="preserve">закладі </w:t>
      </w:r>
      <w:r w:rsidRPr="00796E3E">
        <w:rPr>
          <w:rFonts w:ascii="Times New Roman" w:hAnsi="Times New Roman" w:cs="Times New Roman"/>
          <w:sz w:val="28"/>
          <w:szCs w:val="28"/>
        </w:rPr>
        <w:t xml:space="preserve"> займається </w:t>
      </w:r>
      <w:r w:rsidR="00796E3E" w:rsidRPr="00796E3E">
        <w:rPr>
          <w:rFonts w:ascii="Times New Roman" w:hAnsi="Times New Roman" w:cs="Times New Roman"/>
          <w:sz w:val="28"/>
          <w:szCs w:val="28"/>
        </w:rPr>
        <w:t>961</w:t>
      </w:r>
      <w:r w:rsidRPr="00796E3E">
        <w:rPr>
          <w:rFonts w:ascii="Times New Roman" w:hAnsi="Times New Roman" w:cs="Times New Roman"/>
          <w:sz w:val="28"/>
          <w:szCs w:val="28"/>
        </w:rPr>
        <w:t xml:space="preserve"> </w:t>
      </w:r>
      <w:r w:rsidR="00796E3E" w:rsidRPr="00796E3E">
        <w:rPr>
          <w:rFonts w:ascii="Times New Roman" w:hAnsi="Times New Roman" w:cs="Times New Roman"/>
          <w:sz w:val="28"/>
          <w:szCs w:val="28"/>
        </w:rPr>
        <w:t>читач</w:t>
      </w:r>
      <w:r w:rsidRPr="00796E3E">
        <w:rPr>
          <w:rFonts w:ascii="Times New Roman" w:hAnsi="Times New Roman" w:cs="Times New Roman"/>
          <w:sz w:val="28"/>
          <w:szCs w:val="28"/>
        </w:rPr>
        <w:t xml:space="preserve">. Штатна чисельність працівників складає  </w:t>
      </w:r>
      <w:r w:rsidR="00181E7F" w:rsidRPr="00796E3E">
        <w:rPr>
          <w:rFonts w:ascii="Times New Roman" w:hAnsi="Times New Roman" w:cs="Times New Roman"/>
          <w:sz w:val="28"/>
          <w:szCs w:val="28"/>
        </w:rPr>
        <w:t>4,25</w:t>
      </w:r>
      <w:r w:rsidRPr="00796E3E">
        <w:rPr>
          <w:rFonts w:ascii="Times New Roman" w:hAnsi="Times New Roman" w:cs="Times New Roman"/>
          <w:sz w:val="28"/>
          <w:szCs w:val="28"/>
        </w:rPr>
        <w:t xml:space="preserve"> штатних одиниць.</w:t>
      </w:r>
      <w:r w:rsidRPr="00BB69DE">
        <w:rPr>
          <w:rFonts w:ascii="Times New Roman" w:hAnsi="Times New Roman" w:cs="Times New Roman"/>
          <w:sz w:val="28"/>
          <w:szCs w:val="28"/>
        </w:rPr>
        <w:t xml:space="preserve"> </w:t>
      </w:r>
    </w:p>
    <w:p w:rsidR="00181917" w:rsidRPr="00BB69DE" w:rsidRDefault="00181917" w:rsidP="00F50574">
      <w:pPr>
        <w:spacing w:after="0" w:line="240" w:lineRule="auto"/>
        <w:jc w:val="both"/>
        <w:rPr>
          <w:rFonts w:ascii="Times New Roman" w:hAnsi="Times New Roman" w:cs="Times New Roman"/>
          <w:color w:val="FF0000"/>
          <w:sz w:val="28"/>
          <w:szCs w:val="28"/>
        </w:rPr>
      </w:pPr>
    </w:p>
    <w:p w:rsidR="00F50574" w:rsidRPr="005D3DE1" w:rsidRDefault="00F50574" w:rsidP="00F50574">
      <w:pPr>
        <w:spacing w:after="0" w:line="240" w:lineRule="auto"/>
        <w:jc w:val="both"/>
        <w:rPr>
          <w:rFonts w:ascii="Times New Roman" w:hAnsi="Times New Roman" w:cs="Times New Roman"/>
          <w:sz w:val="28"/>
          <w:szCs w:val="28"/>
        </w:rPr>
      </w:pPr>
      <w:r w:rsidRPr="005D3DE1">
        <w:rPr>
          <w:rFonts w:ascii="Times New Roman" w:hAnsi="Times New Roman" w:cs="Times New Roman"/>
          <w:sz w:val="28"/>
          <w:szCs w:val="28"/>
        </w:rPr>
        <w:t xml:space="preserve">        Також на  утримання  </w:t>
      </w:r>
      <w:r w:rsidRPr="00695291">
        <w:rPr>
          <w:rFonts w:ascii="Times New Roman" w:hAnsi="Times New Roman" w:cs="Times New Roman"/>
          <w:b/>
          <w:sz w:val="28"/>
          <w:szCs w:val="28"/>
        </w:rPr>
        <w:t>Комунальної установи «</w:t>
      </w:r>
      <w:r w:rsidR="0024067C">
        <w:rPr>
          <w:rFonts w:ascii="Times New Roman" w:hAnsi="Times New Roman" w:cs="Times New Roman"/>
          <w:b/>
          <w:sz w:val="28"/>
          <w:szCs w:val="28"/>
        </w:rPr>
        <w:t>Централізована бухгалтерія ЗОКМС»</w:t>
      </w:r>
      <w:r w:rsidR="009B4C37">
        <w:rPr>
          <w:rFonts w:ascii="Times New Roman" w:hAnsi="Times New Roman" w:cs="Times New Roman"/>
          <w:b/>
          <w:sz w:val="28"/>
          <w:szCs w:val="28"/>
        </w:rPr>
        <w:t xml:space="preserve">  </w:t>
      </w:r>
      <w:r w:rsidRPr="00695291">
        <w:rPr>
          <w:rFonts w:ascii="Times New Roman" w:hAnsi="Times New Roman" w:cs="Times New Roman"/>
          <w:b/>
          <w:sz w:val="28"/>
          <w:szCs w:val="28"/>
        </w:rPr>
        <w:t xml:space="preserve"> </w:t>
      </w:r>
      <w:r w:rsidR="00181E7F" w:rsidRPr="00181E7F">
        <w:rPr>
          <w:rFonts w:ascii="Times New Roman" w:hAnsi="Times New Roman" w:cs="Times New Roman"/>
          <w:sz w:val="28"/>
          <w:szCs w:val="28"/>
        </w:rPr>
        <w:t>обслуговує</w:t>
      </w:r>
      <w:r w:rsidR="00181E7F">
        <w:rPr>
          <w:rFonts w:ascii="Times New Roman" w:hAnsi="Times New Roman" w:cs="Times New Roman"/>
          <w:b/>
          <w:sz w:val="28"/>
          <w:szCs w:val="28"/>
        </w:rPr>
        <w:t xml:space="preserve"> </w:t>
      </w:r>
      <w:r w:rsidR="00181E7F">
        <w:rPr>
          <w:rFonts w:ascii="Times New Roman" w:hAnsi="Times New Roman" w:cs="Times New Roman"/>
          <w:sz w:val="28"/>
          <w:szCs w:val="28"/>
        </w:rPr>
        <w:t xml:space="preserve"> бюджетних установ та </w:t>
      </w:r>
      <w:r w:rsidR="00181E7F">
        <w:rPr>
          <w:rFonts w:ascii="Times New Roman" w:hAnsi="Times New Roman" w:cs="Times New Roman"/>
          <w:b/>
          <w:sz w:val="28"/>
          <w:szCs w:val="28"/>
        </w:rPr>
        <w:t xml:space="preserve"> </w:t>
      </w:r>
      <w:r w:rsidRPr="005D3DE1">
        <w:rPr>
          <w:rFonts w:ascii="Times New Roman" w:hAnsi="Times New Roman" w:cs="Times New Roman"/>
          <w:sz w:val="28"/>
          <w:szCs w:val="28"/>
        </w:rPr>
        <w:t xml:space="preserve">на </w:t>
      </w:r>
      <w:r w:rsidR="009B4C37">
        <w:rPr>
          <w:rFonts w:ascii="Times New Roman" w:hAnsi="Times New Roman" w:cs="Times New Roman"/>
          <w:sz w:val="28"/>
          <w:szCs w:val="28"/>
        </w:rPr>
        <w:t xml:space="preserve">  </w:t>
      </w:r>
      <w:r w:rsidRPr="005D3DE1">
        <w:rPr>
          <w:rFonts w:ascii="Times New Roman" w:hAnsi="Times New Roman" w:cs="Times New Roman"/>
          <w:sz w:val="28"/>
          <w:szCs w:val="28"/>
        </w:rPr>
        <w:t xml:space="preserve">утримання </w:t>
      </w:r>
      <w:r w:rsidR="009B4C37">
        <w:rPr>
          <w:rFonts w:ascii="Times New Roman" w:hAnsi="Times New Roman" w:cs="Times New Roman"/>
          <w:sz w:val="28"/>
          <w:szCs w:val="28"/>
        </w:rPr>
        <w:t xml:space="preserve">  </w:t>
      </w:r>
      <w:r w:rsidRPr="005D3DE1">
        <w:rPr>
          <w:rFonts w:ascii="Times New Roman" w:hAnsi="Times New Roman" w:cs="Times New Roman"/>
          <w:sz w:val="28"/>
          <w:szCs w:val="28"/>
        </w:rPr>
        <w:t xml:space="preserve">якої </w:t>
      </w:r>
      <w:r w:rsidR="009B4C37">
        <w:rPr>
          <w:rFonts w:ascii="Times New Roman" w:hAnsi="Times New Roman" w:cs="Times New Roman"/>
          <w:sz w:val="28"/>
          <w:szCs w:val="28"/>
        </w:rPr>
        <w:t xml:space="preserve">  </w:t>
      </w:r>
      <w:r w:rsidRPr="005D3DE1">
        <w:rPr>
          <w:rFonts w:ascii="Times New Roman" w:hAnsi="Times New Roman" w:cs="Times New Roman"/>
          <w:sz w:val="28"/>
          <w:szCs w:val="28"/>
        </w:rPr>
        <w:t xml:space="preserve">визначено </w:t>
      </w:r>
      <w:r w:rsidR="009B4C37">
        <w:rPr>
          <w:rFonts w:ascii="Times New Roman" w:hAnsi="Times New Roman" w:cs="Times New Roman"/>
          <w:sz w:val="28"/>
          <w:szCs w:val="28"/>
        </w:rPr>
        <w:t xml:space="preserve">  </w:t>
      </w:r>
      <w:r w:rsidRPr="005D3DE1">
        <w:rPr>
          <w:rFonts w:ascii="Times New Roman" w:hAnsi="Times New Roman" w:cs="Times New Roman"/>
          <w:sz w:val="28"/>
          <w:szCs w:val="28"/>
        </w:rPr>
        <w:t xml:space="preserve">коштів </w:t>
      </w:r>
      <w:r w:rsidR="009B4C37">
        <w:rPr>
          <w:rFonts w:ascii="Times New Roman" w:hAnsi="Times New Roman" w:cs="Times New Roman"/>
          <w:sz w:val="28"/>
          <w:szCs w:val="28"/>
        </w:rPr>
        <w:t xml:space="preserve">  </w:t>
      </w:r>
      <w:r w:rsidRPr="005D3DE1">
        <w:rPr>
          <w:rFonts w:ascii="Times New Roman" w:hAnsi="Times New Roman" w:cs="Times New Roman"/>
          <w:sz w:val="28"/>
          <w:szCs w:val="28"/>
        </w:rPr>
        <w:t xml:space="preserve">на </w:t>
      </w:r>
      <w:r w:rsidR="009B4C37">
        <w:rPr>
          <w:rFonts w:ascii="Times New Roman" w:hAnsi="Times New Roman" w:cs="Times New Roman"/>
          <w:sz w:val="28"/>
          <w:szCs w:val="28"/>
        </w:rPr>
        <w:t xml:space="preserve">  </w:t>
      </w:r>
      <w:r w:rsidRPr="005D3DE1">
        <w:rPr>
          <w:rFonts w:ascii="Times New Roman" w:hAnsi="Times New Roman" w:cs="Times New Roman"/>
          <w:sz w:val="28"/>
          <w:szCs w:val="28"/>
        </w:rPr>
        <w:t xml:space="preserve">суму </w:t>
      </w:r>
      <w:r w:rsidR="009B4C37">
        <w:rPr>
          <w:rFonts w:ascii="Times New Roman" w:hAnsi="Times New Roman" w:cs="Times New Roman"/>
          <w:sz w:val="28"/>
          <w:szCs w:val="28"/>
        </w:rPr>
        <w:t>647 000</w:t>
      </w:r>
      <w:r w:rsidR="00ED0B8D">
        <w:rPr>
          <w:rFonts w:ascii="Times New Roman" w:hAnsi="Times New Roman" w:cs="Times New Roman"/>
          <w:sz w:val="28"/>
          <w:szCs w:val="28"/>
        </w:rPr>
        <w:t>,0</w:t>
      </w:r>
      <w:r w:rsidRPr="005D3DE1">
        <w:rPr>
          <w:rFonts w:ascii="Times New Roman" w:hAnsi="Times New Roman" w:cs="Times New Roman"/>
          <w:sz w:val="28"/>
          <w:szCs w:val="28"/>
        </w:rPr>
        <w:t xml:space="preserve"> грн. </w:t>
      </w:r>
      <w:r w:rsidR="00181E7F">
        <w:rPr>
          <w:rFonts w:ascii="Times New Roman" w:hAnsi="Times New Roman" w:cs="Times New Roman"/>
          <w:sz w:val="28"/>
          <w:szCs w:val="28"/>
        </w:rPr>
        <w:t>Штатна чисельність працівників складає 4 одиниці, з яких фактично зайняті 3 од.</w:t>
      </w:r>
    </w:p>
    <w:p w:rsidR="00F50574" w:rsidRPr="00927EF3" w:rsidRDefault="00F50574" w:rsidP="00ED0B8D">
      <w:pPr>
        <w:spacing w:after="0" w:line="240" w:lineRule="auto"/>
        <w:jc w:val="both"/>
        <w:rPr>
          <w:rFonts w:ascii="Times New Roman" w:hAnsi="Times New Roman" w:cs="Times New Roman"/>
          <w:sz w:val="28"/>
          <w:szCs w:val="28"/>
        </w:rPr>
      </w:pPr>
      <w:r w:rsidRPr="005D3DE1">
        <w:rPr>
          <w:rFonts w:ascii="Times New Roman" w:hAnsi="Times New Roman" w:cs="Times New Roman"/>
          <w:color w:val="FF0000"/>
          <w:sz w:val="28"/>
          <w:szCs w:val="28"/>
        </w:rPr>
        <w:t xml:space="preserve">        </w:t>
      </w:r>
    </w:p>
    <w:p w:rsidR="00F50574" w:rsidRPr="00A171AD" w:rsidRDefault="00F50574" w:rsidP="008D5E91">
      <w:pPr>
        <w:spacing w:after="0" w:line="240" w:lineRule="auto"/>
        <w:jc w:val="center"/>
        <w:rPr>
          <w:rFonts w:ascii="Times New Roman" w:hAnsi="Times New Roman" w:cs="Times New Roman"/>
          <w:b/>
          <w:sz w:val="28"/>
          <w:szCs w:val="28"/>
        </w:rPr>
      </w:pPr>
      <w:r w:rsidRPr="00A171AD">
        <w:rPr>
          <w:rFonts w:ascii="Times New Roman" w:hAnsi="Times New Roman" w:cs="Times New Roman"/>
          <w:b/>
          <w:sz w:val="28"/>
          <w:szCs w:val="28"/>
        </w:rPr>
        <w:t>Житлово-комунальне господарство</w:t>
      </w:r>
    </w:p>
    <w:p w:rsidR="00F50574" w:rsidRDefault="00F50574" w:rsidP="008A1024">
      <w:pPr>
        <w:spacing w:after="0" w:line="240" w:lineRule="auto"/>
        <w:jc w:val="both"/>
        <w:rPr>
          <w:rFonts w:ascii="Times New Roman" w:eastAsia="Calibri" w:hAnsi="Times New Roman" w:cs="Times New Roman"/>
          <w:sz w:val="28"/>
          <w:szCs w:val="28"/>
        </w:rPr>
      </w:pPr>
      <w:r w:rsidRPr="00A171AD">
        <w:rPr>
          <w:rFonts w:ascii="Times New Roman" w:eastAsia="Calibri" w:hAnsi="Times New Roman" w:cs="Times New Roman"/>
          <w:sz w:val="28"/>
          <w:szCs w:val="28"/>
        </w:rPr>
        <w:t xml:space="preserve">       Видатки бюджету на об’єкти житлово -  комунального комплексу визначені в сумі </w:t>
      </w:r>
      <w:r w:rsidR="009B4C37">
        <w:rPr>
          <w:rFonts w:ascii="Times New Roman" w:eastAsia="Calibri" w:hAnsi="Times New Roman" w:cs="Times New Roman"/>
          <w:sz w:val="28"/>
          <w:szCs w:val="28"/>
        </w:rPr>
        <w:t>30</w:t>
      </w:r>
      <w:r w:rsidR="005001C5">
        <w:rPr>
          <w:rFonts w:ascii="Times New Roman" w:eastAsia="Calibri" w:hAnsi="Times New Roman" w:cs="Times New Roman"/>
          <w:sz w:val="28"/>
          <w:szCs w:val="28"/>
        </w:rPr>
        <w:t>26</w:t>
      </w:r>
      <w:r w:rsidR="009B4C37">
        <w:rPr>
          <w:rFonts w:ascii="Times New Roman" w:eastAsia="Calibri" w:hAnsi="Times New Roman" w:cs="Times New Roman"/>
          <w:sz w:val="28"/>
          <w:szCs w:val="28"/>
        </w:rPr>
        <w:t>000</w:t>
      </w:r>
      <w:r w:rsidRPr="00A171AD">
        <w:rPr>
          <w:rFonts w:ascii="Times New Roman" w:eastAsia="Calibri" w:hAnsi="Times New Roman" w:cs="Times New Roman"/>
          <w:sz w:val="28"/>
          <w:szCs w:val="28"/>
        </w:rPr>
        <w:t xml:space="preserve"> грн. які спрямуються на організацію благоустрою населених пунктів громади</w:t>
      </w:r>
      <w:r w:rsidR="008A1024">
        <w:rPr>
          <w:rFonts w:ascii="Times New Roman" w:eastAsia="Calibri" w:hAnsi="Times New Roman" w:cs="Times New Roman"/>
          <w:sz w:val="28"/>
          <w:szCs w:val="28"/>
        </w:rPr>
        <w:t xml:space="preserve">, в тому числі підтримка  КП «Бугринський добробут» </w:t>
      </w:r>
      <w:r w:rsidRPr="00A171AD">
        <w:rPr>
          <w:rFonts w:ascii="Times New Roman" w:eastAsia="Calibri" w:hAnsi="Times New Roman" w:cs="Times New Roman"/>
          <w:sz w:val="28"/>
          <w:szCs w:val="28"/>
        </w:rPr>
        <w:t xml:space="preserve">  в сумі </w:t>
      </w:r>
      <w:r w:rsidR="008A1024">
        <w:rPr>
          <w:rFonts w:ascii="Times New Roman" w:eastAsia="Calibri" w:hAnsi="Times New Roman" w:cs="Times New Roman"/>
          <w:sz w:val="28"/>
          <w:szCs w:val="28"/>
        </w:rPr>
        <w:t>500 000</w:t>
      </w:r>
      <w:r w:rsidRPr="00A171AD">
        <w:rPr>
          <w:rFonts w:ascii="Times New Roman" w:eastAsia="Calibri" w:hAnsi="Times New Roman" w:cs="Times New Roman"/>
          <w:sz w:val="28"/>
          <w:szCs w:val="28"/>
        </w:rPr>
        <w:t xml:space="preserve">,0 грн </w:t>
      </w:r>
      <w:r w:rsidR="008D5E91">
        <w:rPr>
          <w:rFonts w:ascii="Times New Roman" w:eastAsia="Calibri" w:hAnsi="Times New Roman" w:cs="Times New Roman"/>
          <w:sz w:val="28"/>
          <w:szCs w:val="28"/>
        </w:rPr>
        <w:t>.</w:t>
      </w:r>
      <w:r w:rsidRPr="00A171AD">
        <w:rPr>
          <w:rFonts w:ascii="Times New Roman" w:eastAsia="Calibri" w:hAnsi="Times New Roman" w:cs="Times New Roman"/>
          <w:sz w:val="28"/>
          <w:szCs w:val="28"/>
        </w:rPr>
        <w:t xml:space="preserve"> </w:t>
      </w:r>
    </w:p>
    <w:p w:rsidR="008D5E91" w:rsidRPr="003A7B60" w:rsidRDefault="008D5E91" w:rsidP="008A1024">
      <w:pPr>
        <w:spacing w:after="0" w:line="240" w:lineRule="auto"/>
        <w:jc w:val="both"/>
        <w:rPr>
          <w:rFonts w:ascii="Times New Roman" w:eastAsia="Calibri" w:hAnsi="Times New Roman" w:cs="Times New Roman"/>
          <w:sz w:val="28"/>
          <w:szCs w:val="28"/>
        </w:rPr>
      </w:pPr>
    </w:p>
    <w:p w:rsidR="00804CF4" w:rsidRDefault="00F50574" w:rsidP="008A1024">
      <w:pPr>
        <w:spacing w:after="0" w:line="240" w:lineRule="auto"/>
        <w:jc w:val="both"/>
      </w:pPr>
      <w:r w:rsidRPr="004E71CD">
        <w:rPr>
          <w:rFonts w:ascii="Times New Roman" w:hAnsi="Times New Roman" w:cs="Times New Roman"/>
          <w:sz w:val="28"/>
          <w:szCs w:val="28"/>
        </w:rPr>
        <w:t xml:space="preserve">Начальник </w:t>
      </w:r>
      <w:r w:rsidR="008A1024">
        <w:rPr>
          <w:rFonts w:ascii="Times New Roman" w:hAnsi="Times New Roman" w:cs="Times New Roman"/>
          <w:sz w:val="28"/>
          <w:szCs w:val="28"/>
        </w:rPr>
        <w:t xml:space="preserve">фінансового відділу </w:t>
      </w:r>
      <w:r w:rsidRPr="004E71CD">
        <w:rPr>
          <w:rFonts w:ascii="Times New Roman" w:hAnsi="Times New Roman" w:cs="Times New Roman"/>
          <w:sz w:val="28"/>
          <w:szCs w:val="28"/>
        </w:rPr>
        <w:t xml:space="preserve">                                            </w:t>
      </w:r>
      <w:r w:rsidR="0045388D">
        <w:rPr>
          <w:rFonts w:ascii="Times New Roman" w:hAnsi="Times New Roman" w:cs="Times New Roman"/>
          <w:sz w:val="28"/>
          <w:szCs w:val="28"/>
        </w:rPr>
        <w:t>Оксана ЦЮХ</w:t>
      </w:r>
    </w:p>
    <w:sectPr w:rsidR="00804C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85503"/>
    <w:multiLevelType w:val="hybridMultilevel"/>
    <w:tmpl w:val="561CE628"/>
    <w:lvl w:ilvl="0" w:tplc="C57824B4">
      <w:start w:val="1"/>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6D70A3F"/>
    <w:multiLevelType w:val="hybridMultilevel"/>
    <w:tmpl w:val="8ECA7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4FE325E"/>
    <w:multiLevelType w:val="hybridMultilevel"/>
    <w:tmpl w:val="20FA7444"/>
    <w:lvl w:ilvl="0" w:tplc="BBC2810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9A5"/>
    <w:rsid w:val="00023CFE"/>
    <w:rsid w:val="00025F17"/>
    <w:rsid w:val="00030C11"/>
    <w:rsid w:val="000408FC"/>
    <w:rsid w:val="00062D10"/>
    <w:rsid w:val="000730D9"/>
    <w:rsid w:val="00091762"/>
    <w:rsid w:val="000A4CC2"/>
    <w:rsid w:val="000E013F"/>
    <w:rsid w:val="00181917"/>
    <w:rsid w:val="00181E7F"/>
    <w:rsid w:val="00184C9A"/>
    <w:rsid w:val="00194146"/>
    <w:rsid w:val="001B78D0"/>
    <w:rsid w:val="001D3E8C"/>
    <w:rsid w:val="002329A5"/>
    <w:rsid w:val="00240002"/>
    <w:rsid w:val="0024067C"/>
    <w:rsid w:val="00277D37"/>
    <w:rsid w:val="00287929"/>
    <w:rsid w:val="00311729"/>
    <w:rsid w:val="003B7088"/>
    <w:rsid w:val="003D2D86"/>
    <w:rsid w:val="00404ECA"/>
    <w:rsid w:val="00425469"/>
    <w:rsid w:val="0042776C"/>
    <w:rsid w:val="0045388D"/>
    <w:rsid w:val="00493737"/>
    <w:rsid w:val="004C02D4"/>
    <w:rsid w:val="005001C5"/>
    <w:rsid w:val="00517B8D"/>
    <w:rsid w:val="00536266"/>
    <w:rsid w:val="00541EDC"/>
    <w:rsid w:val="00561005"/>
    <w:rsid w:val="00567402"/>
    <w:rsid w:val="005873CD"/>
    <w:rsid w:val="0059502A"/>
    <w:rsid w:val="005A217D"/>
    <w:rsid w:val="005C76B3"/>
    <w:rsid w:val="005F2064"/>
    <w:rsid w:val="005F374F"/>
    <w:rsid w:val="006F7EF3"/>
    <w:rsid w:val="00702629"/>
    <w:rsid w:val="00796E3E"/>
    <w:rsid w:val="007F3F28"/>
    <w:rsid w:val="00804CF4"/>
    <w:rsid w:val="00833593"/>
    <w:rsid w:val="008A1024"/>
    <w:rsid w:val="008A10E9"/>
    <w:rsid w:val="008D5E91"/>
    <w:rsid w:val="00927BA7"/>
    <w:rsid w:val="00985CB4"/>
    <w:rsid w:val="009A14F5"/>
    <w:rsid w:val="009A6B3D"/>
    <w:rsid w:val="009B01BA"/>
    <w:rsid w:val="009B4C37"/>
    <w:rsid w:val="009D1510"/>
    <w:rsid w:val="00A250F8"/>
    <w:rsid w:val="00A37D9C"/>
    <w:rsid w:val="00A41339"/>
    <w:rsid w:val="00A769FE"/>
    <w:rsid w:val="00B260BC"/>
    <w:rsid w:val="00B81AF2"/>
    <w:rsid w:val="00B962F6"/>
    <w:rsid w:val="00BE4441"/>
    <w:rsid w:val="00BF7C75"/>
    <w:rsid w:val="00D017DB"/>
    <w:rsid w:val="00D675E4"/>
    <w:rsid w:val="00D767B4"/>
    <w:rsid w:val="00DF1ACF"/>
    <w:rsid w:val="00ED0B8D"/>
    <w:rsid w:val="00EE24C1"/>
    <w:rsid w:val="00EE3AA6"/>
    <w:rsid w:val="00F26857"/>
    <w:rsid w:val="00F50574"/>
    <w:rsid w:val="00F55CC2"/>
    <w:rsid w:val="00F67461"/>
    <w:rsid w:val="00FB2E9C"/>
    <w:rsid w:val="00FE7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574"/>
    <w:rPr>
      <w:lang w:val="uk-UA"/>
    </w:rPr>
  </w:style>
  <w:style w:type="paragraph" w:styleId="3">
    <w:name w:val="heading 3"/>
    <w:basedOn w:val="a"/>
    <w:next w:val="a"/>
    <w:link w:val="30"/>
    <w:uiPriority w:val="9"/>
    <w:unhideWhenUsed/>
    <w:qFormat/>
    <w:rsid w:val="00091762"/>
    <w:pPr>
      <w:keepNext/>
      <w:spacing w:before="240" w:after="60"/>
      <w:outlineLvl w:val="2"/>
    </w:pPr>
    <w:rPr>
      <w:rFonts w:ascii="Cambria" w:eastAsia="Times New Roman" w:hAnsi="Cambria" w:cs="Times New Roman"/>
      <w:b/>
      <w:bCs/>
      <w:sz w:val="26"/>
      <w:szCs w:val="26"/>
    </w:rPr>
  </w:style>
  <w:style w:type="paragraph" w:styleId="9">
    <w:name w:val="heading 9"/>
    <w:basedOn w:val="a"/>
    <w:next w:val="a"/>
    <w:link w:val="90"/>
    <w:unhideWhenUsed/>
    <w:qFormat/>
    <w:rsid w:val="00F50574"/>
    <w:pPr>
      <w:keepNext/>
      <w:spacing w:after="0" w:line="240" w:lineRule="auto"/>
      <w:ind w:firstLine="1080"/>
      <w:jc w:val="both"/>
      <w:outlineLvl w:val="8"/>
    </w:pPr>
    <w:rPr>
      <w:rFonts w:ascii="Times New Roman" w:eastAsia="Times New Roman" w:hAnsi="Times New Roman" w:cs="Times New Roman"/>
      <w:b/>
      <w:color w:val="000000"/>
      <w:sz w:val="32"/>
      <w:szCs w:val="32"/>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91762"/>
    <w:rPr>
      <w:rFonts w:ascii="Cambria" w:eastAsia="Times New Roman" w:hAnsi="Cambria" w:cs="Times New Roman"/>
      <w:b/>
      <w:bCs/>
      <w:sz w:val="26"/>
      <w:szCs w:val="26"/>
      <w:lang w:val="uk-UA" w:eastAsia="ru-RU"/>
    </w:rPr>
  </w:style>
  <w:style w:type="paragraph" w:styleId="a3">
    <w:name w:val="Title"/>
    <w:basedOn w:val="a"/>
    <w:link w:val="a4"/>
    <w:qFormat/>
    <w:rsid w:val="00091762"/>
    <w:pPr>
      <w:jc w:val="center"/>
    </w:pPr>
    <w:rPr>
      <w:rFonts w:ascii="Times New Roman" w:eastAsia="Times New Roman" w:hAnsi="Times New Roman" w:cs="Times New Roman"/>
      <w:b/>
      <w:sz w:val="32"/>
    </w:rPr>
  </w:style>
  <w:style w:type="character" w:customStyle="1" w:styleId="a4">
    <w:name w:val="Название Знак"/>
    <w:basedOn w:val="a0"/>
    <w:link w:val="a3"/>
    <w:rsid w:val="00091762"/>
    <w:rPr>
      <w:rFonts w:ascii="Times New Roman" w:eastAsia="Times New Roman" w:hAnsi="Times New Roman" w:cs="Times New Roman"/>
      <w:b/>
      <w:sz w:val="32"/>
      <w:szCs w:val="20"/>
      <w:lang w:val="uk-UA" w:eastAsia="ru-RU"/>
    </w:rPr>
  </w:style>
  <w:style w:type="paragraph" w:styleId="a5">
    <w:name w:val="No Spacing"/>
    <w:uiPriority w:val="1"/>
    <w:qFormat/>
    <w:rsid w:val="00091762"/>
    <w:pPr>
      <w:spacing w:after="0" w:line="240" w:lineRule="auto"/>
    </w:pPr>
    <w:rPr>
      <w:rFonts w:ascii="Times New Roman CYR" w:eastAsia="Times New Roman" w:hAnsi="Times New Roman CYR" w:cs="Times New Roman"/>
      <w:sz w:val="20"/>
      <w:szCs w:val="20"/>
      <w:lang w:val="uk-UA" w:eastAsia="ru-RU"/>
    </w:rPr>
  </w:style>
  <w:style w:type="paragraph" w:styleId="a6">
    <w:name w:val="List Paragraph"/>
    <w:basedOn w:val="a"/>
    <w:uiPriority w:val="34"/>
    <w:qFormat/>
    <w:rsid w:val="00091762"/>
    <w:pPr>
      <w:ind w:left="720"/>
      <w:contextualSpacing/>
    </w:pPr>
    <w:rPr>
      <w:rFonts w:eastAsia="Times New Roman" w:cs="Times New Roman"/>
    </w:rPr>
  </w:style>
  <w:style w:type="character" w:customStyle="1" w:styleId="90">
    <w:name w:val="Заголовок 9 Знак"/>
    <w:basedOn w:val="a0"/>
    <w:link w:val="9"/>
    <w:rsid w:val="00F50574"/>
    <w:rPr>
      <w:rFonts w:ascii="Times New Roman" w:eastAsia="Times New Roman" w:hAnsi="Times New Roman" w:cs="Times New Roman"/>
      <w:b/>
      <w:color w:val="000000"/>
      <w:sz w:val="32"/>
      <w:szCs w:val="32"/>
      <w:u w:val="single"/>
      <w:lang w:val="uk-UA" w:eastAsia="ru-RU"/>
    </w:rPr>
  </w:style>
  <w:style w:type="character" w:customStyle="1" w:styleId="a7">
    <w:name w:val="Обычный (веб) Знак"/>
    <w:aliases w:val="Знак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8"/>
    <w:locked/>
    <w:rsid w:val="00F50574"/>
    <w:rPr>
      <w:rFonts w:ascii="Times New Roman" w:eastAsia="Times New Roman" w:hAnsi="Times New Roman" w:cs="Times New Roman"/>
      <w:sz w:val="24"/>
      <w:szCs w:val="24"/>
      <w:lang w:val="x-none" w:eastAsia="ru-RU"/>
    </w:rPr>
  </w:style>
  <w:style w:type="paragraph" w:styleId="a8">
    <w:name w:val="Normal (Web)"/>
    <w:aliases w:val="Знак,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7"/>
    <w:unhideWhenUsed/>
    <w:qFormat/>
    <w:rsid w:val="00F50574"/>
    <w:pPr>
      <w:spacing w:after="0" w:line="240" w:lineRule="auto"/>
      <w:ind w:left="720"/>
      <w:contextualSpacing/>
    </w:pPr>
    <w:rPr>
      <w:rFonts w:ascii="Times New Roman" w:eastAsia="Times New Roman" w:hAnsi="Times New Roman" w:cs="Times New Roman"/>
      <w:sz w:val="24"/>
      <w:szCs w:val="24"/>
      <w:lang w:val="x-none" w:eastAsia="ru-RU"/>
    </w:rPr>
  </w:style>
  <w:style w:type="paragraph" w:customStyle="1" w:styleId="1">
    <w:name w:val="Абзац списка1"/>
    <w:basedOn w:val="a"/>
    <w:qFormat/>
    <w:rsid w:val="00F50574"/>
    <w:pPr>
      <w:spacing w:before="120" w:after="120" w:line="240" w:lineRule="auto"/>
      <w:ind w:left="720" w:firstLine="709"/>
      <w:contextualSpacing/>
      <w:jc w:val="both"/>
    </w:pPr>
    <w:rPr>
      <w:rFonts w:ascii="Times New Roman" w:eastAsia="Times New Roman" w:hAnsi="Times New Roman" w:cs="Times New Roman"/>
      <w:sz w:val="24"/>
      <w:szCs w:val="24"/>
      <w:lang w:eastAsia="ru-RU"/>
    </w:rPr>
  </w:style>
  <w:style w:type="paragraph" w:customStyle="1" w:styleId="Style16">
    <w:name w:val="Style16"/>
    <w:basedOn w:val="a"/>
    <w:rsid w:val="00F50574"/>
    <w:pPr>
      <w:widowControl w:val="0"/>
      <w:autoSpaceDE w:val="0"/>
      <w:autoSpaceDN w:val="0"/>
      <w:adjustRightInd w:val="0"/>
      <w:spacing w:after="0" w:line="227" w:lineRule="exact"/>
      <w:ind w:firstLine="514"/>
      <w:jc w:val="both"/>
    </w:pPr>
    <w:rPr>
      <w:rFonts w:ascii="Times New Roman" w:eastAsia="Calibri" w:hAnsi="Times New Roman" w:cs="Times New Roman"/>
      <w:sz w:val="24"/>
      <w:szCs w:val="24"/>
      <w:lang w:val="ru-RU" w:eastAsia="ru-RU"/>
    </w:rPr>
  </w:style>
  <w:style w:type="character" w:styleId="a9">
    <w:name w:val="Hyperlink"/>
    <w:basedOn w:val="a0"/>
    <w:uiPriority w:val="99"/>
    <w:semiHidden/>
    <w:unhideWhenUsed/>
    <w:rsid w:val="00F50574"/>
    <w:rPr>
      <w:color w:val="0000FF"/>
      <w:u w:val="single"/>
    </w:rPr>
  </w:style>
  <w:style w:type="paragraph" w:styleId="aa">
    <w:name w:val="Body Text Indent"/>
    <w:basedOn w:val="a"/>
    <w:link w:val="ab"/>
    <w:uiPriority w:val="99"/>
    <w:unhideWhenUsed/>
    <w:rsid w:val="00F50574"/>
    <w:pPr>
      <w:spacing w:after="120" w:line="240" w:lineRule="auto"/>
      <w:ind w:left="283"/>
    </w:pPr>
    <w:rPr>
      <w:rFonts w:ascii="Times New Roman" w:eastAsia="Times New Roman" w:hAnsi="Times New Roman" w:cs="Times New Roman"/>
      <w:sz w:val="24"/>
      <w:szCs w:val="24"/>
      <w:lang w:val="ru-RU" w:eastAsia="ru-RU"/>
    </w:rPr>
  </w:style>
  <w:style w:type="character" w:customStyle="1" w:styleId="ab">
    <w:name w:val="Основной текст с отступом Знак"/>
    <w:basedOn w:val="a0"/>
    <w:link w:val="aa"/>
    <w:uiPriority w:val="99"/>
    <w:rsid w:val="00F50574"/>
    <w:rPr>
      <w:rFonts w:ascii="Times New Roman" w:eastAsia="Times New Roman" w:hAnsi="Times New Roman" w:cs="Times New Roman"/>
      <w:sz w:val="24"/>
      <w:szCs w:val="24"/>
      <w:lang w:eastAsia="ru-RU"/>
    </w:rPr>
  </w:style>
  <w:style w:type="paragraph" w:styleId="ac">
    <w:name w:val="footnote text"/>
    <w:basedOn w:val="a"/>
    <w:link w:val="ad"/>
    <w:rsid w:val="00F50574"/>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rsid w:val="00F50574"/>
    <w:rPr>
      <w:rFonts w:ascii="Times New Roman" w:eastAsia="Times New Roman" w:hAnsi="Times New Roman" w:cs="Times New Roman"/>
      <w:sz w:val="20"/>
      <w:szCs w:val="20"/>
      <w:lang w:val="uk-UA" w:eastAsia="ru-RU"/>
    </w:rPr>
  </w:style>
  <w:style w:type="paragraph" w:customStyle="1" w:styleId="10">
    <w:name w:val="Без интервала1"/>
    <w:uiPriority w:val="1"/>
    <w:qFormat/>
    <w:rsid w:val="00F50574"/>
    <w:pPr>
      <w:spacing w:after="0" w:line="240" w:lineRule="auto"/>
      <w:contextualSpacing/>
    </w:pPr>
    <w:rPr>
      <w:rFonts w:ascii="Times New Roman" w:eastAsia="Batang" w:hAnsi="Times New Roman" w:cs="Times New Roman"/>
      <w:sz w:val="28"/>
      <w:szCs w:val="28"/>
      <w:lang w:val="uk-UA" w:eastAsia="ru-RU"/>
    </w:rPr>
  </w:style>
  <w:style w:type="paragraph" w:styleId="ae">
    <w:name w:val="Balloon Text"/>
    <w:basedOn w:val="a"/>
    <w:link w:val="af"/>
    <w:uiPriority w:val="99"/>
    <w:semiHidden/>
    <w:unhideWhenUsed/>
    <w:rsid w:val="00F5057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50574"/>
    <w:rPr>
      <w:rFonts w:ascii="Tahoma" w:hAnsi="Tahoma" w:cs="Tahoma"/>
      <w:sz w:val="16"/>
      <w:szCs w:val="16"/>
      <w:lang w:val="uk-UA"/>
    </w:rPr>
  </w:style>
  <w:style w:type="character" w:customStyle="1" w:styleId="docdata">
    <w:name w:val="docdata"/>
    <w:aliases w:val="docy,v5,2574,baiaagaaboqcaaadragaaavscaaaaaaaaaaaaaaaaaaaaaaaaaaaaaaaaaaaaaaaaaaaaaaaaaaaaaaaaaaaaaaaaaaaaaaaaaaaaaaaaaaaaaaaaaaaaaaaaaaaaaaaaaaaaaaaaaaaaaaaaaaaaaaaaaaaaaaaaaaaaaaaaaaaaaaaaaaaaaaaaaaaaaaaaaaaaaaaaaaaaaaaaaaaaaaaaaaaaaaaaaaaaaaa"/>
    <w:basedOn w:val="a0"/>
    <w:rsid w:val="00F50574"/>
  </w:style>
  <w:style w:type="paragraph" w:styleId="af0">
    <w:name w:val="Plain Text"/>
    <w:basedOn w:val="a"/>
    <w:link w:val="af1"/>
    <w:uiPriority w:val="99"/>
    <w:unhideWhenUsed/>
    <w:rsid w:val="00F50574"/>
    <w:pPr>
      <w:spacing w:after="0" w:line="240" w:lineRule="auto"/>
    </w:pPr>
    <w:rPr>
      <w:rFonts w:ascii="Consolas" w:eastAsia="Calibri" w:hAnsi="Consolas" w:cs="Times New Roman"/>
      <w:sz w:val="21"/>
      <w:szCs w:val="21"/>
    </w:rPr>
  </w:style>
  <w:style w:type="character" w:customStyle="1" w:styleId="af1">
    <w:name w:val="Текст Знак"/>
    <w:basedOn w:val="a0"/>
    <w:link w:val="af0"/>
    <w:uiPriority w:val="99"/>
    <w:rsid w:val="00F50574"/>
    <w:rPr>
      <w:rFonts w:ascii="Consolas" w:eastAsia="Calibri" w:hAnsi="Consolas" w:cs="Times New Roman"/>
      <w:sz w:val="21"/>
      <w:szCs w:val="21"/>
      <w:lang w:val="uk-UA"/>
    </w:rPr>
  </w:style>
  <w:style w:type="character" w:customStyle="1" w:styleId="rvts44">
    <w:name w:val="rvts44"/>
    <w:basedOn w:val="a0"/>
    <w:rsid w:val="00F50574"/>
  </w:style>
  <w:style w:type="paragraph" w:styleId="af2">
    <w:name w:val="Body Text"/>
    <w:basedOn w:val="a"/>
    <w:link w:val="af3"/>
    <w:uiPriority w:val="99"/>
    <w:semiHidden/>
    <w:unhideWhenUsed/>
    <w:rsid w:val="00702629"/>
    <w:pPr>
      <w:spacing w:after="120"/>
    </w:pPr>
  </w:style>
  <w:style w:type="character" w:customStyle="1" w:styleId="af3">
    <w:name w:val="Основной текст Знак"/>
    <w:basedOn w:val="a0"/>
    <w:link w:val="af2"/>
    <w:uiPriority w:val="99"/>
    <w:semiHidden/>
    <w:rsid w:val="00702629"/>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574"/>
    <w:rPr>
      <w:lang w:val="uk-UA"/>
    </w:rPr>
  </w:style>
  <w:style w:type="paragraph" w:styleId="3">
    <w:name w:val="heading 3"/>
    <w:basedOn w:val="a"/>
    <w:next w:val="a"/>
    <w:link w:val="30"/>
    <w:uiPriority w:val="9"/>
    <w:unhideWhenUsed/>
    <w:qFormat/>
    <w:rsid w:val="00091762"/>
    <w:pPr>
      <w:keepNext/>
      <w:spacing w:before="240" w:after="60"/>
      <w:outlineLvl w:val="2"/>
    </w:pPr>
    <w:rPr>
      <w:rFonts w:ascii="Cambria" w:eastAsia="Times New Roman" w:hAnsi="Cambria" w:cs="Times New Roman"/>
      <w:b/>
      <w:bCs/>
      <w:sz w:val="26"/>
      <w:szCs w:val="26"/>
    </w:rPr>
  </w:style>
  <w:style w:type="paragraph" w:styleId="9">
    <w:name w:val="heading 9"/>
    <w:basedOn w:val="a"/>
    <w:next w:val="a"/>
    <w:link w:val="90"/>
    <w:unhideWhenUsed/>
    <w:qFormat/>
    <w:rsid w:val="00F50574"/>
    <w:pPr>
      <w:keepNext/>
      <w:spacing w:after="0" w:line="240" w:lineRule="auto"/>
      <w:ind w:firstLine="1080"/>
      <w:jc w:val="both"/>
      <w:outlineLvl w:val="8"/>
    </w:pPr>
    <w:rPr>
      <w:rFonts w:ascii="Times New Roman" w:eastAsia="Times New Roman" w:hAnsi="Times New Roman" w:cs="Times New Roman"/>
      <w:b/>
      <w:color w:val="000000"/>
      <w:sz w:val="32"/>
      <w:szCs w:val="32"/>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91762"/>
    <w:rPr>
      <w:rFonts w:ascii="Cambria" w:eastAsia="Times New Roman" w:hAnsi="Cambria" w:cs="Times New Roman"/>
      <w:b/>
      <w:bCs/>
      <w:sz w:val="26"/>
      <w:szCs w:val="26"/>
      <w:lang w:val="uk-UA" w:eastAsia="ru-RU"/>
    </w:rPr>
  </w:style>
  <w:style w:type="paragraph" w:styleId="a3">
    <w:name w:val="Title"/>
    <w:basedOn w:val="a"/>
    <w:link w:val="a4"/>
    <w:qFormat/>
    <w:rsid w:val="00091762"/>
    <w:pPr>
      <w:jc w:val="center"/>
    </w:pPr>
    <w:rPr>
      <w:rFonts w:ascii="Times New Roman" w:eastAsia="Times New Roman" w:hAnsi="Times New Roman" w:cs="Times New Roman"/>
      <w:b/>
      <w:sz w:val="32"/>
    </w:rPr>
  </w:style>
  <w:style w:type="character" w:customStyle="1" w:styleId="a4">
    <w:name w:val="Название Знак"/>
    <w:basedOn w:val="a0"/>
    <w:link w:val="a3"/>
    <w:rsid w:val="00091762"/>
    <w:rPr>
      <w:rFonts w:ascii="Times New Roman" w:eastAsia="Times New Roman" w:hAnsi="Times New Roman" w:cs="Times New Roman"/>
      <w:b/>
      <w:sz w:val="32"/>
      <w:szCs w:val="20"/>
      <w:lang w:val="uk-UA" w:eastAsia="ru-RU"/>
    </w:rPr>
  </w:style>
  <w:style w:type="paragraph" w:styleId="a5">
    <w:name w:val="No Spacing"/>
    <w:uiPriority w:val="1"/>
    <w:qFormat/>
    <w:rsid w:val="00091762"/>
    <w:pPr>
      <w:spacing w:after="0" w:line="240" w:lineRule="auto"/>
    </w:pPr>
    <w:rPr>
      <w:rFonts w:ascii="Times New Roman CYR" w:eastAsia="Times New Roman" w:hAnsi="Times New Roman CYR" w:cs="Times New Roman"/>
      <w:sz w:val="20"/>
      <w:szCs w:val="20"/>
      <w:lang w:val="uk-UA" w:eastAsia="ru-RU"/>
    </w:rPr>
  </w:style>
  <w:style w:type="paragraph" w:styleId="a6">
    <w:name w:val="List Paragraph"/>
    <w:basedOn w:val="a"/>
    <w:uiPriority w:val="34"/>
    <w:qFormat/>
    <w:rsid w:val="00091762"/>
    <w:pPr>
      <w:ind w:left="720"/>
      <w:contextualSpacing/>
    </w:pPr>
    <w:rPr>
      <w:rFonts w:eastAsia="Times New Roman" w:cs="Times New Roman"/>
    </w:rPr>
  </w:style>
  <w:style w:type="character" w:customStyle="1" w:styleId="90">
    <w:name w:val="Заголовок 9 Знак"/>
    <w:basedOn w:val="a0"/>
    <w:link w:val="9"/>
    <w:rsid w:val="00F50574"/>
    <w:rPr>
      <w:rFonts w:ascii="Times New Roman" w:eastAsia="Times New Roman" w:hAnsi="Times New Roman" w:cs="Times New Roman"/>
      <w:b/>
      <w:color w:val="000000"/>
      <w:sz w:val="32"/>
      <w:szCs w:val="32"/>
      <w:u w:val="single"/>
      <w:lang w:val="uk-UA" w:eastAsia="ru-RU"/>
    </w:rPr>
  </w:style>
  <w:style w:type="character" w:customStyle="1" w:styleId="a7">
    <w:name w:val="Обычный (веб) Знак"/>
    <w:aliases w:val="Знак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8"/>
    <w:locked/>
    <w:rsid w:val="00F50574"/>
    <w:rPr>
      <w:rFonts w:ascii="Times New Roman" w:eastAsia="Times New Roman" w:hAnsi="Times New Roman" w:cs="Times New Roman"/>
      <w:sz w:val="24"/>
      <w:szCs w:val="24"/>
      <w:lang w:val="x-none" w:eastAsia="ru-RU"/>
    </w:rPr>
  </w:style>
  <w:style w:type="paragraph" w:styleId="a8">
    <w:name w:val="Normal (Web)"/>
    <w:aliases w:val="Знак,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7"/>
    <w:unhideWhenUsed/>
    <w:qFormat/>
    <w:rsid w:val="00F50574"/>
    <w:pPr>
      <w:spacing w:after="0" w:line="240" w:lineRule="auto"/>
      <w:ind w:left="720"/>
      <w:contextualSpacing/>
    </w:pPr>
    <w:rPr>
      <w:rFonts w:ascii="Times New Roman" w:eastAsia="Times New Roman" w:hAnsi="Times New Roman" w:cs="Times New Roman"/>
      <w:sz w:val="24"/>
      <w:szCs w:val="24"/>
      <w:lang w:val="x-none" w:eastAsia="ru-RU"/>
    </w:rPr>
  </w:style>
  <w:style w:type="paragraph" w:customStyle="1" w:styleId="1">
    <w:name w:val="Абзац списка1"/>
    <w:basedOn w:val="a"/>
    <w:qFormat/>
    <w:rsid w:val="00F50574"/>
    <w:pPr>
      <w:spacing w:before="120" w:after="120" w:line="240" w:lineRule="auto"/>
      <w:ind w:left="720" w:firstLine="709"/>
      <w:contextualSpacing/>
      <w:jc w:val="both"/>
    </w:pPr>
    <w:rPr>
      <w:rFonts w:ascii="Times New Roman" w:eastAsia="Times New Roman" w:hAnsi="Times New Roman" w:cs="Times New Roman"/>
      <w:sz w:val="24"/>
      <w:szCs w:val="24"/>
      <w:lang w:eastAsia="ru-RU"/>
    </w:rPr>
  </w:style>
  <w:style w:type="paragraph" w:customStyle="1" w:styleId="Style16">
    <w:name w:val="Style16"/>
    <w:basedOn w:val="a"/>
    <w:rsid w:val="00F50574"/>
    <w:pPr>
      <w:widowControl w:val="0"/>
      <w:autoSpaceDE w:val="0"/>
      <w:autoSpaceDN w:val="0"/>
      <w:adjustRightInd w:val="0"/>
      <w:spacing w:after="0" w:line="227" w:lineRule="exact"/>
      <w:ind w:firstLine="514"/>
      <w:jc w:val="both"/>
    </w:pPr>
    <w:rPr>
      <w:rFonts w:ascii="Times New Roman" w:eastAsia="Calibri" w:hAnsi="Times New Roman" w:cs="Times New Roman"/>
      <w:sz w:val="24"/>
      <w:szCs w:val="24"/>
      <w:lang w:val="ru-RU" w:eastAsia="ru-RU"/>
    </w:rPr>
  </w:style>
  <w:style w:type="character" w:styleId="a9">
    <w:name w:val="Hyperlink"/>
    <w:basedOn w:val="a0"/>
    <w:uiPriority w:val="99"/>
    <w:semiHidden/>
    <w:unhideWhenUsed/>
    <w:rsid w:val="00F50574"/>
    <w:rPr>
      <w:color w:val="0000FF"/>
      <w:u w:val="single"/>
    </w:rPr>
  </w:style>
  <w:style w:type="paragraph" w:styleId="aa">
    <w:name w:val="Body Text Indent"/>
    <w:basedOn w:val="a"/>
    <w:link w:val="ab"/>
    <w:uiPriority w:val="99"/>
    <w:unhideWhenUsed/>
    <w:rsid w:val="00F50574"/>
    <w:pPr>
      <w:spacing w:after="120" w:line="240" w:lineRule="auto"/>
      <w:ind w:left="283"/>
    </w:pPr>
    <w:rPr>
      <w:rFonts w:ascii="Times New Roman" w:eastAsia="Times New Roman" w:hAnsi="Times New Roman" w:cs="Times New Roman"/>
      <w:sz w:val="24"/>
      <w:szCs w:val="24"/>
      <w:lang w:val="ru-RU" w:eastAsia="ru-RU"/>
    </w:rPr>
  </w:style>
  <w:style w:type="character" w:customStyle="1" w:styleId="ab">
    <w:name w:val="Основной текст с отступом Знак"/>
    <w:basedOn w:val="a0"/>
    <w:link w:val="aa"/>
    <w:uiPriority w:val="99"/>
    <w:rsid w:val="00F50574"/>
    <w:rPr>
      <w:rFonts w:ascii="Times New Roman" w:eastAsia="Times New Roman" w:hAnsi="Times New Roman" w:cs="Times New Roman"/>
      <w:sz w:val="24"/>
      <w:szCs w:val="24"/>
      <w:lang w:eastAsia="ru-RU"/>
    </w:rPr>
  </w:style>
  <w:style w:type="paragraph" w:styleId="ac">
    <w:name w:val="footnote text"/>
    <w:basedOn w:val="a"/>
    <w:link w:val="ad"/>
    <w:rsid w:val="00F50574"/>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rsid w:val="00F50574"/>
    <w:rPr>
      <w:rFonts w:ascii="Times New Roman" w:eastAsia="Times New Roman" w:hAnsi="Times New Roman" w:cs="Times New Roman"/>
      <w:sz w:val="20"/>
      <w:szCs w:val="20"/>
      <w:lang w:val="uk-UA" w:eastAsia="ru-RU"/>
    </w:rPr>
  </w:style>
  <w:style w:type="paragraph" w:customStyle="1" w:styleId="10">
    <w:name w:val="Без интервала1"/>
    <w:uiPriority w:val="1"/>
    <w:qFormat/>
    <w:rsid w:val="00F50574"/>
    <w:pPr>
      <w:spacing w:after="0" w:line="240" w:lineRule="auto"/>
      <w:contextualSpacing/>
    </w:pPr>
    <w:rPr>
      <w:rFonts w:ascii="Times New Roman" w:eastAsia="Batang" w:hAnsi="Times New Roman" w:cs="Times New Roman"/>
      <w:sz w:val="28"/>
      <w:szCs w:val="28"/>
      <w:lang w:val="uk-UA" w:eastAsia="ru-RU"/>
    </w:rPr>
  </w:style>
  <w:style w:type="paragraph" w:styleId="ae">
    <w:name w:val="Balloon Text"/>
    <w:basedOn w:val="a"/>
    <w:link w:val="af"/>
    <w:uiPriority w:val="99"/>
    <w:semiHidden/>
    <w:unhideWhenUsed/>
    <w:rsid w:val="00F5057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50574"/>
    <w:rPr>
      <w:rFonts w:ascii="Tahoma" w:hAnsi="Tahoma" w:cs="Tahoma"/>
      <w:sz w:val="16"/>
      <w:szCs w:val="16"/>
      <w:lang w:val="uk-UA"/>
    </w:rPr>
  </w:style>
  <w:style w:type="character" w:customStyle="1" w:styleId="docdata">
    <w:name w:val="docdata"/>
    <w:aliases w:val="docy,v5,2574,baiaagaaboqcaaadragaaavscaaaaaaaaaaaaaaaaaaaaaaaaaaaaaaaaaaaaaaaaaaaaaaaaaaaaaaaaaaaaaaaaaaaaaaaaaaaaaaaaaaaaaaaaaaaaaaaaaaaaaaaaaaaaaaaaaaaaaaaaaaaaaaaaaaaaaaaaaaaaaaaaaaaaaaaaaaaaaaaaaaaaaaaaaaaaaaaaaaaaaaaaaaaaaaaaaaaaaaaaaaaaaaa"/>
    <w:basedOn w:val="a0"/>
    <w:rsid w:val="00F50574"/>
  </w:style>
  <w:style w:type="paragraph" w:styleId="af0">
    <w:name w:val="Plain Text"/>
    <w:basedOn w:val="a"/>
    <w:link w:val="af1"/>
    <w:uiPriority w:val="99"/>
    <w:unhideWhenUsed/>
    <w:rsid w:val="00F50574"/>
    <w:pPr>
      <w:spacing w:after="0" w:line="240" w:lineRule="auto"/>
    </w:pPr>
    <w:rPr>
      <w:rFonts w:ascii="Consolas" w:eastAsia="Calibri" w:hAnsi="Consolas" w:cs="Times New Roman"/>
      <w:sz w:val="21"/>
      <w:szCs w:val="21"/>
    </w:rPr>
  </w:style>
  <w:style w:type="character" w:customStyle="1" w:styleId="af1">
    <w:name w:val="Текст Знак"/>
    <w:basedOn w:val="a0"/>
    <w:link w:val="af0"/>
    <w:uiPriority w:val="99"/>
    <w:rsid w:val="00F50574"/>
    <w:rPr>
      <w:rFonts w:ascii="Consolas" w:eastAsia="Calibri" w:hAnsi="Consolas" w:cs="Times New Roman"/>
      <w:sz w:val="21"/>
      <w:szCs w:val="21"/>
      <w:lang w:val="uk-UA"/>
    </w:rPr>
  </w:style>
  <w:style w:type="character" w:customStyle="1" w:styleId="rvts44">
    <w:name w:val="rvts44"/>
    <w:basedOn w:val="a0"/>
    <w:rsid w:val="00F50574"/>
  </w:style>
  <w:style w:type="paragraph" w:styleId="af2">
    <w:name w:val="Body Text"/>
    <w:basedOn w:val="a"/>
    <w:link w:val="af3"/>
    <w:uiPriority w:val="99"/>
    <w:semiHidden/>
    <w:unhideWhenUsed/>
    <w:rsid w:val="00702629"/>
    <w:pPr>
      <w:spacing w:after="120"/>
    </w:pPr>
  </w:style>
  <w:style w:type="character" w:customStyle="1" w:styleId="af3">
    <w:name w:val="Основной текст Знак"/>
    <w:basedOn w:val="a0"/>
    <w:link w:val="af2"/>
    <w:uiPriority w:val="99"/>
    <w:semiHidden/>
    <w:rsid w:val="00702629"/>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T222142?utm_source=jurliga.ligazakon.net&amp;utm_medium=news&amp;utm_content=jl03" TargetMode="External"/><Relationship Id="rId3" Type="http://schemas.microsoft.com/office/2007/relationships/stylesWithEffects" Target="stylesWithEffects.xml"/><Relationship Id="rId7" Type="http://schemas.openxmlformats.org/officeDocument/2006/relationships/hyperlink" Target="https://ips.ligazakon.net/document/view/T222120?utm_source=jurliga.ligazakon.net&amp;utm_medium=news&amp;utm_content=jl0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ps.ligazakon.net/document/view/T10_2755?utm_source=jurliga.ligazakon.net&amp;utm_medium=news&amp;utm_content=jl0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ps.ligazakon.net/document/view/T222192?utm_source=jurliga.ligazakon.net&amp;utm_medium=news&amp;utm_content=jl03" TargetMode="External"/><Relationship Id="rId4" Type="http://schemas.openxmlformats.org/officeDocument/2006/relationships/settings" Target="settings.xml"/><Relationship Id="rId9" Type="http://schemas.openxmlformats.org/officeDocument/2006/relationships/hyperlink" Target="https://ips.ligazakon.net/document/view/T222173?utm_source=jurliga.ligazakon.net&amp;utm_medium=news&amp;utm_content=jl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788</TotalTime>
  <Pages>15</Pages>
  <Words>5842</Words>
  <Characters>33302</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Огородник Наталія Михайлівна</dc:creator>
  <cp:keywords/>
  <dc:description/>
  <cp:lastModifiedBy>Огородник Наталія Михайлівна</cp:lastModifiedBy>
  <cp:revision>37</cp:revision>
  <cp:lastPrinted>2022-12-28T12:32:00Z</cp:lastPrinted>
  <dcterms:created xsi:type="dcterms:W3CDTF">2022-12-08T08:57:00Z</dcterms:created>
  <dcterms:modified xsi:type="dcterms:W3CDTF">2022-12-28T12:39:00Z</dcterms:modified>
</cp:coreProperties>
</file>