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5FF88F" w14:textId="77777777" w:rsidR="00F4204A" w:rsidRDefault="00F4204A" w:rsidP="0034041D">
      <w:pPr>
        <w:spacing w:after="0" w:line="240" w:lineRule="auto"/>
        <w:rPr>
          <w:rFonts w:ascii="Times New Roman" w:eastAsia="Times New Roman" w:hAnsi="Times New Roman" w:cs="Times New Roman"/>
          <w:b/>
          <w:i/>
          <w:sz w:val="44"/>
          <w:szCs w:val="44"/>
          <w:lang w:val="uk-UA" w:eastAsia="ru-RU"/>
        </w:rPr>
      </w:pPr>
    </w:p>
    <w:p w14:paraId="200C4A1C" w14:textId="77777777" w:rsidR="0017666E" w:rsidRPr="0034041D" w:rsidRDefault="0017666E" w:rsidP="0034041D">
      <w:pPr>
        <w:spacing w:after="0" w:line="240" w:lineRule="auto"/>
        <w:rPr>
          <w:rFonts w:ascii="Times New Roman" w:eastAsia="Times New Roman" w:hAnsi="Times New Roman" w:cs="Times New Roman"/>
          <w:b/>
          <w:i/>
          <w:sz w:val="44"/>
          <w:szCs w:val="44"/>
          <w:lang w:val="uk-UA" w:eastAsia="ru-RU"/>
        </w:rPr>
      </w:pPr>
    </w:p>
    <w:p w14:paraId="550CE6D7" w14:textId="77777777" w:rsidR="00925036" w:rsidRDefault="00925036" w:rsidP="0034041D">
      <w:pPr>
        <w:spacing w:after="0" w:line="240" w:lineRule="auto"/>
        <w:jc w:val="center"/>
        <w:rPr>
          <w:rFonts w:ascii="Times New Roman" w:eastAsia="Times New Roman" w:hAnsi="Times New Roman" w:cs="Times New Roman"/>
          <w:b/>
          <w:i/>
          <w:sz w:val="44"/>
          <w:szCs w:val="44"/>
          <w:lang w:val="uk-UA" w:eastAsia="ru-RU"/>
        </w:rPr>
      </w:pPr>
    </w:p>
    <w:p w14:paraId="1499FAD8" w14:textId="77777777" w:rsidR="00925036" w:rsidRDefault="00925036" w:rsidP="0034041D">
      <w:pPr>
        <w:spacing w:after="0" w:line="240" w:lineRule="auto"/>
        <w:jc w:val="center"/>
        <w:rPr>
          <w:rFonts w:ascii="Times New Roman" w:eastAsia="Times New Roman" w:hAnsi="Times New Roman" w:cs="Times New Roman"/>
          <w:b/>
          <w:i/>
          <w:sz w:val="44"/>
          <w:szCs w:val="44"/>
          <w:lang w:val="uk-UA" w:eastAsia="ru-RU"/>
        </w:rPr>
      </w:pPr>
    </w:p>
    <w:p w14:paraId="0D2B79F7" w14:textId="77777777" w:rsidR="00925036" w:rsidRDefault="00925036" w:rsidP="0034041D">
      <w:pPr>
        <w:spacing w:after="0" w:line="240" w:lineRule="auto"/>
        <w:jc w:val="center"/>
        <w:rPr>
          <w:rFonts w:ascii="Times New Roman" w:eastAsia="Times New Roman" w:hAnsi="Times New Roman" w:cs="Times New Roman"/>
          <w:b/>
          <w:i/>
          <w:sz w:val="44"/>
          <w:szCs w:val="44"/>
          <w:lang w:val="uk-UA" w:eastAsia="ru-RU"/>
        </w:rPr>
      </w:pPr>
    </w:p>
    <w:p w14:paraId="16C79C45" w14:textId="77777777" w:rsidR="00925036" w:rsidRDefault="00925036" w:rsidP="0034041D">
      <w:pPr>
        <w:spacing w:after="0" w:line="240" w:lineRule="auto"/>
        <w:jc w:val="center"/>
        <w:rPr>
          <w:rFonts w:ascii="Times New Roman" w:eastAsia="Times New Roman" w:hAnsi="Times New Roman" w:cs="Times New Roman"/>
          <w:b/>
          <w:i/>
          <w:sz w:val="44"/>
          <w:szCs w:val="44"/>
          <w:lang w:val="uk-UA" w:eastAsia="ru-RU"/>
        </w:rPr>
      </w:pPr>
    </w:p>
    <w:p w14:paraId="0406F6FB" w14:textId="77777777" w:rsidR="00925036" w:rsidRDefault="00925036" w:rsidP="0034041D">
      <w:pPr>
        <w:spacing w:after="0" w:line="240" w:lineRule="auto"/>
        <w:jc w:val="center"/>
        <w:rPr>
          <w:rFonts w:ascii="Times New Roman" w:eastAsia="Times New Roman" w:hAnsi="Times New Roman" w:cs="Times New Roman"/>
          <w:b/>
          <w:i/>
          <w:sz w:val="44"/>
          <w:szCs w:val="44"/>
          <w:lang w:val="uk-UA" w:eastAsia="ru-RU"/>
        </w:rPr>
      </w:pPr>
    </w:p>
    <w:p w14:paraId="4B906FFE" w14:textId="77777777" w:rsidR="00925036" w:rsidRDefault="00925036" w:rsidP="0034041D">
      <w:pPr>
        <w:spacing w:after="0" w:line="240" w:lineRule="auto"/>
        <w:jc w:val="center"/>
        <w:rPr>
          <w:rFonts w:ascii="Times New Roman" w:eastAsia="Times New Roman" w:hAnsi="Times New Roman" w:cs="Times New Roman"/>
          <w:b/>
          <w:i/>
          <w:sz w:val="44"/>
          <w:szCs w:val="44"/>
          <w:lang w:val="uk-UA" w:eastAsia="ru-RU"/>
        </w:rPr>
      </w:pPr>
    </w:p>
    <w:p w14:paraId="508E3B5D" w14:textId="77777777" w:rsidR="00925036" w:rsidRDefault="00925036" w:rsidP="0034041D">
      <w:pPr>
        <w:spacing w:after="0" w:line="240" w:lineRule="auto"/>
        <w:jc w:val="center"/>
        <w:rPr>
          <w:rFonts w:ascii="Times New Roman" w:eastAsia="Times New Roman" w:hAnsi="Times New Roman" w:cs="Times New Roman"/>
          <w:b/>
          <w:i/>
          <w:sz w:val="44"/>
          <w:szCs w:val="44"/>
          <w:lang w:val="uk-UA" w:eastAsia="ru-RU"/>
        </w:rPr>
      </w:pPr>
    </w:p>
    <w:p w14:paraId="349D9C0A" w14:textId="77777777" w:rsidR="00925036" w:rsidRDefault="00925036" w:rsidP="0034041D">
      <w:pPr>
        <w:spacing w:after="0" w:line="240" w:lineRule="auto"/>
        <w:jc w:val="center"/>
        <w:rPr>
          <w:rFonts w:ascii="Times New Roman" w:eastAsia="Times New Roman" w:hAnsi="Times New Roman" w:cs="Times New Roman"/>
          <w:b/>
          <w:i/>
          <w:sz w:val="44"/>
          <w:szCs w:val="44"/>
          <w:lang w:val="uk-UA" w:eastAsia="ru-RU"/>
        </w:rPr>
      </w:pPr>
    </w:p>
    <w:p w14:paraId="42D75CF5" w14:textId="7B883D1E" w:rsidR="0034041D" w:rsidRPr="0034041D" w:rsidRDefault="0034041D" w:rsidP="0034041D">
      <w:pPr>
        <w:spacing w:after="0" w:line="240" w:lineRule="auto"/>
        <w:jc w:val="center"/>
        <w:rPr>
          <w:rFonts w:ascii="Times New Roman" w:eastAsia="Times New Roman" w:hAnsi="Times New Roman" w:cs="Times New Roman"/>
          <w:b/>
          <w:i/>
          <w:sz w:val="44"/>
          <w:szCs w:val="44"/>
          <w:lang w:val="uk-UA" w:eastAsia="ru-RU"/>
        </w:rPr>
      </w:pPr>
      <w:r w:rsidRPr="0034041D">
        <w:rPr>
          <w:rFonts w:ascii="Times New Roman" w:eastAsia="Times New Roman" w:hAnsi="Times New Roman" w:cs="Times New Roman"/>
          <w:b/>
          <w:i/>
          <w:sz w:val="44"/>
          <w:szCs w:val="44"/>
          <w:lang w:val="uk-UA" w:eastAsia="ru-RU"/>
        </w:rPr>
        <w:t>П Р О Т О К О Л</w:t>
      </w:r>
    </w:p>
    <w:p w14:paraId="5B15EBD5" w14:textId="0AF3E6FD" w:rsidR="0034041D" w:rsidRPr="0034041D" w:rsidRDefault="0034041D" w:rsidP="0034041D">
      <w:pPr>
        <w:spacing w:after="0" w:line="240" w:lineRule="auto"/>
        <w:jc w:val="center"/>
        <w:rPr>
          <w:rFonts w:ascii="Times New Roman" w:eastAsia="Times New Roman" w:hAnsi="Times New Roman" w:cs="Times New Roman"/>
          <w:b/>
          <w:i/>
          <w:sz w:val="44"/>
          <w:szCs w:val="44"/>
          <w:lang w:val="uk-UA" w:eastAsia="ru-RU"/>
        </w:rPr>
      </w:pPr>
      <w:r>
        <w:rPr>
          <w:rFonts w:ascii="Times New Roman" w:eastAsia="Times New Roman" w:hAnsi="Times New Roman" w:cs="Times New Roman"/>
          <w:b/>
          <w:i/>
          <w:sz w:val="44"/>
          <w:szCs w:val="44"/>
          <w:lang w:val="uk-UA" w:eastAsia="ru-RU"/>
        </w:rPr>
        <w:t>дев’я</w:t>
      </w:r>
      <w:r w:rsidRPr="0034041D">
        <w:rPr>
          <w:rFonts w:ascii="Times New Roman" w:eastAsia="Times New Roman" w:hAnsi="Times New Roman" w:cs="Times New Roman"/>
          <w:b/>
          <w:i/>
          <w:sz w:val="44"/>
          <w:szCs w:val="44"/>
          <w:lang w:val="uk-UA" w:eastAsia="ru-RU"/>
        </w:rPr>
        <w:t>тнадцятої сесії</w:t>
      </w:r>
      <w:r>
        <w:rPr>
          <w:rFonts w:ascii="Times New Roman" w:eastAsia="Times New Roman" w:hAnsi="Times New Roman" w:cs="Times New Roman"/>
          <w:b/>
          <w:i/>
          <w:sz w:val="44"/>
          <w:szCs w:val="44"/>
          <w:lang w:val="uk-UA" w:eastAsia="ru-RU"/>
        </w:rPr>
        <w:t xml:space="preserve"> </w:t>
      </w:r>
    </w:p>
    <w:p w14:paraId="7305397F" w14:textId="77777777" w:rsidR="0034041D" w:rsidRPr="0034041D" w:rsidRDefault="0034041D" w:rsidP="0034041D">
      <w:pPr>
        <w:spacing w:after="0" w:line="240" w:lineRule="auto"/>
        <w:jc w:val="center"/>
        <w:rPr>
          <w:rFonts w:ascii="Times New Roman" w:eastAsia="Times New Roman" w:hAnsi="Times New Roman" w:cs="Times New Roman"/>
          <w:b/>
          <w:i/>
          <w:sz w:val="44"/>
          <w:szCs w:val="44"/>
          <w:lang w:val="uk-UA" w:eastAsia="ru-RU"/>
        </w:rPr>
      </w:pPr>
      <w:r w:rsidRPr="0034041D">
        <w:rPr>
          <w:rFonts w:ascii="Times New Roman" w:eastAsia="Times New Roman" w:hAnsi="Times New Roman" w:cs="Times New Roman"/>
          <w:b/>
          <w:i/>
          <w:sz w:val="44"/>
          <w:szCs w:val="44"/>
          <w:lang w:val="uk-UA" w:eastAsia="ru-RU"/>
        </w:rPr>
        <w:t>БУГРИНСЬКОЇ  СІЛЬСЬКОЇ  РАДИ</w:t>
      </w:r>
    </w:p>
    <w:p w14:paraId="2A7BA54A" w14:textId="77777777" w:rsidR="0034041D" w:rsidRPr="0034041D" w:rsidRDefault="0034041D" w:rsidP="0034041D">
      <w:pPr>
        <w:spacing w:after="0" w:line="240" w:lineRule="auto"/>
        <w:jc w:val="center"/>
        <w:rPr>
          <w:rFonts w:ascii="Times New Roman" w:eastAsia="Times New Roman" w:hAnsi="Times New Roman" w:cs="Times New Roman"/>
          <w:b/>
          <w:i/>
          <w:sz w:val="44"/>
          <w:szCs w:val="44"/>
          <w:lang w:val="uk-UA" w:eastAsia="ru-RU"/>
        </w:rPr>
      </w:pPr>
      <w:r w:rsidRPr="0034041D">
        <w:rPr>
          <w:rFonts w:ascii="Times New Roman" w:eastAsia="Times New Roman" w:hAnsi="Times New Roman" w:cs="Times New Roman"/>
          <w:b/>
          <w:i/>
          <w:sz w:val="44"/>
          <w:szCs w:val="44"/>
          <w:lang w:val="uk-UA" w:eastAsia="ru-RU"/>
        </w:rPr>
        <w:t>ВОСЬМОГО  СКЛИКАННЯ</w:t>
      </w:r>
    </w:p>
    <w:p w14:paraId="6480CDF0" w14:textId="569759C6" w:rsidR="0034041D" w:rsidRPr="0034041D" w:rsidRDefault="0034041D" w:rsidP="0034041D">
      <w:pPr>
        <w:tabs>
          <w:tab w:val="left" w:pos="3345"/>
        </w:tabs>
        <w:spacing w:after="0" w:line="240" w:lineRule="auto"/>
        <w:jc w:val="center"/>
        <w:rPr>
          <w:rFonts w:ascii="Times New Roman" w:eastAsia="Times New Roman" w:hAnsi="Times New Roman" w:cs="Times New Roman"/>
          <w:b/>
          <w:i/>
          <w:sz w:val="44"/>
          <w:szCs w:val="44"/>
          <w:lang w:val="uk-UA" w:eastAsia="ru-RU"/>
        </w:rPr>
      </w:pPr>
      <w:r w:rsidRPr="0034041D">
        <w:rPr>
          <w:rFonts w:ascii="Times New Roman" w:eastAsia="Times New Roman" w:hAnsi="Times New Roman" w:cs="Times New Roman"/>
          <w:b/>
          <w:i/>
          <w:sz w:val="44"/>
          <w:szCs w:val="44"/>
          <w:lang w:val="uk-UA" w:eastAsia="ru-RU"/>
        </w:rPr>
        <w:t xml:space="preserve">від </w:t>
      </w:r>
      <w:r>
        <w:rPr>
          <w:rFonts w:ascii="Times New Roman" w:eastAsia="Times New Roman" w:hAnsi="Times New Roman" w:cs="Times New Roman"/>
          <w:b/>
          <w:i/>
          <w:sz w:val="44"/>
          <w:szCs w:val="44"/>
          <w:lang w:val="uk-UA" w:eastAsia="ru-RU"/>
        </w:rPr>
        <w:t>08</w:t>
      </w:r>
      <w:r w:rsidRPr="0034041D">
        <w:rPr>
          <w:rFonts w:ascii="Times New Roman" w:eastAsia="Times New Roman" w:hAnsi="Times New Roman" w:cs="Times New Roman"/>
          <w:b/>
          <w:i/>
          <w:sz w:val="44"/>
          <w:szCs w:val="44"/>
          <w:lang w:val="uk-UA" w:eastAsia="ru-RU"/>
        </w:rPr>
        <w:t xml:space="preserve"> </w:t>
      </w:r>
      <w:r>
        <w:rPr>
          <w:rFonts w:ascii="Times New Roman" w:eastAsia="Times New Roman" w:hAnsi="Times New Roman" w:cs="Times New Roman"/>
          <w:b/>
          <w:i/>
          <w:sz w:val="44"/>
          <w:szCs w:val="44"/>
          <w:lang w:val="uk-UA" w:eastAsia="ru-RU"/>
        </w:rPr>
        <w:t>липн</w:t>
      </w:r>
      <w:r w:rsidRPr="0034041D">
        <w:rPr>
          <w:rFonts w:ascii="Times New Roman" w:eastAsia="Times New Roman" w:hAnsi="Times New Roman" w:cs="Times New Roman"/>
          <w:b/>
          <w:i/>
          <w:sz w:val="44"/>
          <w:szCs w:val="44"/>
          <w:lang w:val="uk-UA" w:eastAsia="ru-RU"/>
        </w:rPr>
        <w:t>я 2022  року</w:t>
      </w:r>
    </w:p>
    <w:p w14:paraId="3C696A05" w14:textId="77777777" w:rsidR="0034041D" w:rsidRPr="0034041D" w:rsidRDefault="0034041D" w:rsidP="0034041D">
      <w:pPr>
        <w:tabs>
          <w:tab w:val="left" w:pos="3345"/>
        </w:tabs>
        <w:spacing w:after="0" w:line="360" w:lineRule="auto"/>
        <w:jc w:val="center"/>
        <w:rPr>
          <w:rFonts w:ascii="Times New Roman" w:eastAsia="Times New Roman" w:hAnsi="Times New Roman" w:cs="Times New Roman"/>
          <w:b/>
          <w:i/>
          <w:sz w:val="44"/>
          <w:szCs w:val="44"/>
          <w:lang w:val="uk-UA" w:eastAsia="ru-RU"/>
        </w:rPr>
      </w:pPr>
    </w:p>
    <w:p w14:paraId="331528FE" w14:textId="77777777" w:rsidR="0034041D" w:rsidRPr="0034041D" w:rsidRDefault="0034041D" w:rsidP="0034041D">
      <w:pPr>
        <w:tabs>
          <w:tab w:val="left" w:pos="2325"/>
        </w:tabs>
        <w:spacing w:after="0" w:line="360" w:lineRule="auto"/>
        <w:rPr>
          <w:rFonts w:ascii="Times New Roman" w:eastAsia="Times New Roman" w:hAnsi="Times New Roman" w:cs="Times New Roman"/>
          <w:sz w:val="24"/>
          <w:szCs w:val="24"/>
          <w:lang w:val="uk-UA" w:eastAsia="ru-RU"/>
        </w:rPr>
      </w:pPr>
    </w:p>
    <w:p w14:paraId="4DD276AF" w14:textId="77777777" w:rsidR="0034041D" w:rsidRPr="0034041D" w:rsidRDefault="0034041D" w:rsidP="0034041D">
      <w:pPr>
        <w:tabs>
          <w:tab w:val="left" w:pos="2325"/>
        </w:tabs>
        <w:spacing w:after="0" w:line="360" w:lineRule="auto"/>
        <w:rPr>
          <w:rFonts w:ascii="Times New Roman" w:eastAsia="Times New Roman" w:hAnsi="Times New Roman" w:cs="Times New Roman"/>
          <w:sz w:val="24"/>
          <w:szCs w:val="24"/>
          <w:lang w:val="uk-UA" w:eastAsia="ru-RU"/>
        </w:rPr>
      </w:pPr>
    </w:p>
    <w:p w14:paraId="1E1FEC52" w14:textId="77777777" w:rsidR="0034041D" w:rsidRPr="0034041D" w:rsidRDefault="0034041D" w:rsidP="0034041D">
      <w:pPr>
        <w:suppressAutoHyphens/>
        <w:spacing w:after="120" w:line="276" w:lineRule="auto"/>
        <w:ind w:left="283"/>
        <w:jc w:val="center"/>
        <w:rPr>
          <w:rFonts w:ascii="Times New Roman" w:eastAsia="Times New Roman" w:hAnsi="Times New Roman" w:cs="Times New Roman"/>
          <w:b/>
          <w:sz w:val="28"/>
          <w:szCs w:val="28"/>
          <w:lang w:val="uk-UA" w:eastAsia="ar-SA"/>
        </w:rPr>
      </w:pPr>
    </w:p>
    <w:p w14:paraId="49B9C9F9" w14:textId="77777777" w:rsidR="0034041D" w:rsidRPr="0034041D" w:rsidRDefault="0034041D" w:rsidP="0034041D">
      <w:pPr>
        <w:suppressAutoHyphens/>
        <w:spacing w:after="120" w:line="276" w:lineRule="auto"/>
        <w:ind w:left="283"/>
        <w:jc w:val="center"/>
        <w:rPr>
          <w:rFonts w:ascii="Times New Roman" w:eastAsia="Times New Roman" w:hAnsi="Times New Roman" w:cs="Times New Roman"/>
          <w:b/>
          <w:sz w:val="28"/>
          <w:szCs w:val="28"/>
          <w:lang w:val="uk-UA" w:eastAsia="ar-SA"/>
        </w:rPr>
      </w:pPr>
    </w:p>
    <w:p w14:paraId="77863A88" w14:textId="77777777" w:rsidR="0034041D" w:rsidRPr="0034041D" w:rsidRDefault="0034041D" w:rsidP="0034041D">
      <w:pPr>
        <w:rPr>
          <w:rFonts w:ascii="Calibri" w:eastAsia="Calibri" w:hAnsi="Calibri" w:cs="Times New Roman"/>
          <w:lang w:val="uk-UA"/>
        </w:rPr>
      </w:pPr>
    </w:p>
    <w:p w14:paraId="738074E1" w14:textId="77777777" w:rsidR="0034041D" w:rsidRPr="0034041D" w:rsidRDefault="0034041D" w:rsidP="0034041D">
      <w:pPr>
        <w:rPr>
          <w:rFonts w:ascii="Calibri" w:eastAsia="Calibri" w:hAnsi="Calibri" w:cs="Times New Roman"/>
          <w:lang w:val="uk-UA"/>
        </w:rPr>
      </w:pPr>
    </w:p>
    <w:p w14:paraId="2210D726" w14:textId="77777777" w:rsidR="0034041D" w:rsidRPr="0034041D" w:rsidRDefault="0034041D" w:rsidP="0034041D">
      <w:pPr>
        <w:rPr>
          <w:rFonts w:ascii="Calibri" w:eastAsia="Calibri" w:hAnsi="Calibri" w:cs="Times New Roman"/>
          <w:lang w:val="uk-UA"/>
        </w:rPr>
      </w:pPr>
    </w:p>
    <w:p w14:paraId="7B1A8692" w14:textId="77777777" w:rsidR="0034041D" w:rsidRPr="0034041D" w:rsidRDefault="0034041D" w:rsidP="0034041D">
      <w:pPr>
        <w:rPr>
          <w:rFonts w:ascii="Calibri" w:eastAsia="Calibri" w:hAnsi="Calibri" w:cs="Times New Roman"/>
          <w:lang w:val="uk-UA"/>
        </w:rPr>
      </w:pPr>
    </w:p>
    <w:p w14:paraId="43A990F7" w14:textId="77777777" w:rsidR="0034041D" w:rsidRPr="0034041D" w:rsidRDefault="0034041D" w:rsidP="0034041D">
      <w:pPr>
        <w:rPr>
          <w:rFonts w:ascii="Calibri" w:eastAsia="Calibri" w:hAnsi="Calibri" w:cs="Times New Roman"/>
          <w:lang w:val="uk-UA"/>
        </w:rPr>
      </w:pPr>
    </w:p>
    <w:p w14:paraId="5B2B2C5F" w14:textId="77777777" w:rsidR="0034041D" w:rsidRPr="0034041D" w:rsidRDefault="0034041D" w:rsidP="0034041D">
      <w:pPr>
        <w:rPr>
          <w:rFonts w:ascii="Calibri" w:eastAsia="Calibri" w:hAnsi="Calibri" w:cs="Times New Roman"/>
          <w:lang w:val="uk-UA"/>
        </w:rPr>
      </w:pPr>
    </w:p>
    <w:p w14:paraId="22520DC8" w14:textId="075BEEDA" w:rsidR="0034041D" w:rsidRDefault="0034041D" w:rsidP="0034041D">
      <w:pPr>
        <w:rPr>
          <w:rFonts w:ascii="Calibri" w:eastAsia="Calibri" w:hAnsi="Calibri" w:cs="Times New Roman"/>
          <w:lang w:val="uk-UA"/>
        </w:rPr>
      </w:pPr>
    </w:p>
    <w:p w14:paraId="27A55DB9" w14:textId="69286220" w:rsidR="00F4204A" w:rsidRDefault="00F4204A" w:rsidP="0034041D">
      <w:pPr>
        <w:jc w:val="both"/>
        <w:rPr>
          <w:rFonts w:ascii="Calibri" w:eastAsia="Calibri" w:hAnsi="Calibri" w:cs="Times New Roman"/>
          <w:lang w:val="uk-UA"/>
        </w:rPr>
      </w:pPr>
    </w:p>
    <w:p w14:paraId="4D494AB4" w14:textId="77777777" w:rsidR="00925036" w:rsidRPr="0034041D" w:rsidRDefault="00925036" w:rsidP="0034041D">
      <w:pPr>
        <w:jc w:val="both"/>
        <w:rPr>
          <w:rFonts w:ascii="Calibri" w:eastAsia="Calibri" w:hAnsi="Calibri" w:cs="Times New Roman"/>
          <w:sz w:val="28"/>
          <w:szCs w:val="28"/>
          <w:lang w:val="uk-UA"/>
        </w:rPr>
      </w:pPr>
    </w:p>
    <w:p w14:paraId="12AE72C8" w14:textId="77777777" w:rsidR="0034041D" w:rsidRPr="0034041D" w:rsidRDefault="0034041D" w:rsidP="0034041D">
      <w:pPr>
        <w:spacing w:after="0" w:line="240" w:lineRule="auto"/>
        <w:ind w:left="360"/>
        <w:contextualSpacing/>
        <w:jc w:val="center"/>
        <w:rPr>
          <w:rFonts w:ascii="Times New Roman" w:eastAsia="Times New Roman" w:hAnsi="Times New Roman" w:cs="Times New Roman"/>
          <w:b/>
          <w:sz w:val="26"/>
          <w:szCs w:val="26"/>
        </w:rPr>
      </w:pPr>
      <w:r w:rsidRPr="0034041D">
        <w:rPr>
          <w:rFonts w:ascii="Times New Roman" w:eastAsia="Times New Roman" w:hAnsi="Times New Roman" w:cs="Times New Roman"/>
          <w:b/>
          <w:sz w:val="26"/>
          <w:szCs w:val="26"/>
        </w:rPr>
        <w:lastRenderedPageBreak/>
        <w:t>ПЕРЕЛІК   ПИТАНЬ</w:t>
      </w:r>
    </w:p>
    <w:p w14:paraId="49760E57" w14:textId="4BA61C0C" w:rsidR="0034041D" w:rsidRPr="0034041D" w:rsidRDefault="0034041D" w:rsidP="0034041D">
      <w:pPr>
        <w:spacing w:after="0" w:line="240" w:lineRule="auto"/>
        <w:contextualSpacing/>
        <w:jc w:val="center"/>
        <w:rPr>
          <w:rFonts w:ascii="Times New Roman" w:eastAsia="Times New Roman" w:hAnsi="Times New Roman" w:cs="Times New Roman"/>
          <w:b/>
          <w:sz w:val="26"/>
          <w:szCs w:val="26"/>
        </w:rPr>
      </w:pPr>
      <w:proofErr w:type="spellStart"/>
      <w:r w:rsidRPr="0034041D">
        <w:rPr>
          <w:rFonts w:ascii="Times New Roman" w:eastAsia="Times New Roman" w:hAnsi="Times New Roman" w:cs="Times New Roman"/>
          <w:b/>
          <w:sz w:val="26"/>
          <w:szCs w:val="26"/>
        </w:rPr>
        <w:t>включених</w:t>
      </w:r>
      <w:proofErr w:type="spellEnd"/>
      <w:r w:rsidRPr="0034041D">
        <w:rPr>
          <w:rFonts w:ascii="Times New Roman" w:eastAsia="Times New Roman" w:hAnsi="Times New Roman" w:cs="Times New Roman"/>
          <w:b/>
          <w:sz w:val="26"/>
          <w:szCs w:val="26"/>
        </w:rPr>
        <w:t xml:space="preserve">  в протокол </w:t>
      </w:r>
      <w:proofErr w:type="spellStart"/>
      <w:r>
        <w:rPr>
          <w:rFonts w:ascii="Times New Roman" w:eastAsia="Times New Roman" w:hAnsi="Times New Roman" w:cs="Times New Roman"/>
          <w:b/>
          <w:sz w:val="26"/>
          <w:szCs w:val="26"/>
          <w:lang w:val="uk-UA"/>
        </w:rPr>
        <w:t>дев’я</w:t>
      </w:r>
      <w:r w:rsidRPr="0034041D">
        <w:rPr>
          <w:rFonts w:ascii="Times New Roman" w:eastAsia="Times New Roman" w:hAnsi="Times New Roman" w:cs="Times New Roman"/>
          <w:b/>
          <w:sz w:val="26"/>
          <w:szCs w:val="26"/>
          <w:lang w:val="uk-UA"/>
        </w:rPr>
        <w:t>тнадцят</w:t>
      </w:r>
      <w:r w:rsidRPr="0034041D">
        <w:rPr>
          <w:rFonts w:ascii="Times New Roman" w:eastAsia="Times New Roman" w:hAnsi="Times New Roman" w:cs="Times New Roman"/>
          <w:b/>
          <w:sz w:val="26"/>
          <w:szCs w:val="26"/>
        </w:rPr>
        <w:t>ої</w:t>
      </w:r>
      <w:proofErr w:type="spellEnd"/>
      <w:r w:rsidRPr="0034041D">
        <w:rPr>
          <w:rFonts w:ascii="Times New Roman" w:eastAsia="Times New Roman" w:hAnsi="Times New Roman" w:cs="Times New Roman"/>
          <w:b/>
          <w:sz w:val="26"/>
          <w:szCs w:val="26"/>
          <w:lang w:val="uk-UA"/>
        </w:rPr>
        <w:t xml:space="preserve"> </w:t>
      </w:r>
      <w:proofErr w:type="spellStart"/>
      <w:r w:rsidRPr="0034041D">
        <w:rPr>
          <w:rFonts w:ascii="Times New Roman" w:eastAsia="Times New Roman" w:hAnsi="Times New Roman" w:cs="Times New Roman"/>
          <w:b/>
          <w:sz w:val="26"/>
          <w:szCs w:val="26"/>
        </w:rPr>
        <w:t>сесії</w:t>
      </w:r>
      <w:proofErr w:type="spellEnd"/>
      <w:r w:rsidRPr="0034041D">
        <w:rPr>
          <w:rFonts w:ascii="Times New Roman" w:eastAsia="Times New Roman" w:hAnsi="Times New Roman" w:cs="Times New Roman"/>
          <w:b/>
          <w:sz w:val="26"/>
          <w:szCs w:val="26"/>
        </w:rPr>
        <w:t xml:space="preserve"> </w:t>
      </w:r>
    </w:p>
    <w:p w14:paraId="5110F579" w14:textId="77777777" w:rsidR="0034041D" w:rsidRPr="0034041D" w:rsidRDefault="0034041D" w:rsidP="0034041D">
      <w:pPr>
        <w:spacing w:after="0" w:line="240" w:lineRule="auto"/>
        <w:contextualSpacing/>
        <w:jc w:val="center"/>
        <w:rPr>
          <w:rFonts w:ascii="Times New Roman" w:eastAsia="Times New Roman" w:hAnsi="Times New Roman" w:cs="Times New Roman"/>
          <w:b/>
          <w:sz w:val="26"/>
          <w:szCs w:val="26"/>
        </w:rPr>
      </w:pPr>
      <w:proofErr w:type="spellStart"/>
      <w:r w:rsidRPr="0034041D">
        <w:rPr>
          <w:rFonts w:ascii="Times New Roman" w:eastAsia="Times New Roman" w:hAnsi="Times New Roman" w:cs="Times New Roman"/>
          <w:b/>
          <w:sz w:val="26"/>
          <w:szCs w:val="26"/>
        </w:rPr>
        <w:t>Бугринської</w:t>
      </w:r>
      <w:proofErr w:type="spellEnd"/>
      <w:r w:rsidRPr="0034041D">
        <w:rPr>
          <w:rFonts w:ascii="Times New Roman" w:eastAsia="Times New Roman" w:hAnsi="Times New Roman" w:cs="Times New Roman"/>
          <w:b/>
          <w:sz w:val="26"/>
          <w:szCs w:val="26"/>
        </w:rPr>
        <w:t xml:space="preserve"> </w:t>
      </w:r>
      <w:proofErr w:type="spellStart"/>
      <w:r w:rsidRPr="0034041D">
        <w:rPr>
          <w:rFonts w:ascii="Times New Roman" w:eastAsia="Times New Roman" w:hAnsi="Times New Roman" w:cs="Times New Roman"/>
          <w:b/>
          <w:sz w:val="26"/>
          <w:szCs w:val="26"/>
        </w:rPr>
        <w:t>сільської</w:t>
      </w:r>
      <w:proofErr w:type="spellEnd"/>
      <w:r w:rsidRPr="0034041D">
        <w:rPr>
          <w:rFonts w:ascii="Times New Roman" w:eastAsia="Times New Roman" w:hAnsi="Times New Roman" w:cs="Times New Roman"/>
          <w:b/>
          <w:sz w:val="26"/>
          <w:szCs w:val="26"/>
        </w:rPr>
        <w:t xml:space="preserve"> ради восьмого </w:t>
      </w:r>
      <w:proofErr w:type="spellStart"/>
      <w:r w:rsidRPr="0034041D">
        <w:rPr>
          <w:rFonts w:ascii="Times New Roman" w:eastAsia="Times New Roman" w:hAnsi="Times New Roman" w:cs="Times New Roman"/>
          <w:b/>
          <w:sz w:val="26"/>
          <w:szCs w:val="26"/>
        </w:rPr>
        <w:t>скликання</w:t>
      </w:r>
      <w:proofErr w:type="spellEnd"/>
      <w:r w:rsidRPr="0034041D">
        <w:rPr>
          <w:rFonts w:ascii="Times New Roman" w:eastAsia="Times New Roman" w:hAnsi="Times New Roman" w:cs="Times New Roman"/>
          <w:b/>
          <w:sz w:val="26"/>
          <w:szCs w:val="26"/>
        </w:rPr>
        <w:t xml:space="preserve"> </w:t>
      </w:r>
    </w:p>
    <w:p w14:paraId="12A602F1" w14:textId="2408EF79" w:rsidR="0034041D" w:rsidRPr="0034041D" w:rsidRDefault="0034041D" w:rsidP="0034041D">
      <w:pPr>
        <w:spacing w:after="0" w:line="240" w:lineRule="auto"/>
        <w:contextualSpacing/>
        <w:jc w:val="center"/>
        <w:rPr>
          <w:rFonts w:ascii="Times New Roman" w:eastAsia="Times New Roman" w:hAnsi="Times New Roman" w:cs="Times New Roman"/>
          <w:b/>
          <w:sz w:val="26"/>
          <w:szCs w:val="26"/>
        </w:rPr>
      </w:pPr>
      <w:proofErr w:type="spellStart"/>
      <w:r w:rsidRPr="0034041D">
        <w:rPr>
          <w:rFonts w:ascii="Times New Roman" w:eastAsia="Times New Roman" w:hAnsi="Times New Roman" w:cs="Times New Roman"/>
          <w:b/>
          <w:sz w:val="26"/>
          <w:szCs w:val="26"/>
        </w:rPr>
        <w:t>від</w:t>
      </w:r>
      <w:proofErr w:type="spellEnd"/>
      <w:r w:rsidRPr="0034041D">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lang w:val="uk-UA"/>
        </w:rPr>
        <w:t>08 липня</w:t>
      </w:r>
      <w:r w:rsidRPr="0034041D">
        <w:rPr>
          <w:rFonts w:ascii="Times New Roman" w:eastAsia="Times New Roman" w:hAnsi="Times New Roman" w:cs="Times New Roman"/>
          <w:b/>
          <w:sz w:val="26"/>
          <w:szCs w:val="26"/>
          <w:lang w:val="uk-UA"/>
        </w:rPr>
        <w:t xml:space="preserve"> </w:t>
      </w:r>
      <w:r w:rsidRPr="0034041D">
        <w:rPr>
          <w:rFonts w:ascii="Times New Roman" w:eastAsia="Times New Roman" w:hAnsi="Times New Roman" w:cs="Times New Roman"/>
          <w:b/>
          <w:sz w:val="26"/>
          <w:szCs w:val="26"/>
        </w:rPr>
        <w:t>202</w:t>
      </w:r>
      <w:r w:rsidRPr="0034041D">
        <w:rPr>
          <w:rFonts w:ascii="Times New Roman" w:eastAsia="Times New Roman" w:hAnsi="Times New Roman" w:cs="Times New Roman"/>
          <w:b/>
          <w:sz w:val="26"/>
          <w:szCs w:val="26"/>
          <w:lang w:val="uk-UA"/>
        </w:rPr>
        <w:t>2</w:t>
      </w:r>
      <w:r w:rsidRPr="0034041D">
        <w:rPr>
          <w:rFonts w:ascii="Times New Roman" w:eastAsia="Times New Roman" w:hAnsi="Times New Roman" w:cs="Times New Roman"/>
          <w:b/>
          <w:sz w:val="26"/>
          <w:szCs w:val="26"/>
        </w:rPr>
        <w:t xml:space="preserve"> року</w:t>
      </w:r>
    </w:p>
    <w:p w14:paraId="05CBA52E" w14:textId="77777777" w:rsidR="0034041D" w:rsidRPr="0034041D" w:rsidRDefault="0034041D" w:rsidP="0034041D">
      <w:pPr>
        <w:spacing w:after="0" w:line="240" w:lineRule="auto"/>
        <w:jc w:val="center"/>
        <w:rPr>
          <w:rFonts w:ascii="Times New Roman" w:eastAsia="Times New Roman" w:hAnsi="Times New Roman" w:cs="Times New Roman"/>
          <w:bCs/>
          <w:sz w:val="24"/>
          <w:szCs w:val="24"/>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6806"/>
        <w:gridCol w:w="1979"/>
      </w:tblGrid>
      <w:tr w:rsidR="0034041D" w:rsidRPr="0034041D" w14:paraId="3E2EE23E" w14:textId="77777777" w:rsidTr="00B152CA">
        <w:trPr>
          <w:trHeight w:val="826"/>
        </w:trPr>
        <w:tc>
          <w:tcPr>
            <w:tcW w:w="560" w:type="dxa"/>
          </w:tcPr>
          <w:p w14:paraId="708C9014" w14:textId="77777777" w:rsidR="0034041D" w:rsidRPr="0034041D" w:rsidRDefault="0034041D" w:rsidP="0034041D">
            <w:pPr>
              <w:spacing w:after="0" w:line="240" w:lineRule="auto"/>
              <w:jc w:val="center"/>
              <w:rPr>
                <w:rFonts w:ascii="Times New Roman" w:eastAsia="Times New Roman" w:hAnsi="Times New Roman" w:cs="Times New Roman"/>
                <w:b/>
                <w:sz w:val="24"/>
                <w:szCs w:val="24"/>
              </w:rPr>
            </w:pPr>
            <w:r w:rsidRPr="0034041D">
              <w:rPr>
                <w:rFonts w:ascii="Times New Roman" w:eastAsia="Times New Roman" w:hAnsi="Times New Roman" w:cs="Times New Roman"/>
                <w:b/>
                <w:sz w:val="24"/>
                <w:szCs w:val="24"/>
              </w:rPr>
              <w:t>№</w:t>
            </w:r>
          </w:p>
          <w:p w14:paraId="5B803C36" w14:textId="77777777" w:rsidR="0034041D" w:rsidRPr="0034041D" w:rsidRDefault="0034041D" w:rsidP="0034041D">
            <w:pPr>
              <w:spacing w:after="0" w:line="240" w:lineRule="auto"/>
              <w:jc w:val="center"/>
              <w:rPr>
                <w:rFonts w:ascii="Times New Roman" w:eastAsia="Times New Roman" w:hAnsi="Times New Roman" w:cs="Times New Roman"/>
                <w:b/>
                <w:sz w:val="24"/>
                <w:szCs w:val="24"/>
              </w:rPr>
            </w:pPr>
            <w:r w:rsidRPr="0034041D">
              <w:rPr>
                <w:rFonts w:ascii="Times New Roman" w:eastAsia="Times New Roman" w:hAnsi="Times New Roman" w:cs="Times New Roman"/>
                <w:b/>
                <w:sz w:val="24"/>
                <w:szCs w:val="24"/>
              </w:rPr>
              <w:t>п/п</w:t>
            </w:r>
          </w:p>
        </w:tc>
        <w:tc>
          <w:tcPr>
            <w:tcW w:w="6806" w:type="dxa"/>
          </w:tcPr>
          <w:p w14:paraId="6192C1A7" w14:textId="77777777" w:rsidR="0034041D" w:rsidRPr="0034041D" w:rsidRDefault="0034041D" w:rsidP="0034041D">
            <w:pPr>
              <w:spacing w:after="0" w:line="240" w:lineRule="auto"/>
              <w:jc w:val="center"/>
              <w:rPr>
                <w:rFonts w:ascii="Times New Roman" w:eastAsia="Times New Roman" w:hAnsi="Times New Roman" w:cs="Times New Roman"/>
                <w:b/>
                <w:sz w:val="24"/>
                <w:szCs w:val="24"/>
              </w:rPr>
            </w:pPr>
            <w:proofErr w:type="spellStart"/>
            <w:r w:rsidRPr="0034041D">
              <w:rPr>
                <w:rFonts w:ascii="Times New Roman" w:eastAsia="Times New Roman" w:hAnsi="Times New Roman" w:cs="Times New Roman"/>
                <w:b/>
                <w:sz w:val="24"/>
                <w:szCs w:val="24"/>
              </w:rPr>
              <w:t>Назва</w:t>
            </w:r>
            <w:proofErr w:type="spellEnd"/>
            <w:r w:rsidRPr="0034041D">
              <w:rPr>
                <w:rFonts w:ascii="Times New Roman" w:eastAsia="Times New Roman" w:hAnsi="Times New Roman" w:cs="Times New Roman"/>
                <w:b/>
                <w:sz w:val="24"/>
                <w:szCs w:val="24"/>
              </w:rPr>
              <w:t xml:space="preserve">  </w:t>
            </w:r>
            <w:proofErr w:type="spellStart"/>
            <w:proofErr w:type="gramStart"/>
            <w:r w:rsidRPr="0034041D">
              <w:rPr>
                <w:rFonts w:ascii="Times New Roman" w:eastAsia="Times New Roman" w:hAnsi="Times New Roman" w:cs="Times New Roman"/>
                <w:b/>
                <w:sz w:val="24"/>
                <w:szCs w:val="24"/>
              </w:rPr>
              <w:t>р</w:t>
            </w:r>
            <w:proofErr w:type="gramEnd"/>
            <w:r w:rsidRPr="0034041D">
              <w:rPr>
                <w:rFonts w:ascii="Times New Roman" w:eastAsia="Times New Roman" w:hAnsi="Times New Roman" w:cs="Times New Roman"/>
                <w:b/>
                <w:sz w:val="24"/>
                <w:szCs w:val="24"/>
              </w:rPr>
              <w:t>ішень</w:t>
            </w:r>
            <w:proofErr w:type="spellEnd"/>
          </w:p>
        </w:tc>
        <w:tc>
          <w:tcPr>
            <w:tcW w:w="1979" w:type="dxa"/>
          </w:tcPr>
          <w:p w14:paraId="561BFBEF" w14:textId="77777777" w:rsidR="0034041D" w:rsidRPr="0034041D" w:rsidRDefault="0034041D" w:rsidP="0034041D">
            <w:pPr>
              <w:spacing w:after="0" w:line="240" w:lineRule="auto"/>
              <w:jc w:val="center"/>
              <w:rPr>
                <w:rFonts w:ascii="Times New Roman" w:eastAsia="Times New Roman" w:hAnsi="Times New Roman" w:cs="Times New Roman"/>
                <w:b/>
                <w:sz w:val="24"/>
                <w:szCs w:val="24"/>
              </w:rPr>
            </w:pPr>
            <w:r w:rsidRPr="0034041D">
              <w:rPr>
                <w:rFonts w:ascii="Times New Roman" w:eastAsia="Times New Roman" w:hAnsi="Times New Roman" w:cs="Times New Roman"/>
                <w:b/>
                <w:sz w:val="24"/>
                <w:szCs w:val="24"/>
              </w:rPr>
              <w:t>Номер та дата</w:t>
            </w:r>
          </w:p>
          <w:p w14:paraId="0A9CD89E" w14:textId="77777777" w:rsidR="0034041D" w:rsidRPr="0034041D" w:rsidRDefault="0034041D" w:rsidP="0034041D">
            <w:pPr>
              <w:spacing w:after="0" w:line="240" w:lineRule="auto"/>
              <w:jc w:val="center"/>
              <w:rPr>
                <w:rFonts w:ascii="Times New Roman" w:eastAsia="Times New Roman" w:hAnsi="Times New Roman" w:cs="Times New Roman"/>
                <w:b/>
                <w:sz w:val="24"/>
                <w:szCs w:val="24"/>
              </w:rPr>
            </w:pPr>
            <w:proofErr w:type="spellStart"/>
            <w:r w:rsidRPr="0034041D">
              <w:rPr>
                <w:rFonts w:ascii="Times New Roman" w:eastAsia="Times New Roman" w:hAnsi="Times New Roman" w:cs="Times New Roman"/>
                <w:b/>
                <w:sz w:val="24"/>
                <w:szCs w:val="24"/>
              </w:rPr>
              <w:t>прийняття</w:t>
            </w:r>
            <w:proofErr w:type="spellEnd"/>
            <w:r w:rsidRPr="0034041D">
              <w:rPr>
                <w:rFonts w:ascii="Times New Roman" w:eastAsia="Times New Roman" w:hAnsi="Times New Roman" w:cs="Times New Roman"/>
                <w:b/>
                <w:sz w:val="24"/>
                <w:szCs w:val="24"/>
              </w:rPr>
              <w:t xml:space="preserve"> </w:t>
            </w:r>
            <w:proofErr w:type="spellStart"/>
            <w:r w:rsidRPr="0034041D">
              <w:rPr>
                <w:rFonts w:ascii="Times New Roman" w:eastAsia="Times New Roman" w:hAnsi="Times New Roman" w:cs="Times New Roman"/>
                <w:b/>
                <w:sz w:val="24"/>
                <w:szCs w:val="24"/>
              </w:rPr>
              <w:t>рішення</w:t>
            </w:r>
            <w:proofErr w:type="spellEnd"/>
          </w:p>
        </w:tc>
      </w:tr>
      <w:tr w:rsidR="0034041D" w:rsidRPr="0034041D" w14:paraId="065EA6B3" w14:textId="77777777" w:rsidTr="00B152CA">
        <w:trPr>
          <w:trHeight w:val="807"/>
        </w:trPr>
        <w:tc>
          <w:tcPr>
            <w:tcW w:w="560" w:type="dxa"/>
          </w:tcPr>
          <w:p w14:paraId="27AA2AE2" w14:textId="77777777" w:rsidR="0034041D" w:rsidRPr="0034041D" w:rsidRDefault="0034041D" w:rsidP="002966B4">
            <w:pPr>
              <w:spacing w:after="0" w:line="276" w:lineRule="auto"/>
              <w:jc w:val="both"/>
              <w:rPr>
                <w:rFonts w:ascii="Times New Roman" w:eastAsia="Times New Roman" w:hAnsi="Times New Roman" w:cs="Times New Roman"/>
                <w:sz w:val="26"/>
                <w:szCs w:val="26"/>
              </w:rPr>
            </w:pPr>
            <w:r w:rsidRPr="0034041D">
              <w:rPr>
                <w:rFonts w:ascii="Times New Roman" w:eastAsia="Times New Roman" w:hAnsi="Times New Roman" w:cs="Times New Roman"/>
                <w:sz w:val="26"/>
                <w:szCs w:val="26"/>
              </w:rPr>
              <w:t>1.</w:t>
            </w:r>
          </w:p>
        </w:tc>
        <w:tc>
          <w:tcPr>
            <w:tcW w:w="6806" w:type="dxa"/>
          </w:tcPr>
          <w:p w14:paraId="463BE915" w14:textId="46FF16F3" w:rsidR="0034041D" w:rsidRPr="00011FB3" w:rsidRDefault="00011FB3" w:rsidP="002966B4">
            <w:pPr>
              <w:pStyle w:val="a6"/>
              <w:jc w:val="both"/>
              <w:rPr>
                <w:rFonts w:ascii="Times New Roman" w:hAnsi="Times New Roman" w:cs="Times New Roman"/>
                <w:sz w:val="28"/>
                <w:szCs w:val="28"/>
              </w:rPr>
            </w:pPr>
            <w:r w:rsidRPr="00011FB3">
              <w:rPr>
                <w:rFonts w:ascii="Times New Roman" w:hAnsi="Times New Roman" w:cs="Times New Roman"/>
                <w:sz w:val="28"/>
                <w:szCs w:val="28"/>
              </w:rPr>
              <w:t xml:space="preserve">Про </w:t>
            </w:r>
            <w:proofErr w:type="spellStart"/>
            <w:r w:rsidRPr="00011FB3">
              <w:rPr>
                <w:rFonts w:ascii="Times New Roman" w:hAnsi="Times New Roman" w:cs="Times New Roman"/>
                <w:sz w:val="28"/>
                <w:szCs w:val="28"/>
              </w:rPr>
              <w:t>внесення</w:t>
            </w:r>
            <w:proofErr w:type="spellEnd"/>
            <w:r w:rsidRPr="00011FB3">
              <w:rPr>
                <w:rFonts w:ascii="Times New Roman" w:hAnsi="Times New Roman" w:cs="Times New Roman"/>
                <w:sz w:val="28"/>
                <w:szCs w:val="28"/>
              </w:rPr>
              <w:t xml:space="preserve"> </w:t>
            </w:r>
            <w:proofErr w:type="spellStart"/>
            <w:r w:rsidRPr="00011FB3">
              <w:rPr>
                <w:rFonts w:ascii="Times New Roman" w:hAnsi="Times New Roman" w:cs="Times New Roman"/>
                <w:sz w:val="28"/>
                <w:szCs w:val="28"/>
              </w:rPr>
              <w:t>змін</w:t>
            </w:r>
            <w:proofErr w:type="spellEnd"/>
            <w:r w:rsidRPr="00011FB3">
              <w:rPr>
                <w:rFonts w:ascii="Times New Roman" w:hAnsi="Times New Roman" w:cs="Times New Roman"/>
                <w:sz w:val="28"/>
                <w:szCs w:val="28"/>
              </w:rPr>
              <w:t xml:space="preserve"> до бюджету </w:t>
            </w:r>
            <w:proofErr w:type="spellStart"/>
            <w:r w:rsidRPr="00011FB3">
              <w:rPr>
                <w:rFonts w:ascii="Times New Roman" w:hAnsi="Times New Roman" w:cs="Times New Roman"/>
                <w:sz w:val="28"/>
                <w:szCs w:val="28"/>
              </w:rPr>
              <w:t>Бугринської</w:t>
            </w:r>
            <w:proofErr w:type="spellEnd"/>
            <w:r w:rsidRPr="00011FB3">
              <w:rPr>
                <w:rFonts w:ascii="Times New Roman" w:hAnsi="Times New Roman" w:cs="Times New Roman"/>
                <w:sz w:val="28"/>
                <w:szCs w:val="28"/>
              </w:rPr>
              <w:t xml:space="preserve"> </w:t>
            </w:r>
            <w:proofErr w:type="spellStart"/>
            <w:r w:rsidRPr="00011FB3">
              <w:rPr>
                <w:rFonts w:ascii="Times New Roman" w:hAnsi="Times New Roman" w:cs="Times New Roman"/>
                <w:sz w:val="28"/>
                <w:szCs w:val="28"/>
              </w:rPr>
              <w:t>територіальної</w:t>
            </w:r>
            <w:proofErr w:type="spellEnd"/>
            <w:r w:rsidRPr="00011FB3">
              <w:rPr>
                <w:rFonts w:ascii="Times New Roman" w:hAnsi="Times New Roman" w:cs="Times New Roman"/>
                <w:sz w:val="28"/>
                <w:szCs w:val="28"/>
              </w:rPr>
              <w:t xml:space="preserve"> </w:t>
            </w:r>
            <w:proofErr w:type="spellStart"/>
            <w:r w:rsidRPr="00011FB3">
              <w:rPr>
                <w:rFonts w:ascii="Times New Roman" w:hAnsi="Times New Roman" w:cs="Times New Roman"/>
                <w:sz w:val="28"/>
                <w:szCs w:val="28"/>
              </w:rPr>
              <w:t>громади</w:t>
            </w:r>
            <w:proofErr w:type="spellEnd"/>
            <w:r w:rsidRPr="00011FB3">
              <w:rPr>
                <w:rFonts w:ascii="Times New Roman" w:hAnsi="Times New Roman" w:cs="Times New Roman"/>
                <w:sz w:val="28"/>
                <w:szCs w:val="28"/>
              </w:rPr>
              <w:t xml:space="preserve"> на 2022 </w:t>
            </w:r>
            <w:proofErr w:type="spellStart"/>
            <w:proofErr w:type="gramStart"/>
            <w:r w:rsidRPr="00011FB3">
              <w:rPr>
                <w:rFonts w:ascii="Times New Roman" w:hAnsi="Times New Roman" w:cs="Times New Roman"/>
                <w:sz w:val="28"/>
                <w:szCs w:val="28"/>
              </w:rPr>
              <w:t>р</w:t>
            </w:r>
            <w:proofErr w:type="gramEnd"/>
            <w:r w:rsidRPr="00011FB3">
              <w:rPr>
                <w:rFonts w:ascii="Times New Roman" w:hAnsi="Times New Roman" w:cs="Times New Roman"/>
                <w:sz w:val="28"/>
                <w:szCs w:val="28"/>
              </w:rPr>
              <w:t>ік</w:t>
            </w:r>
            <w:proofErr w:type="spellEnd"/>
          </w:p>
        </w:tc>
        <w:tc>
          <w:tcPr>
            <w:tcW w:w="1979" w:type="dxa"/>
          </w:tcPr>
          <w:p w14:paraId="0369A153" w14:textId="7825B889" w:rsidR="0034041D" w:rsidRPr="0034041D" w:rsidRDefault="0034041D" w:rsidP="002966B4">
            <w:pPr>
              <w:spacing w:after="0" w:line="276" w:lineRule="auto"/>
              <w:jc w:val="both"/>
              <w:rPr>
                <w:rFonts w:ascii="Times New Roman" w:eastAsia="Times New Roman" w:hAnsi="Times New Roman" w:cs="Times New Roman"/>
                <w:sz w:val="28"/>
                <w:szCs w:val="28"/>
                <w:lang w:val="uk-UA"/>
              </w:rPr>
            </w:pPr>
            <w:r w:rsidRPr="0034041D">
              <w:rPr>
                <w:rFonts w:ascii="Times New Roman" w:eastAsia="Times New Roman" w:hAnsi="Times New Roman" w:cs="Times New Roman"/>
                <w:sz w:val="28"/>
                <w:szCs w:val="28"/>
                <w:lang w:val="uk-UA"/>
              </w:rPr>
              <w:t>Ріш.№ 7</w:t>
            </w:r>
            <w:r>
              <w:rPr>
                <w:rFonts w:ascii="Times New Roman" w:eastAsia="Times New Roman" w:hAnsi="Times New Roman" w:cs="Times New Roman"/>
                <w:sz w:val="28"/>
                <w:szCs w:val="28"/>
                <w:lang w:val="uk-UA"/>
              </w:rPr>
              <w:t>16</w:t>
            </w:r>
            <w:r w:rsidRPr="0034041D">
              <w:rPr>
                <w:rFonts w:ascii="Times New Roman" w:eastAsia="Times New Roman" w:hAnsi="Times New Roman" w:cs="Times New Roman"/>
                <w:sz w:val="28"/>
                <w:szCs w:val="28"/>
                <w:lang w:val="uk-UA"/>
              </w:rPr>
              <w:t xml:space="preserve"> від </w:t>
            </w:r>
            <w:r>
              <w:rPr>
                <w:rFonts w:ascii="Times New Roman" w:eastAsia="Times New Roman" w:hAnsi="Times New Roman" w:cs="Times New Roman"/>
                <w:sz w:val="28"/>
                <w:szCs w:val="28"/>
                <w:lang w:val="uk-UA"/>
              </w:rPr>
              <w:t>08</w:t>
            </w:r>
            <w:r w:rsidRPr="0034041D">
              <w:rPr>
                <w:rFonts w:ascii="Times New Roman" w:eastAsia="Times New Roman" w:hAnsi="Times New Roman" w:cs="Times New Roman"/>
                <w:sz w:val="28"/>
                <w:szCs w:val="28"/>
                <w:lang w:val="uk-UA"/>
              </w:rPr>
              <w:t>.0</w:t>
            </w:r>
            <w:r>
              <w:rPr>
                <w:rFonts w:ascii="Times New Roman" w:eastAsia="Times New Roman" w:hAnsi="Times New Roman" w:cs="Times New Roman"/>
                <w:sz w:val="28"/>
                <w:szCs w:val="28"/>
                <w:lang w:val="uk-UA"/>
              </w:rPr>
              <w:t>7</w:t>
            </w:r>
            <w:r w:rsidRPr="0034041D">
              <w:rPr>
                <w:rFonts w:ascii="Times New Roman" w:eastAsia="Times New Roman" w:hAnsi="Times New Roman" w:cs="Times New Roman"/>
                <w:sz w:val="28"/>
                <w:szCs w:val="28"/>
                <w:lang w:val="uk-UA"/>
              </w:rPr>
              <w:t>.2022 р.</w:t>
            </w:r>
          </w:p>
        </w:tc>
      </w:tr>
      <w:tr w:rsidR="00011FB3" w:rsidRPr="0034041D" w14:paraId="1442E543" w14:textId="77777777" w:rsidTr="00B152CA">
        <w:trPr>
          <w:trHeight w:val="406"/>
        </w:trPr>
        <w:tc>
          <w:tcPr>
            <w:tcW w:w="560" w:type="dxa"/>
          </w:tcPr>
          <w:p w14:paraId="782DE7AE" w14:textId="77777777" w:rsidR="00011FB3" w:rsidRPr="0034041D" w:rsidRDefault="00011FB3" w:rsidP="002966B4">
            <w:pPr>
              <w:spacing w:after="0" w:line="276" w:lineRule="auto"/>
              <w:jc w:val="both"/>
              <w:rPr>
                <w:rFonts w:ascii="Times New Roman" w:eastAsia="Times New Roman" w:hAnsi="Times New Roman" w:cs="Times New Roman"/>
                <w:sz w:val="26"/>
                <w:szCs w:val="26"/>
              </w:rPr>
            </w:pPr>
            <w:r w:rsidRPr="0034041D">
              <w:rPr>
                <w:rFonts w:ascii="Times New Roman" w:eastAsia="Times New Roman" w:hAnsi="Times New Roman" w:cs="Times New Roman"/>
                <w:sz w:val="26"/>
                <w:szCs w:val="26"/>
              </w:rPr>
              <w:t>2.</w:t>
            </w:r>
          </w:p>
        </w:tc>
        <w:tc>
          <w:tcPr>
            <w:tcW w:w="6806" w:type="dxa"/>
          </w:tcPr>
          <w:p w14:paraId="141E096E" w14:textId="0333EB2B" w:rsidR="00011FB3" w:rsidRPr="0034041D" w:rsidRDefault="00011FB3" w:rsidP="002966B4">
            <w:pPr>
              <w:spacing w:after="0" w:line="240" w:lineRule="auto"/>
              <w:contextualSpacing/>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Про встановлення ставок та пільг із сплати податку на нерухоме майно, відмінне від земельної ділянки з 01.01.2023 року</w:t>
            </w:r>
          </w:p>
        </w:tc>
        <w:tc>
          <w:tcPr>
            <w:tcW w:w="1979" w:type="dxa"/>
          </w:tcPr>
          <w:p w14:paraId="5F5C8751" w14:textId="7F4A6B7A" w:rsidR="00011FB3" w:rsidRPr="0034041D" w:rsidRDefault="00011FB3" w:rsidP="002966B4">
            <w:pPr>
              <w:spacing w:after="0" w:line="276" w:lineRule="auto"/>
              <w:jc w:val="both"/>
              <w:rPr>
                <w:rFonts w:ascii="Times New Roman" w:eastAsia="Times New Roman" w:hAnsi="Times New Roman" w:cs="Times New Roman"/>
                <w:sz w:val="28"/>
                <w:szCs w:val="28"/>
                <w:lang w:val="uk-UA"/>
              </w:rPr>
            </w:pPr>
            <w:r w:rsidRPr="0034041D">
              <w:rPr>
                <w:rFonts w:ascii="Times New Roman" w:eastAsia="Times New Roman" w:hAnsi="Times New Roman" w:cs="Times New Roman"/>
                <w:sz w:val="28"/>
                <w:szCs w:val="28"/>
                <w:lang w:val="uk-UA"/>
              </w:rPr>
              <w:t>Ріш.№ 7</w:t>
            </w:r>
            <w:r>
              <w:rPr>
                <w:rFonts w:ascii="Times New Roman" w:eastAsia="Times New Roman" w:hAnsi="Times New Roman" w:cs="Times New Roman"/>
                <w:sz w:val="28"/>
                <w:szCs w:val="28"/>
                <w:lang w:val="uk-UA"/>
              </w:rPr>
              <w:t>17</w:t>
            </w:r>
            <w:r w:rsidRPr="0034041D">
              <w:rPr>
                <w:rFonts w:ascii="Times New Roman" w:eastAsia="Times New Roman" w:hAnsi="Times New Roman" w:cs="Times New Roman"/>
                <w:sz w:val="28"/>
                <w:szCs w:val="28"/>
                <w:lang w:val="uk-UA"/>
              </w:rPr>
              <w:t xml:space="preserve"> від</w:t>
            </w:r>
          </w:p>
          <w:p w14:paraId="7BC01DC4" w14:textId="2E48B764" w:rsidR="00011FB3" w:rsidRPr="0034041D" w:rsidRDefault="00011FB3" w:rsidP="002966B4">
            <w:pPr>
              <w:spacing w:after="0" w:line="276"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08</w:t>
            </w:r>
            <w:r w:rsidRPr="0034041D">
              <w:rPr>
                <w:rFonts w:ascii="Times New Roman" w:eastAsia="Times New Roman" w:hAnsi="Times New Roman" w:cs="Times New Roman"/>
                <w:sz w:val="28"/>
                <w:szCs w:val="28"/>
                <w:lang w:val="uk-UA"/>
              </w:rPr>
              <w:t>.0</w:t>
            </w:r>
            <w:r>
              <w:rPr>
                <w:rFonts w:ascii="Times New Roman" w:eastAsia="Times New Roman" w:hAnsi="Times New Roman" w:cs="Times New Roman"/>
                <w:sz w:val="28"/>
                <w:szCs w:val="28"/>
                <w:lang w:val="uk-UA"/>
              </w:rPr>
              <w:t>7</w:t>
            </w:r>
            <w:r w:rsidRPr="0034041D">
              <w:rPr>
                <w:rFonts w:ascii="Times New Roman" w:eastAsia="Times New Roman" w:hAnsi="Times New Roman" w:cs="Times New Roman"/>
                <w:sz w:val="28"/>
                <w:szCs w:val="28"/>
                <w:lang w:val="uk-UA"/>
              </w:rPr>
              <w:t>.2022 р.</w:t>
            </w:r>
          </w:p>
        </w:tc>
      </w:tr>
      <w:tr w:rsidR="00011FB3" w:rsidRPr="0034041D" w14:paraId="46863A74" w14:textId="77777777" w:rsidTr="00B152CA">
        <w:trPr>
          <w:trHeight w:val="742"/>
        </w:trPr>
        <w:tc>
          <w:tcPr>
            <w:tcW w:w="560" w:type="dxa"/>
          </w:tcPr>
          <w:p w14:paraId="6561F4F5" w14:textId="77777777" w:rsidR="00011FB3" w:rsidRPr="0034041D" w:rsidRDefault="00011FB3" w:rsidP="002966B4">
            <w:pPr>
              <w:spacing w:after="0" w:line="276" w:lineRule="auto"/>
              <w:jc w:val="both"/>
              <w:rPr>
                <w:rFonts w:ascii="Times New Roman" w:eastAsia="Times New Roman" w:hAnsi="Times New Roman" w:cs="Times New Roman"/>
                <w:sz w:val="26"/>
                <w:szCs w:val="26"/>
              </w:rPr>
            </w:pPr>
            <w:r w:rsidRPr="0034041D">
              <w:rPr>
                <w:rFonts w:ascii="Times New Roman" w:eastAsia="Times New Roman" w:hAnsi="Times New Roman" w:cs="Times New Roman"/>
                <w:sz w:val="26"/>
                <w:szCs w:val="26"/>
              </w:rPr>
              <w:t>3.</w:t>
            </w:r>
          </w:p>
        </w:tc>
        <w:tc>
          <w:tcPr>
            <w:tcW w:w="6806" w:type="dxa"/>
          </w:tcPr>
          <w:p w14:paraId="79FF4EFD" w14:textId="79D17050" w:rsidR="00011FB3" w:rsidRPr="0034041D" w:rsidRDefault="00011FB3" w:rsidP="002966B4">
            <w:pPr>
              <w:spacing w:after="0" w:line="240" w:lineRule="auto"/>
              <w:contextualSpacing/>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Про встановлення ставок та пільг із сплати земельного податку з 01.01.2023 року</w:t>
            </w:r>
          </w:p>
        </w:tc>
        <w:tc>
          <w:tcPr>
            <w:tcW w:w="1979" w:type="dxa"/>
          </w:tcPr>
          <w:p w14:paraId="52864701" w14:textId="0E621822" w:rsidR="00011FB3" w:rsidRPr="0034041D" w:rsidRDefault="00011FB3" w:rsidP="002966B4">
            <w:pPr>
              <w:spacing w:after="0" w:line="276" w:lineRule="auto"/>
              <w:jc w:val="both"/>
              <w:rPr>
                <w:rFonts w:ascii="Times New Roman" w:eastAsia="Times New Roman" w:hAnsi="Times New Roman" w:cs="Times New Roman"/>
                <w:sz w:val="28"/>
                <w:szCs w:val="28"/>
                <w:lang w:val="uk-UA"/>
              </w:rPr>
            </w:pPr>
            <w:r w:rsidRPr="0034041D">
              <w:rPr>
                <w:rFonts w:ascii="Times New Roman" w:eastAsia="Times New Roman" w:hAnsi="Times New Roman" w:cs="Times New Roman"/>
                <w:sz w:val="28"/>
                <w:szCs w:val="28"/>
                <w:lang w:val="uk-UA"/>
              </w:rPr>
              <w:t>Ріш.№ 7</w:t>
            </w:r>
            <w:r>
              <w:rPr>
                <w:rFonts w:ascii="Times New Roman" w:eastAsia="Times New Roman" w:hAnsi="Times New Roman" w:cs="Times New Roman"/>
                <w:sz w:val="28"/>
                <w:szCs w:val="28"/>
                <w:lang w:val="uk-UA"/>
              </w:rPr>
              <w:t>18</w:t>
            </w:r>
            <w:r w:rsidRPr="0034041D">
              <w:rPr>
                <w:rFonts w:ascii="Times New Roman" w:eastAsia="Times New Roman" w:hAnsi="Times New Roman" w:cs="Times New Roman"/>
                <w:sz w:val="28"/>
                <w:szCs w:val="28"/>
                <w:lang w:val="uk-UA"/>
              </w:rPr>
              <w:t xml:space="preserve"> від</w:t>
            </w:r>
          </w:p>
          <w:p w14:paraId="045EDE63" w14:textId="183D4283" w:rsidR="00011FB3" w:rsidRPr="0034041D" w:rsidRDefault="00011FB3" w:rsidP="002966B4">
            <w:pPr>
              <w:spacing w:after="0" w:line="276" w:lineRule="auto"/>
              <w:jc w:val="both"/>
              <w:rPr>
                <w:rFonts w:ascii="Times New Roman" w:eastAsia="Times New Roman" w:hAnsi="Times New Roman" w:cs="Times New Roman"/>
                <w:sz w:val="26"/>
                <w:szCs w:val="26"/>
                <w:lang w:val="uk-UA"/>
              </w:rPr>
            </w:pPr>
            <w:r>
              <w:rPr>
                <w:rFonts w:ascii="Times New Roman" w:eastAsia="Times New Roman" w:hAnsi="Times New Roman" w:cs="Times New Roman"/>
                <w:sz w:val="28"/>
                <w:szCs w:val="28"/>
                <w:lang w:val="uk-UA"/>
              </w:rPr>
              <w:t>08</w:t>
            </w:r>
            <w:r w:rsidRPr="0034041D">
              <w:rPr>
                <w:rFonts w:ascii="Times New Roman" w:eastAsia="Times New Roman" w:hAnsi="Times New Roman" w:cs="Times New Roman"/>
                <w:sz w:val="28"/>
                <w:szCs w:val="28"/>
                <w:lang w:val="uk-UA"/>
              </w:rPr>
              <w:t>.0</w:t>
            </w:r>
            <w:r>
              <w:rPr>
                <w:rFonts w:ascii="Times New Roman" w:eastAsia="Times New Roman" w:hAnsi="Times New Roman" w:cs="Times New Roman"/>
                <w:sz w:val="28"/>
                <w:szCs w:val="28"/>
                <w:lang w:val="uk-UA"/>
              </w:rPr>
              <w:t>7</w:t>
            </w:r>
            <w:r w:rsidRPr="0034041D">
              <w:rPr>
                <w:rFonts w:ascii="Times New Roman" w:eastAsia="Times New Roman" w:hAnsi="Times New Roman" w:cs="Times New Roman"/>
                <w:sz w:val="28"/>
                <w:szCs w:val="28"/>
                <w:lang w:val="uk-UA"/>
              </w:rPr>
              <w:t>.2022 р.</w:t>
            </w:r>
          </w:p>
        </w:tc>
      </w:tr>
      <w:tr w:rsidR="00011FB3" w:rsidRPr="0034041D" w14:paraId="34F347DE" w14:textId="77777777" w:rsidTr="00B152CA">
        <w:trPr>
          <w:trHeight w:val="742"/>
        </w:trPr>
        <w:tc>
          <w:tcPr>
            <w:tcW w:w="560" w:type="dxa"/>
          </w:tcPr>
          <w:p w14:paraId="267D60B7" w14:textId="77777777" w:rsidR="00011FB3" w:rsidRPr="0034041D" w:rsidRDefault="00011FB3" w:rsidP="002966B4">
            <w:pPr>
              <w:spacing w:after="0" w:line="276" w:lineRule="auto"/>
              <w:jc w:val="both"/>
              <w:rPr>
                <w:rFonts w:ascii="Times New Roman" w:eastAsia="Times New Roman" w:hAnsi="Times New Roman" w:cs="Times New Roman"/>
                <w:sz w:val="26"/>
                <w:szCs w:val="26"/>
              </w:rPr>
            </w:pPr>
            <w:r w:rsidRPr="0034041D">
              <w:rPr>
                <w:rFonts w:ascii="Times New Roman" w:eastAsia="Times New Roman" w:hAnsi="Times New Roman" w:cs="Times New Roman"/>
                <w:sz w:val="26"/>
                <w:szCs w:val="26"/>
              </w:rPr>
              <w:t>4.</w:t>
            </w:r>
          </w:p>
        </w:tc>
        <w:tc>
          <w:tcPr>
            <w:tcW w:w="6806" w:type="dxa"/>
          </w:tcPr>
          <w:p w14:paraId="32F40786" w14:textId="72CEA6E5" w:rsidR="00011FB3" w:rsidRPr="0034041D" w:rsidRDefault="00011FB3" w:rsidP="002966B4">
            <w:pPr>
              <w:jc w:val="both"/>
              <w:rPr>
                <w:rFonts w:ascii="Times New Roman" w:eastAsia="Calibri" w:hAnsi="Times New Roman" w:cs="Times New Roman"/>
                <w:sz w:val="28"/>
                <w:szCs w:val="28"/>
                <w:lang w:val="uk-UA"/>
              </w:rPr>
            </w:pPr>
            <w:r>
              <w:rPr>
                <w:rFonts w:ascii="Times New Roman" w:eastAsia="Times New Roman" w:hAnsi="Times New Roman" w:cs="Times New Roman"/>
                <w:sz w:val="28"/>
                <w:szCs w:val="28"/>
                <w:lang w:val="uk-UA" w:eastAsia="ru-RU"/>
              </w:rPr>
              <w:t>Про встановлення ставок єдиного податку з 01.01.2023 року</w:t>
            </w:r>
          </w:p>
        </w:tc>
        <w:tc>
          <w:tcPr>
            <w:tcW w:w="1979" w:type="dxa"/>
          </w:tcPr>
          <w:p w14:paraId="56D17E9D" w14:textId="35035C5C" w:rsidR="00011FB3" w:rsidRPr="0034041D" w:rsidRDefault="00011FB3" w:rsidP="002966B4">
            <w:pPr>
              <w:spacing w:after="0" w:line="276" w:lineRule="auto"/>
              <w:jc w:val="both"/>
              <w:rPr>
                <w:rFonts w:ascii="Times New Roman" w:eastAsia="Times New Roman" w:hAnsi="Times New Roman" w:cs="Times New Roman"/>
                <w:sz w:val="28"/>
                <w:szCs w:val="28"/>
                <w:lang w:val="uk-UA"/>
              </w:rPr>
            </w:pPr>
            <w:r w:rsidRPr="0034041D">
              <w:rPr>
                <w:rFonts w:ascii="Times New Roman" w:eastAsia="Times New Roman" w:hAnsi="Times New Roman" w:cs="Times New Roman"/>
                <w:sz w:val="28"/>
                <w:szCs w:val="28"/>
                <w:lang w:val="uk-UA"/>
              </w:rPr>
              <w:t>Ріш.№ 71</w:t>
            </w:r>
            <w:r>
              <w:rPr>
                <w:rFonts w:ascii="Times New Roman" w:eastAsia="Times New Roman" w:hAnsi="Times New Roman" w:cs="Times New Roman"/>
                <w:sz w:val="28"/>
                <w:szCs w:val="28"/>
                <w:lang w:val="uk-UA"/>
              </w:rPr>
              <w:t>9</w:t>
            </w:r>
            <w:r w:rsidRPr="0034041D">
              <w:rPr>
                <w:rFonts w:ascii="Times New Roman" w:eastAsia="Times New Roman" w:hAnsi="Times New Roman" w:cs="Times New Roman"/>
                <w:sz w:val="28"/>
                <w:szCs w:val="28"/>
                <w:lang w:val="uk-UA"/>
              </w:rPr>
              <w:t xml:space="preserve"> від</w:t>
            </w:r>
          </w:p>
          <w:p w14:paraId="3DF32C32" w14:textId="6C317529" w:rsidR="00011FB3" w:rsidRPr="0034041D" w:rsidRDefault="00011FB3" w:rsidP="002966B4">
            <w:pPr>
              <w:spacing w:after="0" w:line="276" w:lineRule="auto"/>
              <w:jc w:val="both"/>
              <w:rPr>
                <w:rFonts w:ascii="Times New Roman" w:eastAsia="Times New Roman" w:hAnsi="Times New Roman" w:cs="Times New Roman"/>
                <w:sz w:val="26"/>
                <w:szCs w:val="26"/>
                <w:lang w:val="uk-UA"/>
              </w:rPr>
            </w:pPr>
            <w:r>
              <w:rPr>
                <w:rFonts w:ascii="Times New Roman" w:eastAsia="Times New Roman" w:hAnsi="Times New Roman" w:cs="Times New Roman"/>
                <w:sz w:val="28"/>
                <w:szCs w:val="28"/>
                <w:lang w:val="uk-UA"/>
              </w:rPr>
              <w:t>08</w:t>
            </w:r>
            <w:r w:rsidRPr="0034041D">
              <w:rPr>
                <w:rFonts w:ascii="Times New Roman" w:eastAsia="Times New Roman" w:hAnsi="Times New Roman" w:cs="Times New Roman"/>
                <w:sz w:val="28"/>
                <w:szCs w:val="28"/>
                <w:lang w:val="uk-UA"/>
              </w:rPr>
              <w:t>.0</w:t>
            </w:r>
            <w:r>
              <w:rPr>
                <w:rFonts w:ascii="Times New Roman" w:eastAsia="Times New Roman" w:hAnsi="Times New Roman" w:cs="Times New Roman"/>
                <w:sz w:val="28"/>
                <w:szCs w:val="28"/>
                <w:lang w:val="uk-UA"/>
              </w:rPr>
              <w:t>7</w:t>
            </w:r>
            <w:r w:rsidRPr="0034041D">
              <w:rPr>
                <w:rFonts w:ascii="Times New Roman" w:eastAsia="Times New Roman" w:hAnsi="Times New Roman" w:cs="Times New Roman"/>
                <w:sz w:val="28"/>
                <w:szCs w:val="28"/>
                <w:lang w:val="uk-UA"/>
              </w:rPr>
              <w:t>.2022 р.</w:t>
            </w:r>
          </w:p>
        </w:tc>
      </w:tr>
      <w:tr w:rsidR="00011FB3" w:rsidRPr="0034041D" w14:paraId="0B9268DA" w14:textId="77777777" w:rsidTr="00B152CA">
        <w:trPr>
          <w:trHeight w:val="742"/>
        </w:trPr>
        <w:tc>
          <w:tcPr>
            <w:tcW w:w="560" w:type="dxa"/>
          </w:tcPr>
          <w:p w14:paraId="7418D0FC" w14:textId="77777777" w:rsidR="00011FB3" w:rsidRPr="0034041D" w:rsidRDefault="00011FB3" w:rsidP="002966B4">
            <w:pPr>
              <w:spacing w:after="0" w:line="276" w:lineRule="auto"/>
              <w:jc w:val="both"/>
              <w:rPr>
                <w:rFonts w:ascii="Times New Roman" w:eastAsia="Times New Roman" w:hAnsi="Times New Roman" w:cs="Times New Roman"/>
                <w:sz w:val="26"/>
                <w:szCs w:val="26"/>
              </w:rPr>
            </w:pPr>
            <w:r w:rsidRPr="0034041D">
              <w:rPr>
                <w:rFonts w:ascii="Times New Roman" w:eastAsia="Times New Roman" w:hAnsi="Times New Roman" w:cs="Times New Roman"/>
                <w:sz w:val="26"/>
                <w:szCs w:val="26"/>
              </w:rPr>
              <w:t>5.</w:t>
            </w:r>
          </w:p>
        </w:tc>
        <w:tc>
          <w:tcPr>
            <w:tcW w:w="6806" w:type="dxa"/>
          </w:tcPr>
          <w:p w14:paraId="77163C5E" w14:textId="7CE59D71" w:rsidR="00011FB3" w:rsidRPr="0034041D" w:rsidRDefault="00011FB3" w:rsidP="002966B4">
            <w:pPr>
              <w:jc w:val="both"/>
              <w:rPr>
                <w:rFonts w:ascii="Times New Roman" w:eastAsia="Calibri" w:hAnsi="Times New Roman" w:cs="Times New Roman"/>
                <w:sz w:val="28"/>
                <w:szCs w:val="28"/>
                <w:lang w:val="uk-UA"/>
              </w:rPr>
            </w:pPr>
            <w:r>
              <w:rPr>
                <w:rFonts w:ascii="Times New Roman" w:eastAsia="Times New Roman" w:hAnsi="Times New Roman" w:cs="Times New Roman"/>
                <w:sz w:val="28"/>
                <w:szCs w:val="28"/>
                <w:lang w:val="uk-UA" w:eastAsia="ru-RU"/>
              </w:rPr>
              <w:t>Про встановлення ставки транспортного податку з 01.01.2023 року</w:t>
            </w:r>
          </w:p>
        </w:tc>
        <w:tc>
          <w:tcPr>
            <w:tcW w:w="1979" w:type="dxa"/>
          </w:tcPr>
          <w:p w14:paraId="2B16E6D9" w14:textId="5538B5BB" w:rsidR="00011FB3" w:rsidRPr="0034041D" w:rsidRDefault="00011FB3" w:rsidP="002966B4">
            <w:pPr>
              <w:spacing w:after="0" w:line="276" w:lineRule="auto"/>
              <w:jc w:val="both"/>
              <w:rPr>
                <w:rFonts w:ascii="Times New Roman" w:eastAsia="Times New Roman" w:hAnsi="Times New Roman" w:cs="Times New Roman"/>
                <w:sz w:val="28"/>
                <w:szCs w:val="28"/>
                <w:lang w:val="uk-UA"/>
              </w:rPr>
            </w:pPr>
            <w:r w:rsidRPr="0034041D">
              <w:rPr>
                <w:rFonts w:ascii="Times New Roman" w:eastAsia="Times New Roman" w:hAnsi="Times New Roman" w:cs="Times New Roman"/>
                <w:sz w:val="28"/>
                <w:szCs w:val="28"/>
                <w:lang w:val="uk-UA"/>
              </w:rPr>
              <w:t>Ріш.№ 7</w:t>
            </w:r>
            <w:r>
              <w:rPr>
                <w:rFonts w:ascii="Times New Roman" w:eastAsia="Times New Roman" w:hAnsi="Times New Roman" w:cs="Times New Roman"/>
                <w:sz w:val="28"/>
                <w:szCs w:val="28"/>
                <w:lang w:val="uk-UA"/>
              </w:rPr>
              <w:t>20</w:t>
            </w:r>
            <w:r w:rsidRPr="0034041D">
              <w:rPr>
                <w:rFonts w:ascii="Times New Roman" w:eastAsia="Times New Roman" w:hAnsi="Times New Roman" w:cs="Times New Roman"/>
                <w:sz w:val="28"/>
                <w:szCs w:val="28"/>
                <w:lang w:val="uk-UA"/>
              </w:rPr>
              <w:t xml:space="preserve"> від</w:t>
            </w:r>
          </w:p>
          <w:p w14:paraId="28A2E0AF" w14:textId="30674E5D" w:rsidR="00011FB3" w:rsidRPr="0034041D" w:rsidRDefault="00011FB3" w:rsidP="002966B4">
            <w:pPr>
              <w:spacing w:after="0" w:line="276"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08</w:t>
            </w:r>
            <w:r w:rsidRPr="0034041D">
              <w:rPr>
                <w:rFonts w:ascii="Times New Roman" w:eastAsia="Times New Roman" w:hAnsi="Times New Roman" w:cs="Times New Roman"/>
                <w:sz w:val="28"/>
                <w:szCs w:val="28"/>
                <w:lang w:val="uk-UA"/>
              </w:rPr>
              <w:t>.0</w:t>
            </w:r>
            <w:r>
              <w:rPr>
                <w:rFonts w:ascii="Times New Roman" w:eastAsia="Times New Roman" w:hAnsi="Times New Roman" w:cs="Times New Roman"/>
                <w:sz w:val="28"/>
                <w:szCs w:val="28"/>
                <w:lang w:val="uk-UA"/>
              </w:rPr>
              <w:t>7</w:t>
            </w:r>
            <w:r w:rsidRPr="0034041D">
              <w:rPr>
                <w:rFonts w:ascii="Times New Roman" w:eastAsia="Times New Roman" w:hAnsi="Times New Roman" w:cs="Times New Roman"/>
                <w:sz w:val="28"/>
                <w:szCs w:val="28"/>
                <w:lang w:val="uk-UA"/>
              </w:rPr>
              <w:t>.2022 р.</w:t>
            </w:r>
          </w:p>
        </w:tc>
      </w:tr>
      <w:tr w:rsidR="00011FB3" w:rsidRPr="0034041D" w14:paraId="1C6EAC34" w14:textId="77777777" w:rsidTr="00B152CA">
        <w:trPr>
          <w:trHeight w:val="742"/>
        </w:trPr>
        <w:tc>
          <w:tcPr>
            <w:tcW w:w="560" w:type="dxa"/>
          </w:tcPr>
          <w:p w14:paraId="0ACD2D6B" w14:textId="77777777" w:rsidR="00011FB3" w:rsidRPr="0034041D" w:rsidRDefault="00011FB3" w:rsidP="002966B4">
            <w:pPr>
              <w:spacing w:after="0" w:line="276" w:lineRule="auto"/>
              <w:jc w:val="both"/>
              <w:rPr>
                <w:rFonts w:ascii="Times New Roman" w:eastAsia="Times New Roman" w:hAnsi="Times New Roman" w:cs="Times New Roman"/>
                <w:sz w:val="26"/>
                <w:szCs w:val="26"/>
              </w:rPr>
            </w:pPr>
            <w:r w:rsidRPr="0034041D">
              <w:rPr>
                <w:rFonts w:ascii="Times New Roman" w:eastAsia="Times New Roman" w:hAnsi="Times New Roman" w:cs="Times New Roman"/>
                <w:sz w:val="26"/>
                <w:szCs w:val="26"/>
              </w:rPr>
              <w:t>6.</w:t>
            </w:r>
          </w:p>
        </w:tc>
        <w:tc>
          <w:tcPr>
            <w:tcW w:w="6806" w:type="dxa"/>
          </w:tcPr>
          <w:p w14:paraId="7C541A83" w14:textId="0FD5FACE" w:rsidR="00011FB3" w:rsidRPr="0034041D" w:rsidRDefault="00011FB3" w:rsidP="002966B4">
            <w:pPr>
              <w:spacing w:after="0" w:line="240" w:lineRule="auto"/>
              <w:contextualSpacing/>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Про встановлення туристичного збору з 01.01.2023 року</w:t>
            </w:r>
          </w:p>
        </w:tc>
        <w:tc>
          <w:tcPr>
            <w:tcW w:w="1979" w:type="dxa"/>
          </w:tcPr>
          <w:p w14:paraId="418A2015" w14:textId="54075AA3" w:rsidR="00011FB3" w:rsidRPr="0034041D" w:rsidRDefault="00011FB3" w:rsidP="002966B4">
            <w:pPr>
              <w:spacing w:after="0" w:line="276" w:lineRule="auto"/>
              <w:jc w:val="both"/>
              <w:rPr>
                <w:rFonts w:ascii="Times New Roman" w:eastAsia="Times New Roman" w:hAnsi="Times New Roman" w:cs="Times New Roman"/>
                <w:sz w:val="28"/>
                <w:szCs w:val="28"/>
                <w:lang w:val="uk-UA"/>
              </w:rPr>
            </w:pPr>
            <w:r w:rsidRPr="0034041D">
              <w:rPr>
                <w:rFonts w:ascii="Times New Roman" w:eastAsia="Times New Roman" w:hAnsi="Times New Roman" w:cs="Times New Roman"/>
                <w:sz w:val="28"/>
                <w:szCs w:val="28"/>
                <w:lang w:val="uk-UA"/>
              </w:rPr>
              <w:t>Ріш.№ 7</w:t>
            </w:r>
            <w:r>
              <w:rPr>
                <w:rFonts w:ascii="Times New Roman" w:eastAsia="Times New Roman" w:hAnsi="Times New Roman" w:cs="Times New Roman"/>
                <w:sz w:val="28"/>
                <w:szCs w:val="28"/>
                <w:lang w:val="uk-UA"/>
              </w:rPr>
              <w:t>21</w:t>
            </w:r>
            <w:r w:rsidRPr="0034041D">
              <w:rPr>
                <w:rFonts w:ascii="Times New Roman" w:eastAsia="Times New Roman" w:hAnsi="Times New Roman" w:cs="Times New Roman"/>
                <w:sz w:val="28"/>
                <w:szCs w:val="28"/>
                <w:lang w:val="uk-UA"/>
              </w:rPr>
              <w:t xml:space="preserve"> від</w:t>
            </w:r>
          </w:p>
          <w:p w14:paraId="6AFD8F48" w14:textId="50DCBA1D" w:rsidR="00011FB3" w:rsidRPr="0034041D" w:rsidRDefault="00011FB3" w:rsidP="002966B4">
            <w:pPr>
              <w:spacing w:after="0" w:line="276"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08</w:t>
            </w:r>
            <w:r w:rsidRPr="0034041D">
              <w:rPr>
                <w:rFonts w:ascii="Times New Roman" w:eastAsia="Times New Roman" w:hAnsi="Times New Roman" w:cs="Times New Roman"/>
                <w:sz w:val="28"/>
                <w:szCs w:val="28"/>
                <w:lang w:val="uk-UA"/>
              </w:rPr>
              <w:t>.0</w:t>
            </w:r>
            <w:r>
              <w:rPr>
                <w:rFonts w:ascii="Times New Roman" w:eastAsia="Times New Roman" w:hAnsi="Times New Roman" w:cs="Times New Roman"/>
                <w:sz w:val="28"/>
                <w:szCs w:val="28"/>
                <w:lang w:val="uk-UA"/>
              </w:rPr>
              <w:t>7</w:t>
            </w:r>
            <w:r w:rsidRPr="0034041D">
              <w:rPr>
                <w:rFonts w:ascii="Times New Roman" w:eastAsia="Times New Roman" w:hAnsi="Times New Roman" w:cs="Times New Roman"/>
                <w:sz w:val="28"/>
                <w:szCs w:val="28"/>
                <w:lang w:val="uk-UA"/>
              </w:rPr>
              <w:t>.2022 р.</w:t>
            </w:r>
          </w:p>
        </w:tc>
      </w:tr>
      <w:tr w:rsidR="00011FB3" w:rsidRPr="0034041D" w14:paraId="5D40A857" w14:textId="77777777" w:rsidTr="00B152CA">
        <w:trPr>
          <w:trHeight w:val="742"/>
        </w:trPr>
        <w:tc>
          <w:tcPr>
            <w:tcW w:w="560" w:type="dxa"/>
          </w:tcPr>
          <w:p w14:paraId="5CD101DC" w14:textId="77777777" w:rsidR="00011FB3" w:rsidRPr="0034041D" w:rsidRDefault="00011FB3" w:rsidP="002966B4">
            <w:pPr>
              <w:spacing w:after="0" w:line="276" w:lineRule="auto"/>
              <w:jc w:val="both"/>
              <w:rPr>
                <w:rFonts w:ascii="Times New Roman" w:eastAsia="Times New Roman" w:hAnsi="Times New Roman" w:cs="Times New Roman"/>
                <w:sz w:val="26"/>
                <w:szCs w:val="26"/>
              </w:rPr>
            </w:pPr>
            <w:r w:rsidRPr="0034041D">
              <w:rPr>
                <w:rFonts w:ascii="Times New Roman" w:eastAsia="Times New Roman" w:hAnsi="Times New Roman" w:cs="Times New Roman"/>
                <w:sz w:val="26"/>
                <w:szCs w:val="26"/>
              </w:rPr>
              <w:t>7.</w:t>
            </w:r>
          </w:p>
        </w:tc>
        <w:tc>
          <w:tcPr>
            <w:tcW w:w="6806" w:type="dxa"/>
          </w:tcPr>
          <w:p w14:paraId="59412CE3" w14:textId="41F27166" w:rsidR="00011FB3" w:rsidRPr="004E732C" w:rsidRDefault="004E732C" w:rsidP="002966B4">
            <w:pPr>
              <w:spacing w:after="0" w:line="240" w:lineRule="auto"/>
              <w:contextualSpacing/>
              <w:jc w:val="both"/>
              <w:rPr>
                <w:rFonts w:ascii="Times New Roman" w:eastAsia="Times New Roman" w:hAnsi="Times New Roman" w:cs="Times New Roman"/>
                <w:sz w:val="28"/>
                <w:szCs w:val="28"/>
                <w:lang w:val="uk-UA" w:eastAsia="ru-RU"/>
              </w:rPr>
            </w:pPr>
            <w:r w:rsidRPr="004E732C">
              <w:rPr>
                <w:rFonts w:ascii="Times New Roman" w:eastAsia="Times New Roman" w:hAnsi="Times New Roman"/>
                <w:bCs/>
                <w:sz w:val="28"/>
                <w:szCs w:val="28"/>
                <w:lang w:val="uk-UA" w:eastAsia="ru-RU"/>
              </w:rPr>
              <w:t xml:space="preserve">Про </w:t>
            </w:r>
            <w:r w:rsidRPr="004E732C">
              <w:rPr>
                <w:rFonts w:ascii="Times New Roman" w:eastAsia="Times New Roman" w:hAnsi="Times New Roman" w:cs="Times New Roman"/>
                <w:sz w:val="28"/>
                <w:szCs w:val="28"/>
                <w:lang w:val="uk-UA" w:eastAsia="ru-RU"/>
              </w:rPr>
              <w:t>передачу пального комунальному підприємству  «</w:t>
            </w:r>
            <w:proofErr w:type="spellStart"/>
            <w:r w:rsidRPr="004E732C">
              <w:rPr>
                <w:rFonts w:ascii="Times New Roman" w:eastAsia="Times New Roman" w:hAnsi="Times New Roman" w:cs="Times New Roman"/>
                <w:sz w:val="28"/>
                <w:szCs w:val="28"/>
                <w:lang w:val="uk-UA" w:eastAsia="ru-RU"/>
              </w:rPr>
              <w:t>Бугринський</w:t>
            </w:r>
            <w:proofErr w:type="spellEnd"/>
            <w:r w:rsidRPr="004E732C">
              <w:rPr>
                <w:rFonts w:ascii="Times New Roman" w:eastAsia="Times New Roman" w:hAnsi="Times New Roman" w:cs="Times New Roman"/>
                <w:sz w:val="28"/>
                <w:szCs w:val="28"/>
                <w:lang w:val="uk-UA" w:eastAsia="ru-RU"/>
              </w:rPr>
              <w:t xml:space="preserve"> добробут» </w:t>
            </w:r>
            <w:proofErr w:type="spellStart"/>
            <w:r w:rsidRPr="004E732C">
              <w:rPr>
                <w:rFonts w:ascii="Times New Roman" w:eastAsia="Times New Roman" w:hAnsi="Times New Roman" w:cs="Times New Roman"/>
                <w:sz w:val="28"/>
                <w:szCs w:val="28"/>
                <w:lang w:val="uk-UA" w:eastAsia="ru-RU"/>
              </w:rPr>
              <w:t>Бугринської</w:t>
            </w:r>
            <w:proofErr w:type="spellEnd"/>
            <w:r w:rsidRPr="004E732C">
              <w:rPr>
                <w:rFonts w:ascii="Times New Roman" w:eastAsia="Times New Roman" w:hAnsi="Times New Roman" w:cs="Times New Roman"/>
                <w:sz w:val="28"/>
                <w:szCs w:val="28"/>
                <w:lang w:val="uk-UA" w:eastAsia="ru-RU"/>
              </w:rPr>
              <w:t xml:space="preserve"> сільської ради Рівненського району Рівненської області</w:t>
            </w:r>
            <w:r>
              <w:rPr>
                <w:rFonts w:ascii="Times New Roman" w:eastAsia="Times New Roman" w:hAnsi="Times New Roman" w:cs="Times New Roman"/>
                <w:sz w:val="28"/>
                <w:szCs w:val="28"/>
                <w:lang w:val="uk-UA" w:eastAsia="ru-RU"/>
              </w:rPr>
              <w:t>.</w:t>
            </w:r>
          </w:p>
        </w:tc>
        <w:tc>
          <w:tcPr>
            <w:tcW w:w="1979" w:type="dxa"/>
          </w:tcPr>
          <w:p w14:paraId="3463E3BF" w14:textId="4C4E44DB" w:rsidR="00011FB3" w:rsidRPr="0034041D" w:rsidRDefault="00011FB3" w:rsidP="002966B4">
            <w:pPr>
              <w:spacing w:after="0" w:line="276" w:lineRule="auto"/>
              <w:jc w:val="both"/>
              <w:rPr>
                <w:rFonts w:ascii="Times New Roman" w:eastAsia="Times New Roman" w:hAnsi="Times New Roman" w:cs="Times New Roman"/>
                <w:sz w:val="28"/>
                <w:szCs w:val="28"/>
                <w:lang w:val="uk-UA"/>
              </w:rPr>
            </w:pPr>
            <w:r w:rsidRPr="0034041D">
              <w:rPr>
                <w:rFonts w:ascii="Times New Roman" w:eastAsia="Times New Roman" w:hAnsi="Times New Roman" w:cs="Times New Roman"/>
                <w:sz w:val="28"/>
                <w:szCs w:val="28"/>
                <w:lang w:val="uk-UA"/>
              </w:rPr>
              <w:t>Ріш.№ 7</w:t>
            </w:r>
            <w:r>
              <w:rPr>
                <w:rFonts w:ascii="Times New Roman" w:eastAsia="Times New Roman" w:hAnsi="Times New Roman" w:cs="Times New Roman"/>
                <w:sz w:val="28"/>
                <w:szCs w:val="28"/>
                <w:lang w:val="uk-UA"/>
              </w:rPr>
              <w:t>22</w:t>
            </w:r>
            <w:r w:rsidRPr="0034041D">
              <w:rPr>
                <w:rFonts w:ascii="Times New Roman" w:eastAsia="Times New Roman" w:hAnsi="Times New Roman" w:cs="Times New Roman"/>
                <w:sz w:val="28"/>
                <w:szCs w:val="28"/>
                <w:lang w:val="uk-UA"/>
              </w:rPr>
              <w:t xml:space="preserve"> від</w:t>
            </w:r>
          </w:p>
          <w:p w14:paraId="7724E3B6" w14:textId="6C6C2273" w:rsidR="00011FB3" w:rsidRPr="0034041D" w:rsidRDefault="00011FB3" w:rsidP="002966B4">
            <w:pPr>
              <w:spacing w:after="0" w:line="276"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08</w:t>
            </w:r>
            <w:r w:rsidRPr="0034041D">
              <w:rPr>
                <w:rFonts w:ascii="Times New Roman" w:eastAsia="Times New Roman" w:hAnsi="Times New Roman" w:cs="Times New Roman"/>
                <w:sz w:val="28"/>
                <w:szCs w:val="28"/>
                <w:lang w:val="uk-UA"/>
              </w:rPr>
              <w:t>.05.2022 р.</w:t>
            </w:r>
          </w:p>
        </w:tc>
      </w:tr>
      <w:tr w:rsidR="00011FB3" w:rsidRPr="0034041D" w14:paraId="077B8ACB" w14:textId="77777777" w:rsidTr="00B152CA">
        <w:trPr>
          <w:trHeight w:val="742"/>
        </w:trPr>
        <w:tc>
          <w:tcPr>
            <w:tcW w:w="560" w:type="dxa"/>
          </w:tcPr>
          <w:p w14:paraId="0D87AC13" w14:textId="6D9F3DD4" w:rsidR="00011FB3" w:rsidRPr="00011FB3" w:rsidRDefault="00011FB3" w:rsidP="002966B4">
            <w:pPr>
              <w:spacing w:after="0" w:line="276" w:lineRule="auto"/>
              <w:jc w:val="both"/>
              <w:rPr>
                <w:rFonts w:ascii="Times New Roman" w:eastAsia="Times New Roman" w:hAnsi="Times New Roman" w:cs="Times New Roman"/>
                <w:sz w:val="26"/>
                <w:szCs w:val="26"/>
                <w:lang w:val="uk-UA"/>
              </w:rPr>
            </w:pPr>
            <w:r>
              <w:rPr>
                <w:rFonts w:ascii="Times New Roman" w:eastAsia="Times New Roman" w:hAnsi="Times New Roman" w:cs="Times New Roman"/>
                <w:sz w:val="26"/>
                <w:szCs w:val="26"/>
                <w:lang w:val="uk-UA"/>
              </w:rPr>
              <w:t>8.</w:t>
            </w:r>
          </w:p>
        </w:tc>
        <w:tc>
          <w:tcPr>
            <w:tcW w:w="6806" w:type="dxa"/>
          </w:tcPr>
          <w:p w14:paraId="0A263F5F" w14:textId="77777777" w:rsidR="00011FB3" w:rsidRPr="009E69AB" w:rsidRDefault="00011FB3" w:rsidP="002966B4">
            <w:pPr>
              <w:suppressAutoHyphens/>
              <w:autoSpaceDN w:val="0"/>
              <w:spacing w:after="0" w:line="240" w:lineRule="auto"/>
              <w:jc w:val="both"/>
              <w:textAlignment w:val="baseline"/>
              <w:rPr>
                <w:rFonts w:ascii="Times New Roman" w:eastAsia="Calibri" w:hAnsi="Times New Roman" w:cs="Times New Roman"/>
                <w:sz w:val="28"/>
                <w:szCs w:val="28"/>
                <w:lang w:val="uk-UA" w:eastAsia="ar-SA"/>
              </w:rPr>
            </w:pPr>
            <w:r w:rsidRPr="009E69AB">
              <w:rPr>
                <w:rFonts w:ascii="Times New Roman" w:eastAsia="Calibri" w:hAnsi="Times New Roman" w:cs="Times New Roman"/>
                <w:sz w:val="28"/>
                <w:szCs w:val="28"/>
                <w:lang w:val="uk-UA" w:eastAsia="ar-SA"/>
              </w:rPr>
              <w:t>Про внесення змін у  структуру та штатну чисельність</w:t>
            </w:r>
          </w:p>
          <w:p w14:paraId="28E11591" w14:textId="7859DEC0" w:rsidR="00011FB3" w:rsidRPr="009E69AB" w:rsidRDefault="00011FB3" w:rsidP="002966B4">
            <w:pPr>
              <w:suppressAutoHyphens/>
              <w:autoSpaceDN w:val="0"/>
              <w:spacing w:after="0" w:line="240" w:lineRule="auto"/>
              <w:jc w:val="both"/>
              <w:textAlignment w:val="baseline"/>
              <w:rPr>
                <w:rFonts w:ascii="Times New Roman" w:eastAsia="Calibri" w:hAnsi="Times New Roman" w:cs="Times New Roman"/>
                <w:sz w:val="28"/>
                <w:szCs w:val="28"/>
                <w:lang w:val="uk-UA" w:eastAsia="ar-SA"/>
              </w:rPr>
            </w:pPr>
            <w:r>
              <w:rPr>
                <w:rFonts w:ascii="Times New Roman" w:eastAsia="Times New Roman" w:hAnsi="Times New Roman" w:cs="Times New Roman"/>
                <w:kern w:val="3"/>
                <w:sz w:val="28"/>
                <w:szCs w:val="28"/>
                <w:lang w:val="uk-UA" w:eastAsia="ar-SA"/>
              </w:rPr>
              <w:t>к</w:t>
            </w:r>
            <w:r w:rsidRPr="009E69AB">
              <w:rPr>
                <w:rFonts w:ascii="Times New Roman" w:eastAsia="Times New Roman" w:hAnsi="Times New Roman" w:cs="Times New Roman"/>
                <w:kern w:val="3"/>
                <w:sz w:val="28"/>
                <w:szCs w:val="28"/>
                <w:lang w:val="uk-UA" w:eastAsia="ar-SA"/>
              </w:rPr>
              <w:t>омунально</w:t>
            </w:r>
            <w:r>
              <w:rPr>
                <w:rFonts w:ascii="Times New Roman" w:eastAsia="Times New Roman" w:hAnsi="Times New Roman" w:cs="Times New Roman"/>
                <w:kern w:val="3"/>
                <w:sz w:val="28"/>
                <w:szCs w:val="28"/>
                <w:lang w:val="uk-UA" w:eastAsia="ar-SA"/>
              </w:rPr>
              <w:t>ї установи</w:t>
            </w:r>
            <w:r w:rsidRPr="009E69AB">
              <w:rPr>
                <w:rFonts w:ascii="Times New Roman" w:eastAsia="Times New Roman" w:hAnsi="Times New Roman" w:cs="Times New Roman"/>
                <w:kern w:val="3"/>
                <w:sz w:val="28"/>
                <w:szCs w:val="28"/>
                <w:lang w:val="uk-UA" w:eastAsia="ar-SA"/>
              </w:rPr>
              <w:t xml:space="preserve"> «</w:t>
            </w:r>
            <w:r>
              <w:rPr>
                <w:rFonts w:ascii="Times New Roman" w:eastAsia="Times New Roman" w:hAnsi="Times New Roman" w:cs="Times New Roman"/>
                <w:kern w:val="3"/>
                <w:sz w:val="28"/>
                <w:szCs w:val="28"/>
                <w:lang w:val="uk-UA" w:eastAsia="ar-SA"/>
              </w:rPr>
              <w:t>Центр надання соціальних послуг</w:t>
            </w:r>
            <w:r w:rsidRPr="009E69AB">
              <w:rPr>
                <w:rFonts w:ascii="Times New Roman" w:eastAsia="Times New Roman" w:hAnsi="Times New Roman" w:cs="Times New Roman"/>
                <w:kern w:val="3"/>
                <w:sz w:val="28"/>
                <w:szCs w:val="28"/>
                <w:lang w:val="uk-UA" w:eastAsia="ar-SA"/>
              </w:rPr>
              <w:t>»</w:t>
            </w:r>
            <w:r>
              <w:rPr>
                <w:rFonts w:ascii="Times New Roman" w:eastAsia="Times New Roman" w:hAnsi="Times New Roman" w:cs="Times New Roman"/>
                <w:kern w:val="3"/>
                <w:sz w:val="28"/>
                <w:szCs w:val="28"/>
                <w:lang w:val="uk-UA" w:eastAsia="ar-SA"/>
              </w:rPr>
              <w:t xml:space="preserve"> </w:t>
            </w:r>
            <w:r w:rsidRPr="009E69AB">
              <w:rPr>
                <w:rFonts w:ascii="Times New Roman" w:eastAsia="Times New Roman" w:hAnsi="Times New Roman" w:cs="Times New Roman"/>
                <w:kern w:val="3"/>
                <w:sz w:val="28"/>
                <w:szCs w:val="28"/>
                <w:lang w:val="uk-UA" w:eastAsia="ar-SA"/>
              </w:rPr>
              <w:t xml:space="preserve">Бугринської сільської ради Рівненського району Рівненської області  </w:t>
            </w:r>
          </w:p>
        </w:tc>
        <w:tc>
          <w:tcPr>
            <w:tcW w:w="1979" w:type="dxa"/>
          </w:tcPr>
          <w:p w14:paraId="610A2227" w14:textId="1F78AFB9" w:rsidR="00011FB3" w:rsidRPr="0034041D" w:rsidRDefault="00011FB3" w:rsidP="002966B4">
            <w:pPr>
              <w:spacing w:after="0" w:line="276" w:lineRule="auto"/>
              <w:jc w:val="both"/>
              <w:rPr>
                <w:rFonts w:ascii="Times New Roman" w:eastAsia="Times New Roman" w:hAnsi="Times New Roman" w:cs="Times New Roman"/>
                <w:sz w:val="28"/>
                <w:szCs w:val="28"/>
                <w:lang w:val="uk-UA"/>
              </w:rPr>
            </w:pPr>
            <w:r w:rsidRPr="0034041D">
              <w:rPr>
                <w:rFonts w:ascii="Times New Roman" w:eastAsia="Times New Roman" w:hAnsi="Times New Roman" w:cs="Times New Roman"/>
                <w:sz w:val="28"/>
                <w:szCs w:val="28"/>
                <w:lang w:val="uk-UA"/>
              </w:rPr>
              <w:t>Ріш.№ 7</w:t>
            </w:r>
            <w:r>
              <w:rPr>
                <w:rFonts w:ascii="Times New Roman" w:eastAsia="Times New Roman" w:hAnsi="Times New Roman" w:cs="Times New Roman"/>
                <w:sz w:val="28"/>
                <w:szCs w:val="28"/>
                <w:lang w:val="uk-UA"/>
              </w:rPr>
              <w:t>23</w:t>
            </w:r>
            <w:r w:rsidRPr="0034041D">
              <w:rPr>
                <w:rFonts w:ascii="Times New Roman" w:eastAsia="Times New Roman" w:hAnsi="Times New Roman" w:cs="Times New Roman"/>
                <w:sz w:val="28"/>
                <w:szCs w:val="28"/>
                <w:lang w:val="uk-UA"/>
              </w:rPr>
              <w:t xml:space="preserve"> від</w:t>
            </w:r>
          </w:p>
          <w:p w14:paraId="5E052C26" w14:textId="5CCD210F" w:rsidR="00011FB3" w:rsidRPr="0034041D" w:rsidRDefault="00011FB3" w:rsidP="002966B4">
            <w:pPr>
              <w:spacing w:after="0" w:line="276"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08</w:t>
            </w:r>
            <w:r w:rsidRPr="0034041D">
              <w:rPr>
                <w:rFonts w:ascii="Times New Roman" w:eastAsia="Times New Roman" w:hAnsi="Times New Roman" w:cs="Times New Roman"/>
                <w:sz w:val="28"/>
                <w:szCs w:val="28"/>
                <w:lang w:val="uk-UA"/>
              </w:rPr>
              <w:t>.05.2022 р.</w:t>
            </w:r>
          </w:p>
        </w:tc>
      </w:tr>
    </w:tbl>
    <w:p w14:paraId="41B45FB9" w14:textId="442E46E4" w:rsidR="00BE62D2" w:rsidRDefault="00BE62D2"/>
    <w:p w14:paraId="3E6284A6" w14:textId="6487BCC1" w:rsidR="00D91D27" w:rsidRDefault="00D91D27"/>
    <w:p w14:paraId="466119E5" w14:textId="162B419B" w:rsidR="00D91D27" w:rsidRDefault="00D91D27"/>
    <w:p w14:paraId="1480A1DD" w14:textId="77A1A50B" w:rsidR="00D91D27" w:rsidRDefault="00D91D27"/>
    <w:p w14:paraId="0F459AE0" w14:textId="7C532ADC" w:rsidR="004E732C" w:rsidRDefault="004E732C"/>
    <w:p w14:paraId="1DA02F90" w14:textId="254D61AF" w:rsidR="004E732C" w:rsidRDefault="004E732C"/>
    <w:p w14:paraId="24A93D29" w14:textId="0E095A8D" w:rsidR="004E732C" w:rsidRDefault="004E732C"/>
    <w:p w14:paraId="17E38C9F" w14:textId="77777777" w:rsidR="00F4204A" w:rsidRDefault="00F4204A"/>
    <w:p w14:paraId="7B88A432" w14:textId="4410198F" w:rsidR="004E732C" w:rsidRDefault="004E732C"/>
    <w:p w14:paraId="7B7AE288" w14:textId="77777777" w:rsidR="00E26FED" w:rsidRDefault="00E26FED"/>
    <w:p w14:paraId="59DED313" w14:textId="3C1E7E6B" w:rsidR="006D64C4" w:rsidRDefault="006D64C4"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3400BDBC" w14:textId="1BFFB691" w:rsidR="000D6930" w:rsidRDefault="000D6930" w:rsidP="002966B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r w:rsidRPr="006D64C4">
        <w:rPr>
          <w:rFonts w:ascii="Calibri" w:eastAsia="Calibri" w:hAnsi="Calibri" w:cs="Calibri"/>
          <w:noProof/>
          <w:kern w:val="3"/>
          <w:lang w:val="uk-UA" w:eastAsia="uk-UA"/>
        </w:rPr>
        <w:lastRenderedPageBreak/>
        <w:drawing>
          <wp:anchor distT="0" distB="0" distL="114300" distR="114300" simplePos="0" relativeHeight="251678720" behindDoc="0" locked="0" layoutInCell="1" allowOverlap="1" wp14:anchorId="0C45AE73" wp14:editId="234FD9D1">
            <wp:simplePos x="0" y="0"/>
            <wp:positionH relativeFrom="margin">
              <wp:posOffset>2722880</wp:posOffset>
            </wp:positionH>
            <wp:positionV relativeFrom="paragraph">
              <wp:posOffset>-482600</wp:posOffset>
            </wp:positionV>
            <wp:extent cx="455298" cy="682627"/>
            <wp:effectExtent l="0" t="0" r="1905" b="3175"/>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82627"/>
                    </a:xfrm>
                    <a:prstGeom prst="rect">
                      <a:avLst/>
                    </a:prstGeom>
                    <a:noFill/>
                    <a:ln>
                      <a:noFill/>
                      <a:prstDash/>
                    </a:ln>
                  </pic:spPr>
                </pic:pic>
              </a:graphicData>
            </a:graphic>
          </wp:anchor>
        </w:drawing>
      </w:r>
    </w:p>
    <w:p w14:paraId="3C0BA793" w14:textId="77777777" w:rsidR="002966B4" w:rsidRPr="000D6930" w:rsidRDefault="002966B4" w:rsidP="002966B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1B7BAE77" w14:textId="77777777" w:rsidR="000D6930" w:rsidRPr="000D6930" w:rsidRDefault="000D6930" w:rsidP="000D6930">
      <w:pPr>
        <w:spacing w:after="0" w:line="240" w:lineRule="auto"/>
        <w:jc w:val="center"/>
        <w:rPr>
          <w:rFonts w:ascii="Times New Roman" w:eastAsia="Calibri" w:hAnsi="Times New Roman" w:cs="Times New Roman"/>
          <w:b/>
          <w:bCs/>
          <w:sz w:val="24"/>
          <w:szCs w:val="24"/>
          <w:lang w:val="uk-UA" w:eastAsia="ru-RU"/>
        </w:rPr>
      </w:pPr>
      <w:r w:rsidRPr="000D6930">
        <w:rPr>
          <w:rFonts w:ascii="Times New Roman" w:eastAsia="Calibri" w:hAnsi="Times New Roman" w:cs="Times New Roman"/>
          <w:b/>
          <w:bCs/>
          <w:sz w:val="24"/>
          <w:szCs w:val="24"/>
          <w:lang w:val="uk-UA" w:eastAsia="ru-RU"/>
        </w:rPr>
        <w:t>БУГРИНСЬКА СІЛЬСЬКА РАДА</w:t>
      </w:r>
    </w:p>
    <w:p w14:paraId="72E0C48C" w14:textId="77777777" w:rsidR="000D6930" w:rsidRPr="000D6930" w:rsidRDefault="000D6930" w:rsidP="000D6930">
      <w:pPr>
        <w:spacing w:after="0" w:line="240" w:lineRule="auto"/>
        <w:jc w:val="center"/>
        <w:rPr>
          <w:rFonts w:ascii="Times New Roman" w:eastAsia="Calibri" w:hAnsi="Times New Roman" w:cs="Times New Roman"/>
          <w:b/>
          <w:bCs/>
          <w:sz w:val="24"/>
          <w:szCs w:val="24"/>
          <w:lang w:val="uk-UA" w:eastAsia="ru-RU"/>
        </w:rPr>
      </w:pPr>
      <w:r w:rsidRPr="000D6930">
        <w:rPr>
          <w:rFonts w:ascii="Times New Roman" w:eastAsia="Calibri" w:hAnsi="Times New Roman" w:cs="Times New Roman"/>
          <w:b/>
          <w:bCs/>
          <w:sz w:val="24"/>
          <w:szCs w:val="24"/>
          <w:lang w:val="uk-UA" w:eastAsia="ru-RU"/>
        </w:rPr>
        <w:t>РІВНЕНСЬКОГО РАЙОНУ  РІВНЕНСЬКОЇ ОБЛАСТІ</w:t>
      </w:r>
    </w:p>
    <w:p w14:paraId="33E12D57" w14:textId="77777777" w:rsidR="000D6930" w:rsidRPr="000D6930" w:rsidRDefault="000D6930" w:rsidP="000D6930">
      <w:pPr>
        <w:spacing w:after="0" w:line="240" w:lineRule="auto"/>
        <w:jc w:val="center"/>
        <w:rPr>
          <w:rFonts w:ascii="Times New Roman" w:eastAsia="Calibri" w:hAnsi="Times New Roman" w:cs="Times New Roman"/>
          <w:b/>
          <w:bCs/>
          <w:sz w:val="24"/>
          <w:szCs w:val="24"/>
          <w:lang w:val="uk-UA" w:eastAsia="ru-RU"/>
        </w:rPr>
      </w:pPr>
      <w:r w:rsidRPr="000D6930">
        <w:rPr>
          <w:rFonts w:ascii="Times New Roman" w:eastAsia="Calibri" w:hAnsi="Times New Roman" w:cs="Times New Roman"/>
          <w:b/>
          <w:bCs/>
          <w:sz w:val="24"/>
          <w:szCs w:val="24"/>
          <w:lang w:val="uk-UA" w:eastAsia="ru-RU"/>
        </w:rPr>
        <w:t>(восьмого скликання)</w:t>
      </w:r>
    </w:p>
    <w:p w14:paraId="60952D75" w14:textId="77777777" w:rsidR="000D6930" w:rsidRPr="000D6930" w:rsidRDefault="000D6930" w:rsidP="000D6930">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4"/>
          <w:szCs w:val="24"/>
          <w:shd w:val="clear" w:color="auto" w:fill="FFFFFF"/>
          <w:lang w:val="uk-UA" w:eastAsia="ar-SA"/>
        </w:rPr>
      </w:pPr>
    </w:p>
    <w:p w14:paraId="55FDCCF3" w14:textId="77777777" w:rsidR="000D6930" w:rsidRPr="000D6930" w:rsidRDefault="000D6930" w:rsidP="000D6930">
      <w:pPr>
        <w:spacing w:after="0" w:line="240" w:lineRule="auto"/>
        <w:jc w:val="center"/>
        <w:rPr>
          <w:rFonts w:ascii="Times New Roman" w:eastAsia="Times New Roman" w:hAnsi="Times New Roman" w:cs="Times New Roman"/>
          <w:b/>
          <w:sz w:val="24"/>
          <w:szCs w:val="24"/>
          <w:lang w:val="uk-UA" w:eastAsia="uk-UA"/>
        </w:rPr>
      </w:pPr>
      <w:r w:rsidRPr="000D6930">
        <w:rPr>
          <w:rFonts w:ascii="Times New Roman" w:eastAsia="Times New Roman" w:hAnsi="Times New Roman" w:cs="Times New Roman"/>
          <w:b/>
          <w:sz w:val="24"/>
          <w:szCs w:val="24"/>
          <w:lang w:val="uk-UA" w:eastAsia="uk-UA"/>
        </w:rPr>
        <w:t>ПРОТОКОЛ</w:t>
      </w:r>
    </w:p>
    <w:p w14:paraId="04AC7241" w14:textId="77777777" w:rsidR="000D6930" w:rsidRPr="000D6930" w:rsidRDefault="000D6930" w:rsidP="000D6930">
      <w:pPr>
        <w:spacing w:after="0" w:line="240" w:lineRule="auto"/>
        <w:jc w:val="center"/>
        <w:rPr>
          <w:rFonts w:ascii="Times New Roman" w:eastAsia="Times New Roman" w:hAnsi="Times New Roman" w:cs="Times New Roman"/>
          <w:b/>
          <w:sz w:val="24"/>
          <w:szCs w:val="24"/>
          <w:lang w:val="uk-UA" w:eastAsia="uk-UA"/>
        </w:rPr>
      </w:pPr>
    </w:p>
    <w:p w14:paraId="66A7D145" w14:textId="2BFE32FC"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color w:val="000000"/>
          <w:sz w:val="28"/>
          <w:szCs w:val="28"/>
          <w:lang w:val="uk-UA" w:eastAsia="uk-UA"/>
        </w:rPr>
        <w:t xml:space="preserve">від  08 липня  2022 року                              </w:t>
      </w:r>
      <w:r w:rsidRPr="00542B0B">
        <w:rPr>
          <w:rFonts w:ascii="Times New Roman" w:eastAsia="Times New Roman" w:hAnsi="Times New Roman" w:cs="Times New Roman"/>
          <w:b/>
          <w:sz w:val="28"/>
          <w:szCs w:val="28"/>
          <w:lang w:val="uk-UA" w:eastAsia="uk-UA"/>
        </w:rPr>
        <w:t>дев’ятнадцятої сесії сільської ради</w:t>
      </w:r>
    </w:p>
    <w:p w14:paraId="4F1443F8" w14:textId="79677D1C" w:rsidR="000D6930" w:rsidRPr="00542B0B" w:rsidRDefault="000D6930" w:rsidP="000D6930">
      <w:pPr>
        <w:spacing w:after="0" w:line="240" w:lineRule="auto"/>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 xml:space="preserve">                                                                                            восьмого скликання</w:t>
      </w:r>
    </w:p>
    <w:p w14:paraId="57805D41" w14:textId="77777777" w:rsidR="000D6930" w:rsidRPr="00542B0B" w:rsidRDefault="000D6930" w:rsidP="000D6930">
      <w:pPr>
        <w:spacing w:after="0" w:line="240" w:lineRule="auto"/>
        <w:jc w:val="right"/>
        <w:rPr>
          <w:rFonts w:ascii="Times New Roman" w:eastAsia="Times New Roman" w:hAnsi="Times New Roman" w:cs="Times New Roman"/>
          <w:b/>
          <w:sz w:val="28"/>
          <w:szCs w:val="28"/>
          <w:lang w:eastAsia="uk-UA"/>
        </w:rPr>
      </w:pPr>
    </w:p>
    <w:p w14:paraId="7286707C" w14:textId="72E2FF00" w:rsidR="000D6930" w:rsidRPr="00542B0B" w:rsidRDefault="000D6930" w:rsidP="000D6930">
      <w:pPr>
        <w:spacing w:after="0" w:line="240" w:lineRule="auto"/>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Розпочато сесію: о 09 годині 30 хв.</w:t>
      </w:r>
    </w:p>
    <w:p w14:paraId="2A963823" w14:textId="7298E943" w:rsidR="000D6930" w:rsidRPr="00542B0B" w:rsidRDefault="000D6930" w:rsidP="000D6930">
      <w:pPr>
        <w:spacing w:after="0" w:line="240" w:lineRule="auto"/>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Закінчено сесію: о 10 годині 30 хв.</w:t>
      </w:r>
    </w:p>
    <w:p w14:paraId="5FF4708D" w14:textId="77777777" w:rsidR="000D6930" w:rsidRPr="00542B0B" w:rsidRDefault="000D6930" w:rsidP="000D6930">
      <w:pPr>
        <w:spacing w:after="0" w:line="240" w:lineRule="auto"/>
        <w:rPr>
          <w:rFonts w:ascii="Times New Roman" w:eastAsia="Times New Roman" w:hAnsi="Times New Roman" w:cs="Times New Roman"/>
          <w:b/>
          <w:sz w:val="28"/>
          <w:szCs w:val="28"/>
          <w:lang w:eastAsia="uk-UA"/>
        </w:rPr>
      </w:pPr>
      <w:proofErr w:type="spellStart"/>
      <w:r w:rsidRPr="00542B0B">
        <w:rPr>
          <w:rFonts w:ascii="Times New Roman" w:eastAsia="Times New Roman" w:hAnsi="Times New Roman" w:cs="Times New Roman"/>
          <w:b/>
          <w:sz w:val="28"/>
          <w:szCs w:val="28"/>
          <w:lang w:eastAsia="uk-UA"/>
        </w:rPr>
        <w:t>Всього</w:t>
      </w:r>
      <w:proofErr w:type="spellEnd"/>
      <w:r w:rsidRPr="00542B0B">
        <w:rPr>
          <w:rFonts w:ascii="Times New Roman" w:eastAsia="Times New Roman" w:hAnsi="Times New Roman" w:cs="Times New Roman"/>
          <w:b/>
          <w:sz w:val="28"/>
          <w:szCs w:val="28"/>
          <w:lang w:eastAsia="uk-UA"/>
        </w:rPr>
        <w:t xml:space="preserve"> </w:t>
      </w:r>
      <w:proofErr w:type="spellStart"/>
      <w:r w:rsidRPr="00542B0B">
        <w:rPr>
          <w:rFonts w:ascii="Times New Roman" w:eastAsia="Times New Roman" w:hAnsi="Times New Roman" w:cs="Times New Roman"/>
          <w:b/>
          <w:sz w:val="28"/>
          <w:szCs w:val="28"/>
          <w:lang w:eastAsia="uk-UA"/>
        </w:rPr>
        <w:t>депутаті</w:t>
      </w:r>
      <w:proofErr w:type="gramStart"/>
      <w:r w:rsidRPr="00542B0B">
        <w:rPr>
          <w:rFonts w:ascii="Times New Roman" w:eastAsia="Times New Roman" w:hAnsi="Times New Roman" w:cs="Times New Roman"/>
          <w:b/>
          <w:sz w:val="28"/>
          <w:szCs w:val="28"/>
          <w:lang w:eastAsia="uk-UA"/>
        </w:rPr>
        <w:t>в</w:t>
      </w:r>
      <w:proofErr w:type="spellEnd"/>
      <w:proofErr w:type="gramEnd"/>
      <w:r w:rsidRPr="00542B0B">
        <w:rPr>
          <w:rFonts w:ascii="Times New Roman" w:eastAsia="Times New Roman" w:hAnsi="Times New Roman" w:cs="Times New Roman"/>
          <w:b/>
          <w:sz w:val="28"/>
          <w:szCs w:val="28"/>
          <w:lang w:eastAsia="uk-UA"/>
        </w:rPr>
        <w:t xml:space="preserve"> ради:   </w:t>
      </w:r>
      <w:r w:rsidRPr="00542B0B">
        <w:rPr>
          <w:rFonts w:ascii="Times New Roman" w:eastAsia="Times New Roman" w:hAnsi="Times New Roman" w:cs="Times New Roman"/>
          <w:b/>
          <w:sz w:val="28"/>
          <w:szCs w:val="28"/>
          <w:lang w:val="uk-UA" w:eastAsia="uk-UA"/>
        </w:rPr>
        <w:t>22</w:t>
      </w:r>
      <w:r w:rsidRPr="00542B0B">
        <w:rPr>
          <w:rFonts w:ascii="Times New Roman" w:eastAsia="Times New Roman" w:hAnsi="Times New Roman" w:cs="Times New Roman"/>
          <w:b/>
          <w:sz w:val="28"/>
          <w:szCs w:val="28"/>
          <w:lang w:eastAsia="uk-UA"/>
        </w:rPr>
        <w:t xml:space="preserve">   </w:t>
      </w:r>
      <w:proofErr w:type="spellStart"/>
      <w:r w:rsidRPr="00542B0B">
        <w:rPr>
          <w:rFonts w:ascii="Times New Roman" w:eastAsia="Times New Roman" w:hAnsi="Times New Roman" w:cs="Times New Roman"/>
          <w:b/>
          <w:sz w:val="28"/>
          <w:szCs w:val="28"/>
          <w:lang w:eastAsia="uk-UA"/>
        </w:rPr>
        <w:t>чоловік</w:t>
      </w:r>
      <w:proofErr w:type="spellEnd"/>
    </w:p>
    <w:p w14:paraId="3F8EC942" w14:textId="138613DE" w:rsidR="000D6930" w:rsidRPr="00542B0B" w:rsidRDefault="000D6930" w:rsidP="000D6930">
      <w:pPr>
        <w:spacing w:after="0" w:line="240" w:lineRule="auto"/>
        <w:rPr>
          <w:rFonts w:ascii="Times New Roman" w:eastAsia="Times New Roman" w:hAnsi="Times New Roman" w:cs="Times New Roman"/>
          <w:b/>
          <w:sz w:val="28"/>
          <w:szCs w:val="28"/>
          <w:lang w:eastAsia="uk-UA"/>
        </w:rPr>
      </w:pPr>
      <w:proofErr w:type="spellStart"/>
      <w:r w:rsidRPr="00542B0B">
        <w:rPr>
          <w:rFonts w:ascii="Times New Roman" w:eastAsia="Times New Roman" w:hAnsi="Times New Roman" w:cs="Times New Roman"/>
          <w:b/>
          <w:sz w:val="28"/>
          <w:szCs w:val="28"/>
          <w:lang w:eastAsia="uk-UA"/>
        </w:rPr>
        <w:t>Присутніх</w:t>
      </w:r>
      <w:proofErr w:type="spellEnd"/>
      <w:r w:rsidRPr="00542B0B">
        <w:rPr>
          <w:rFonts w:ascii="Times New Roman" w:eastAsia="Times New Roman" w:hAnsi="Times New Roman" w:cs="Times New Roman"/>
          <w:b/>
          <w:sz w:val="28"/>
          <w:szCs w:val="28"/>
          <w:lang w:eastAsia="uk-UA"/>
        </w:rPr>
        <w:t xml:space="preserve"> </w:t>
      </w:r>
      <w:proofErr w:type="spellStart"/>
      <w:r w:rsidRPr="00542B0B">
        <w:rPr>
          <w:rFonts w:ascii="Times New Roman" w:eastAsia="Times New Roman" w:hAnsi="Times New Roman" w:cs="Times New Roman"/>
          <w:b/>
          <w:sz w:val="28"/>
          <w:szCs w:val="28"/>
          <w:lang w:eastAsia="uk-UA"/>
        </w:rPr>
        <w:t>депутаті</w:t>
      </w:r>
      <w:proofErr w:type="gramStart"/>
      <w:r w:rsidRPr="00542B0B">
        <w:rPr>
          <w:rFonts w:ascii="Times New Roman" w:eastAsia="Times New Roman" w:hAnsi="Times New Roman" w:cs="Times New Roman"/>
          <w:b/>
          <w:sz w:val="28"/>
          <w:szCs w:val="28"/>
          <w:lang w:eastAsia="uk-UA"/>
        </w:rPr>
        <w:t>в</w:t>
      </w:r>
      <w:proofErr w:type="spellEnd"/>
      <w:proofErr w:type="gramEnd"/>
      <w:r w:rsidRPr="00542B0B">
        <w:rPr>
          <w:rFonts w:ascii="Times New Roman" w:eastAsia="Times New Roman" w:hAnsi="Times New Roman" w:cs="Times New Roman"/>
          <w:b/>
          <w:sz w:val="28"/>
          <w:szCs w:val="28"/>
          <w:lang w:eastAsia="uk-UA"/>
        </w:rPr>
        <w:t xml:space="preserve"> на </w:t>
      </w:r>
      <w:proofErr w:type="spellStart"/>
      <w:r w:rsidRPr="00542B0B">
        <w:rPr>
          <w:rFonts w:ascii="Times New Roman" w:eastAsia="Times New Roman" w:hAnsi="Times New Roman" w:cs="Times New Roman"/>
          <w:b/>
          <w:sz w:val="28"/>
          <w:szCs w:val="28"/>
          <w:lang w:eastAsia="uk-UA"/>
        </w:rPr>
        <w:t>сесії</w:t>
      </w:r>
      <w:proofErr w:type="spellEnd"/>
      <w:r w:rsidRPr="00542B0B">
        <w:rPr>
          <w:rFonts w:ascii="Times New Roman" w:eastAsia="Times New Roman" w:hAnsi="Times New Roman" w:cs="Times New Roman"/>
          <w:b/>
          <w:sz w:val="28"/>
          <w:szCs w:val="28"/>
          <w:lang w:eastAsia="uk-UA"/>
        </w:rPr>
        <w:t xml:space="preserve">:   </w:t>
      </w:r>
      <w:r w:rsidRPr="00542B0B">
        <w:rPr>
          <w:rFonts w:ascii="Times New Roman" w:eastAsia="Times New Roman" w:hAnsi="Times New Roman" w:cs="Times New Roman"/>
          <w:b/>
          <w:color w:val="000000"/>
          <w:sz w:val="28"/>
          <w:szCs w:val="28"/>
          <w:lang w:val="uk-UA" w:eastAsia="uk-UA"/>
        </w:rPr>
        <w:t xml:space="preserve">13 </w:t>
      </w:r>
      <w:proofErr w:type="spellStart"/>
      <w:r w:rsidRPr="00542B0B">
        <w:rPr>
          <w:rFonts w:ascii="Times New Roman" w:eastAsia="Times New Roman" w:hAnsi="Times New Roman" w:cs="Times New Roman"/>
          <w:b/>
          <w:sz w:val="28"/>
          <w:szCs w:val="28"/>
          <w:lang w:eastAsia="uk-UA"/>
        </w:rPr>
        <w:t>чоловік</w:t>
      </w:r>
      <w:proofErr w:type="spellEnd"/>
    </w:p>
    <w:p w14:paraId="63CBC25D" w14:textId="77777777" w:rsidR="000D6930" w:rsidRPr="00542B0B" w:rsidRDefault="000D6930" w:rsidP="000D6930">
      <w:pPr>
        <w:spacing w:after="0" w:line="240" w:lineRule="auto"/>
        <w:rPr>
          <w:rFonts w:ascii="Times New Roman" w:eastAsia="Times New Roman" w:hAnsi="Times New Roman" w:cs="Times New Roman"/>
          <w:b/>
          <w:sz w:val="28"/>
          <w:szCs w:val="28"/>
          <w:lang w:eastAsia="uk-UA"/>
        </w:rPr>
      </w:pPr>
      <w:proofErr w:type="spellStart"/>
      <w:r w:rsidRPr="00542B0B">
        <w:rPr>
          <w:rFonts w:ascii="Times New Roman" w:eastAsia="Times New Roman" w:hAnsi="Times New Roman" w:cs="Times New Roman"/>
          <w:b/>
          <w:sz w:val="28"/>
          <w:szCs w:val="28"/>
          <w:lang w:eastAsia="uk-UA"/>
        </w:rPr>
        <w:t>Запрошені</w:t>
      </w:r>
      <w:proofErr w:type="spellEnd"/>
      <w:r w:rsidRPr="00542B0B">
        <w:rPr>
          <w:rFonts w:ascii="Times New Roman" w:eastAsia="Times New Roman" w:hAnsi="Times New Roman" w:cs="Times New Roman"/>
          <w:b/>
          <w:sz w:val="28"/>
          <w:szCs w:val="28"/>
          <w:lang w:eastAsia="uk-UA"/>
        </w:rPr>
        <w:t>:</w:t>
      </w:r>
      <w:r w:rsidRPr="00542B0B">
        <w:rPr>
          <w:rFonts w:ascii="Times New Roman" w:eastAsia="Times New Roman" w:hAnsi="Times New Roman" w:cs="Times New Roman"/>
          <w:sz w:val="28"/>
          <w:szCs w:val="28"/>
          <w:lang w:eastAsia="uk-UA"/>
        </w:rPr>
        <w:t xml:space="preserve"> </w:t>
      </w:r>
      <w:r w:rsidRPr="00542B0B">
        <w:rPr>
          <w:rFonts w:ascii="Times New Roman" w:eastAsia="Times New Roman" w:hAnsi="Times New Roman" w:cs="Times New Roman"/>
          <w:b/>
          <w:sz w:val="28"/>
          <w:szCs w:val="28"/>
          <w:lang w:val="uk-UA" w:eastAsia="uk-UA"/>
        </w:rPr>
        <w:t>3</w:t>
      </w:r>
      <w:r w:rsidRPr="00542B0B">
        <w:rPr>
          <w:rFonts w:ascii="Times New Roman" w:eastAsia="Times New Roman" w:hAnsi="Times New Roman" w:cs="Times New Roman"/>
          <w:b/>
          <w:sz w:val="28"/>
          <w:szCs w:val="28"/>
          <w:lang w:eastAsia="uk-UA"/>
        </w:rPr>
        <w:t xml:space="preserve"> </w:t>
      </w:r>
      <w:proofErr w:type="spellStart"/>
      <w:r w:rsidRPr="00542B0B">
        <w:rPr>
          <w:rFonts w:ascii="Times New Roman" w:eastAsia="Times New Roman" w:hAnsi="Times New Roman" w:cs="Times New Roman"/>
          <w:b/>
          <w:sz w:val="28"/>
          <w:szCs w:val="28"/>
          <w:lang w:eastAsia="uk-UA"/>
        </w:rPr>
        <w:t>чоловіка</w:t>
      </w:r>
      <w:proofErr w:type="spellEnd"/>
    </w:p>
    <w:p w14:paraId="1AEC5E60" w14:textId="77777777" w:rsidR="000D6930" w:rsidRPr="00542B0B" w:rsidRDefault="000D6930" w:rsidP="000D6930">
      <w:pPr>
        <w:spacing w:after="0" w:line="240" w:lineRule="auto"/>
        <w:rPr>
          <w:rFonts w:ascii="Times New Roman" w:eastAsia="Times New Roman" w:hAnsi="Times New Roman" w:cs="Times New Roman"/>
          <w:b/>
          <w:sz w:val="28"/>
          <w:szCs w:val="28"/>
          <w:lang w:eastAsia="uk-UA"/>
        </w:rPr>
      </w:pPr>
      <w:r w:rsidRPr="00542B0B">
        <w:rPr>
          <w:rFonts w:ascii="Times New Roman" w:eastAsia="Times New Roman" w:hAnsi="Times New Roman" w:cs="Times New Roman"/>
          <w:b/>
          <w:sz w:val="28"/>
          <w:szCs w:val="28"/>
          <w:lang w:eastAsia="uk-UA"/>
        </w:rPr>
        <w:t xml:space="preserve">Голова </w:t>
      </w:r>
      <w:proofErr w:type="spellStart"/>
      <w:r w:rsidRPr="00542B0B">
        <w:rPr>
          <w:rFonts w:ascii="Times New Roman" w:eastAsia="Times New Roman" w:hAnsi="Times New Roman" w:cs="Times New Roman"/>
          <w:b/>
          <w:sz w:val="28"/>
          <w:szCs w:val="28"/>
          <w:lang w:eastAsia="uk-UA"/>
        </w:rPr>
        <w:t>сесії</w:t>
      </w:r>
      <w:proofErr w:type="spellEnd"/>
      <w:r w:rsidRPr="00542B0B">
        <w:rPr>
          <w:rFonts w:ascii="Times New Roman" w:eastAsia="Times New Roman" w:hAnsi="Times New Roman" w:cs="Times New Roman"/>
          <w:b/>
          <w:sz w:val="28"/>
          <w:szCs w:val="28"/>
          <w:lang w:eastAsia="uk-UA"/>
        </w:rPr>
        <w:t>:       С.К.</w:t>
      </w:r>
      <w:r w:rsidRPr="00542B0B">
        <w:rPr>
          <w:rFonts w:ascii="Times New Roman" w:eastAsia="Times New Roman" w:hAnsi="Times New Roman" w:cs="Times New Roman"/>
          <w:b/>
          <w:sz w:val="28"/>
          <w:szCs w:val="28"/>
          <w:lang w:val="uk-UA" w:eastAsia="uk-UA"/>
        </w:rPr>
        <w:t xml:space="preserve"> </w:t>
      </w:r>
      <w:proofErr w:type="spellStart"/>
      <w:r w:rsidRPr="00542B0B">
        <w:rPr>
          <w:rFonts w:ascii="Times New Roman" w:eastAsia="Times New Roman" w:hAnsi="Times New Roman" w:cs="Times New Roman"/>
          <w:b/>
          <w:sz w:val="28"/>
          <w:szCs w:val="28"/>
          <w:lang w:eastAsia="uk-UA"/>
        </w:rPr>
        <w:t>Пилипчук</w:t>
      </w:r>
      <w:proofErr w:type="spellEnd"/>
    </w:p>
    <w:p w14:paraId="78ED54A0" w14:textId="77777777" w:rsidR="000D6930" w:rsidRPr="00542B0B" w:rsidRDefault="000D6930" w:rsidP="000D6930">
      <w:pPr>
        <w:spacing w:after="0" w:line="240" w:lineRule="auto"/>
        <w:rPr>
          <w:rFonts w:ascii="Times New Roman" w:eastAsia="Times New Roman" w:hAnsi="Times New Roman" w:cs="Times New Roman"/>
          <w:b/>
          <w:sz w:val="28"/>
          <w:szCs w:val="28"/>
          <w:lang w:val="uk-UA" w:eastAsia="uk-UA"/>
        </w:rPr>
      </w:pPr>
      <w:proofErr w:type="spellStart"/>
      <w:r w:rsidRPr="00542B0B">
        <w:rPr>
          <w:rFonts w:ascii="Times New Roman" w:eastAsia="Times New Roman" w:hAnsi="Times New Roman" w:cs="Times New Roman"/>
          <w:b/>
          <w:sz w:val="28"/>
          <w:szCs w:val="28"/>
          <w:lang w:eastAsia="uk-UA"/>
        </w:rPr>
        <w:t>Секретар</w:t>
      </w:r>
      <w:proofErr w:type="spellEnd"/>
      <w:r w:rsidRPr="00542B0B">
        <w:rPr>
          <w:rFonts w:ascii="Times New Roman" w:eastAsia="Times New Roman" w:hAnsi="Times New Roman" w:cs="Times New Roman"/>
          <w:b/>
          <w:sz w:val="28"/>
          <w:szCs w:val="28"/>
          <w:lang w:eastAsia="uk-UA"/>
        </w:rPr>
        <w:t xml:space="preserve"> </w:t>
      </w:r>
      <w:proofErr w:type="spellStart"/>
      <w:r w:rsidRPr="00542B0B">
        <w:rPr>
          <w:rFonts w:ascii="Times New Roman" w:eastAsia="Times New Roman" w:hAnsi="Times New Roman" w:cs="Times New Roman"/>
          <w:b/>
          <w:sz w:val="28"/>
          <w:szCs w:val="28"/>
          <w:lang w:eastAsia="uk-UA"/>
        </w:rPr>
        <w:t>сесії</w:t>
      </w:r>
      <w:proofErr w:type="spellEnd"/>
      <w:r w:rsidRPr="00542B0B">
        <w:rPr>
          <w:rFonts w:ascii="Times New Roman" w:eastAsia="Times New Roman" w:hAnsi="Times New Roman" w:cs="Times New Roman"/>
          <w:b/>
          <w:sz w:val="28"/>
          <w:szCs w:val="28"/>
          <w:lang w:eastAsia="uk-UA"/>
        </w:rPr>
        <w:t xml:space="preserve">:   </w:t>
      </w:r>
      <w:r w:rsidRPr="00542B0B">
        <w:rPr>
          <w:rFonts w:ascii="Times New Roman" w:eastAsia="Times New Roman" w:hAnsi="Times New Roman" w:cs="Times New Roman"/>
          <w:b/>
          <w:sz w:val="28"/>
          <w:szCs w:val="28"/>
          <w:lang w:val="uk-UA" w:eastAsia="uk-UA"/>
        </w:rPr>
        <w:t>Н.Д. Прокопчук</w:t>
      </w:r>
    </w:p>
    <w:p w14:paraId="43D47077" w14:textId="77777777" w:rsidR="000D6930" w:rsidRPr="00925036" w:rsidRDefault="000D6930" w:rsidP="000D6930">
      <w:pPr>
        <w:spacing w:after="0" w:line="240" w:lineRule="auto"/>
        <w:rPr>
          <w:rFonts w:ascii="Times New Roman" w:eastAsia="Times New Roman" w:hAnsi="Times New Roman" w:cs="Times New Roman"/>
          <w:b/>
          <w:sz w:val="16"/>
          <w:szCs w:val="16"/>
          <w:lang w:eastAsia="uk-UA"/>
        </w:rPr>
      </w:pPr>
    </w:p>
    <w:p w14:paraId="47EB6643" w14:textId="76144675"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 xml:space="preserve">          Дев’ятнадцяту сесію Бугринської сільської ради восьмого скликання відкриває сільський голова Пилипчук Сергій Костянтинович. </w:t>
      </w:r>
    </w:p>
    <w:p w14:paraId="2CBEFACC" w14:textId="77777777"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p>
    <w:p w14:paraId="35A83183" w14:textId="77777777"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ВИСТУПИЛИ: сільський голова Бугринської сільської ради Пилипчук Сергій Костянтинович:</w:t>
      </w:r>
    </w:p>
    <w:p w14:paraId="10803A6C" w14:textId="2D7BBEEE" w:rsidR="000D6930" w:rsidRPr="00542B0B" w:rsidRDefault="000D6930" w:rsidP="000D6930">
      <w:pPr>
        <w:spacing w:after="0" w:line="240" w:lineRule="auto"/>
        <w:jc w:val="both"/>
        <w:rPr>
          <w:rFonts w:ascii="Times New Roman" w:eastAsia="Times New Roman" w:hAnsi="Times New Roman" w:cs="Times New Roman"/>
          <w:bCs/>
          <w:sz w:val="28"/>
          <w:szCs w:val="28"/>
          <w:lang w:val="uk-UA" w:eastAsia="uk-UA"/>
        </w:rPr>
      </w:pPr>
      <w:r w:rsidRPr="00542B0B">
        <w:rPr>
          <w:rFonts w:ascii="Times New Roman" w:eastAsia="Times New Roman" w:hAnsi="Times New Roman" w:cs="Times New Roman"/>
          <w:bCs/>
          <w:sz w:val="28"/>
          <w:szCs w:val="28"/>
          <w:lang w:val="uk-UA" w:eastAsia="uk-UA"/>
        </w:rPr>
        <w:t xml:space="preserve">Поіменна реєстрація засвідчила, що у пленарному засіданні </w:t>
      </w:r>
      <w:r w:rsidR="00007B83" w:rsidRPr="00542B0B">
        <w:rPr>
          <w:rFonts w:ascii="Times New Roman" w:eastAsia="Times New Roman" w:hAnsi="Times New Roman" w:cs="Times New Roman"/>
          <w:bCs/>
          <w:sz w:val="28"/>
          <w:szCs w:val="28"/>
          <w:lang w:val="uk-UA" w:eastAsia="uk-UA"/>
        </w:rPr>
        <w:t xml:space="preserve">дев’ятнадцятої </w:t>
      </w:r>
      <w:r w:rsidRPr="00542B0B">
        <w:rPr>
          <w:rFonts w:ascii="Times New Roman" w:eastAsia="Times New Roman" w:hAnsi="Times New Roman" w:cs="Times New Roman"/>
          <w:bCs/>
          <w:sz w:val="28"/>
          <w:szCs w:val="28"/>
          <w:lang w:val="uk-UA" w:eastAsia="uk-UA"/>
        </w:rPr>
        <w:t>сесії восьмого скликання приймають участь 1</w:t>
      </w:r>
      <w:r w:rsidR="00007B83" w:rsidRPr="00542B0B">
        <w:rPr>
          <w:rFonts w:ascii="Times New Roman" w:eastAsia="Times New Roman" w:hAnsi="Times New Roman" w:cs="Times New Roman"/>
          <w:bCs/>
          <w:sz w:val="28"/>
          <w:szCs w:val="28"/>
          <w:lang w:val="uk-UA" w:eastAsia="uk-UA"/>
        </w:rPr>
        <w:t>3</w:t>
      </w:r>
      <w:r w:rsidRPr="00542B0B">
        <w:rPr>
          <w:rFonts w:ascii="Times New Roman" w:eastAsia="Times New Roman" w:hAnsi="Times New Roman" w:cs="Times New Roman"/>
          <w:bCs/>
          <w:sz w:val="28"/>
          <w:szCs w:val="28"/>
          <w:lang w:val="uk-UA" w:eastAsia="uk-UA"/>
        </w:rPr>
        <w:t xml:space="preserve"> депутатів, що дає право на проведення сесії і прийняття рішень. Відсутніх </w:t>
      </w:r>
      <w:r w:rsidR="00007B83" w:rsidRPr="00542B0B">
        <w:rPr>
          <w:rFonts w:ascii="Times New Roman" w:eastAsia="Times New Roman" w:hAnsi="Times New Roman" w:cs="Times New Roman"/>
          <w:bCs/>
          <w:sz w:val="28"/>
          <w:szCs w:val="28"/>
          <w:lang w:val="uk-UA" w:eastAsia="uk-UA"/>
        </w:rPr>
        <w:t>9</w:t>
      </w:r>
      <w:r w:rsidRPr="00542B0B">
        <w:rPr>
          <w:rFonts w:ascii="Times New Roman" w:eastAsia="Times New Roman" w:hAnsi="Times New Roman" w:cs="Times New Roman"/>
          <w:bCs/>
          <w:sz w:val="28"/>
          <w:szCs w:val="28"/>
          <w:lang w:val="uk-UA" w:eastAsia="uk-UA"/>
        </w:rPr>
        <w:t xml:space="preserve"> депутатів  Бугринської сільської ради: </w:t>
      </w:r>
      <w:proofErr w:type="spellStart"/>
      <w:r w:rsidRPr="00542B0B">
        <w:rPr>
          <w:rFonts w:ascii="Times New Roman" w:eastAsia="Times New Roman" w:hAnsi="Times New Roman" w:cs="Times New Roman"/>
          <w:bCs/>
          <w:sz w:val="28"/>
          <w:szCs w:val="28"/>
          <w:lang w:val="uk-UA" w:eastAsia="uk-UA"/>
        </w:rPr>
        <w:t>Лінник</w:t>
      </w:r>
      <w:proofErr w:type="spellEnd"/>
      <w:r w:rsidRPr="00542B0B">
        <w:rPr>
          <w:rFonts w:ascii="Times New Roman" w:eastAsia="Times New Roman" w:hAnsi="Times New Roman" w:cs="Times New Roman"/>
          <w:bCs/>
          <w:sz w:val="28"/>
          <w:szCs w:val="28"/>
          <w:lang w:val="uk-UA" w:eastAsia="uk-UA"/>
        </w:rPr>
        <w:t xml:space="preserve"> Назар Михайлович, </w:t>
      </w:r>
      <w:proofErr w:type="spellStart"/>
      <w:r w:rsidRPr="00542B0B">
        <w:rPr>
          <w:rFonts w:ascii="Times New Roman" w:eastAsia="Times New Roman" w:hAnsi="Times New Roman" w:cs="Times New Roman"/>
          <w:bCs/>
          <w:sz w:val="28"/>
          <w:szCs w:val="28"/>
          <w:lang w:val="uk-UA" w:eastAsia="uk-UA"/>
        </w:rPr>
        <w:t>Сахнюк</w:t>
      </w:r>
      <w:proofErr w:type="spellEnd"/>
      <w:r w:rsidRPr="00542B0B">
        <w:rPr>
          <w:rFonts w:ascii="Times New Roman" w:eastAsia="Times New Roman" w:hAnsi="Times New Roman" w:cs="Times New Roman"/>
          <w:bCs/>
          <w:sz w:val="28"/>
          <w:szCs w:val="28"/>
          <w:lang w:val="uk-UA" w:eastAsia="uk-UA"/>
        </w:rPr>
        <w:t xml:space="preserve"> Іван Іванович, </w:t>
      </w:r>
      <w:proofErr w:type="spellStart"/>
      <w:r w:rsidRPr="00542B0B">
        <w:rPr>
          <w:rFonts w:ascii="Times New Roman" w:eastAsia="Times New Roman" w:hAnsi="Times New Roman" w:cs="Times New Roman"/>
          <w:bCs/>
          <w:sz w:val="28"/>
          <w:szCs w:val="28"/>
          <w:lang w:val="uk-UA" w:eastAsia="uk-UA"/>
        </w:rPr>
        <w:t>Сахнюк</w:t>
      </w:r>
      <w:proofErr w:type="spellEnd"/>
      <w:r w:rsidRPr="00542B0B">
        <w:rPr>
          <w:rFonts w:ascii="Times New Roman" w:eastAsia="Times New Roman" w:hAnsi="Times New Roman" w:cs="Times New Roman"/>
          <w:bCs/>
          <w:sz w:val="28"/>
          <w:szCs w:val="28"/>
          <w:lang w:val="uk-UA" w:eastAsia="uk-UA"/>
        </w:rPr>
        <w:t xml:space="preserve"> Сергій Миколайович, </w:t>
      </w:r>
      <w:r w:rsidR="00A917AB" w:rsidRPr="00542B0B">
        <w:rPr>
          <w:rFonts w:ascii="Times New Roman" w:eastAsia="Times New Roman" w:hAnsi="Times New Roman" w:cs="Times New Roman"/>
          <w:bCs/>
          <w:sz w:val="28"/>
          <w:szCs w:val="28"/>
          <w:lang w:val="uk-UA" w:eastAsia="uk-UA"/>
        </w:rPr>
        <w:t>Рибак Олександр Юрійович</w:t>
      </w:r>
      <w:r w:rsidRPr="00542B0B">
        <w:rPr>
          <w:rFonts w:ascii="Times New Roman" w:eastAsia="Times New Roman" w:hAnsi="Times New Roman" w:cs="Times New Roman"/>
          <w:bCs/>
          <w:sz w:val="28"/>
          <w:szCs w:val="28"/>
          <w:lang w:val="uk-UA" w:eastAsia="uk-UA"/>
        </w:rPr>
        <w:t xml:space="preserve">, Гаврилюк Людмила Костянтинівна, </w:t>
      </w:r>
      <w:proofErr w:type="spellStart"/>
      <w:r w:rsidR="00A917AB" w:rsidRPr="00542B0B">
        <w:rPr>
          <w:rFonts w:ascii="Times New Roman" w:eastAsia="Times New Roman" w:hAnsi="Times New Roman" w:cs="Times New Roman"/>
          <w:bCs/>
          <w:sz w:val="28"/>
          <w:szCs w:val="28"/>
          <w:lang w:val="uk-UA" w:eastAsia="uk-UA"/>
        </w:rPr>
        <w:t>Федорчук</w:t>
      </w:r>
      <w:proofErr w:type="spellEnd"/>
      <w:r w:rsidR="00A917AB" w:rsidRPr="00542B0B">
        <w:rPr>
          <w:rFonts w:ascii="Times New Roman" w:eastAsia="Times New Roman" w:hAnsi="Times New Roman" w:cs="Times New Roman"/>
          <w:bCs/>
          <w:sz w:val="28"/>
          <w:szCs w:val="28"/>
          <w:lang w:val="uk-UA" w:eastAsia="uk-UA"/>
        </w:rPr>
        <w:t xml:space="preserve"> Василь Миколайович</w:t>
      </w:r>
      <w:r w:rsidRPr="00542B0B">
        <w:rPr>
          <w:rFonts w:ascii="Times New Roman" w:eastAsia="Times New Roman" w:hAnsi="Times New Roman" w:cs="Times New Roman"/>
          <w:bCs/>
          <w:sz w:val="28"/>
          <w:szCs w:val="28"/>
          <w:lang w:val="uk-UA" w:eastAsia="uk-UA"/>
        </w:rPr>
        <w:t>,</w:t>
      </w:r>
      <w:r w:rsidR="002966B4" w:rsidRPr="00542B0B">
        <w:rPr>
          <w:rFonts w:ascii="Times New Roman" w:eastAsia="Times New Roman" w:hAnsi="Times New Roman" w:cs="Times New Roman"/>
          <w:bCs/>
          <w:sz w:val="28"/>
          <w:szCs w:val="28"/>
          <w:lang w:val="uk-UA" w:eastAsia="uk-UA"/>
        </w:rPr>
        <w:t xml:space="preserve"> </w:t>
      </w:r>
      <w:proofErr w:type="spellStart"/>
      <w:r w:rsidR="002966B4" w:rsidRPr="00542B0B">
        <w:rPr>
          <w:rFonts w:ascii="Times New Roman" w:eastAsia="Times New Roman" w:hAnsi="Times New Roman" w:cs="Times New Roman"/>
          <w:bCs/>
          <w:sz w:val="28"/>
          <w:szCs w:val="28"/>
          <w:lang w:val="uk-UA" w:eastAsia="uk-UA"/>
        </w:rPr>
        <w:t>Сінчук</w:t>
      </w:r>
      <w:proofErr w:type="spellEnd"/>
      <w:r w:rsidR="002966B4" w:rsidRPr="00542B0B">
        <w:rPr>
          <w:rFonts w:ascii="Times New Roman" w:eastAsia="Times New Roman" w:hAnsi="Times New Roman" w:cs="Times New Roman"/>
          <w:bCs/>
          <w:sz w:val="28"/>
          <w:szCs w:val="28"/>
          <w:lang w:val="uk-UA" w:eastAsia="uk-UA"/>
        </w:rPr>
        <w:t xml:space="preserve"> Ігор Миколайович,</w:t>
      </w:r>
      <w:r w:rsidRPr="00542B0B">
        <w:rPr>
          <w:rFonts w:ascii="Times New Roman" w:eastAsia="Times New Roman" w:hAnsi="Times New Roman" w:cs="Times New Roman"/>
          <w:bCs/>
          <w:sz w:val="28"/>
          <w:szCs w:val="28"/>
          <w:lang w:val="uk-UA" w:eastAsia="uk-UA"/>
        </w:rPr>
        <w:t xml:space="preserve">  </w:t>
      </w:r>
      <w:proofErr w:type="spellStart"/>
      <w:r w:rsidRPr="00542B0B">
        <w:rPr>
          <w:rFonts w:ascii="Times New Roman" w:eastAsia="Times New Roman" w:hAnsi="Times New Roman" w:cs="Times New Roman"/>
          <w:bCs/>
          <w:sz w:val="28"/>
          <w:szCs w:val="28"/>
          <w:lang w:val="uk-UA" w:eastAsia="uk-UA"/>
        </w:rPr>
        <w:t>Валецький</w:t>
      </w:r>
      <w:proofErr w:type="spellEnd"/>
      <w:r w:rsidRPr="00542B0B">
        <w:rPr>
          <w:rFonts w:ascii="Times New Roman" w:eastAsia="Times New Roman" w:hAnsi="Times New Roman" w:cs="Times New Roman"/>
          <w:bCs/>
          <w:sz w:val="28"/>
          <w:szCs w:val="28"/>
          <w:lang w:val="uk-UA" w:eastAsia="uk-UA"/>
        </w:rPr>
        <w:t xml:space="preserve"> Володимир Сергійович</w:t>
      </w:r>
      <w:r w:rsidR="00A917AB" w:rsidRPr="00542B0B">
        <w:rPr>
          <w:rFonts w:ascii="Times New Roman" w:eastAsia="Times New Roman" w:hAnsi="Times New Roman" w:cs="Times New Roman"/>
          <w:bCs/>
          <w:sz w:val="28"/>
          <w:szCs w:val="28"/>
          <w:lang w:val="uk-UA" w:eastAsia="uk-UA"/>
        </w:rPr>
        <w:t xml:space="preserve">, </w:t>
      </w:r>
      <w:r w:rsidR="00500551" w:rsidRPr="00542B0B">
        <w:rPr>
          <w:rFonts w:ascii="Times New Roman" w:eastAsia="Times New Roman" w:hAnsi="Times New Roman" w:cs="Times New Roman"/>
          <w:bCs/>
          <w:sz w:val="28"/>
          <w:szCs w:val="28"/>
          <w:lang w:val="uk-UA" w:eastAsia="uk-UA"/>
        </w:rPr>
        <w:t>Шаляпіна</w:t>
      </w:r>
      <w:r w:rsidR="00A917AB" w:rsidRPr="00542B0B">
        <w:rPr>
          <w:rFonts w:ascii="Times New Roman" w:eastAsia="Times New Roman" w:hAnsi="Times New Roman" w:cs="Times New Roman"/>
          <w:bCs/>
          <w:sz w:val="28"/>
          <w:szCs w:val="28"/>
          <w:lang w:val="uk-UA" w:eastAsia="uk-UA"/>
        </w:rPr>
        <w:t xml:space="preserve"> Оксана Олександрівна</w:t>
      </w:r>
      <w:r w:rsidRPr="00542B0B">
        <w:rPr>
          <w:rFonts w:ascii="Times New Roman" w:eastAsia="Times New Roman" w:hAnsi="Times New Roman" w:cs="Times New Roman"/>
          <w:bCs/>
          <w:sz w:val="28"/>
          <w:szCs w:val="28"/>
          <w:lang w:val="uk-UA" w:eastAsia="uk-UA"/>
        </w:rPr>
        <w:t>.</w:t>
      </w:r>
    </w:p>
    <w:p w14:paraId="224DEDD2" w14:textId="77777777" w:rsidR="000D6930" w:rsidRPr="00925036" w:rsidRDefault="000D6930" w:rsidP="000D6930">
      <w:pPr>
        <w:spacing w:after="0" w:line="240" w:lineRule="auto"/>
        <w:jc w:val="both"/>
        <w:rPr>
          <w:rFonts w:ascii="Times New Roman" w:eastAsia="Times New Roman" w:hAnsi="Times New Roman" w:cs="Times New Roman"/>
          <w:bCs/>
          <w:sz w:val="16"/>
          <w:szCs w:val="16"/>
          <w:lang w:val="uk-UA" w:eastAsia="uk-UA"/>
        </w:rPr>
      </w:pPr>
    </w:p>
    <w:p w14:paraId="22A947B0" w14:textId="7DCF8B29" w:rsidR="000D6930" w:rsidRPr="00542B0B" w:rsidRDefault="002966B4" w:rsidP="000D6930">
      <w:pPr>
        <w:spacing w:after="0" w:line="240" w:lineRule="auto"/>
        <w:jc w:val="both"/>
        <w:rPr>
          <w:rFonts w:ascii="Times New Roman" w:eastAsia="Times New Roman" w:hAnsi="Times New Roman" w:cs="Times New Roman"/>
          <w:bCs/>
          <w:sz w:val="28"/>
          <w:szCs w:val="28"/>
          <w:lang w:val="uk-UA" w:eastAsia="uk-UA"/>
        </w:rPr>
      </w:pPr>
      <w:r w:rsidRPr="00542B0B">
        <w:rPr>
          <w:rFonts w:ascii="Times New Roman" w:eastAsia="Times New Roman" w:hAnsi="Times New Roman" w:cs="Times New Roman"/>
          <w:bCs/>
          <w:sz w:val="28"/>
          <w:szCs w:val="28"/>
          <w:lang w:val="uk-UA" w:eastAsia="uk-UA"/>
        </w:rPr>
        <w:t>Дев’ятнадцяту</w:t>
      </w:r>
      <w:r w:rsidR="000D6930" w:rsidRPr="00542B0B">
        <w:rPr>
          <w:rFonts w:ascii="Times New Roman" w:eastAsia="Times New Roman" w:hAnsi="Times New Roman" w:cs="Times New Roman"/>
          <w:bCs/>
          <w:sz w:val="28"/>
          <w:szCs w:val="28"/>
          <w:lang w:val="uk-UA" w:eastAsia="uk-UA"/>
        </w:rPr>
        <w:t xml:space="preserve"> сесію Бугринської сільської ради оголошую відкритою. </w:t>
      </w:r>
    </w:p>
    <w:p w14:paraId="532FFFD5" w14:textId="77777777" w:rsidR="000D6930" w:rsidRPr="00542B0B" w:rsidRDefault="000D6930" w:rsidP="000D6930">
      <w:pPr>
        <w:spacing w:after="0" w:line="240" w:lineRule="auto"/>
        <w:jc w:val="both"/>
        <w:rPr>
          <w:rFonts w:ascii="Times New Roman" w:eastAsia="Times New Roman" w:hAnsi="Times New Roman" w:cs="Times New Roman"/>
          <w:b/>
          <w:i/>
          <w:iCs/>
          <w:sz w:val="28"/>
          <w:szCs w:val="28"/>
          <w:lang w:val="uk-UA" w:eastAsia="uk-UA"/>
        </w:rPr>
      </w:pPr>
      <w:r w:rsidRPr="00542B0B">
        <w:rPr>
          <w:rFonts w:ascii="Times New Roman" w:eastAsia="Times New Roman" w:hAnsi="Times New Roman" w:cs="Times New Roman"/>
          <w:b/>
          <w:i/>
          <w:iCs/>
          <w:sz w:val="28"/>
          <w:szCs w:val="28"/>
          <w:lang w:val="uk-UA" w:eastAsia="uk-UA"/>
        </w:rPr>
        <w:t>Звучить Державний Гімн України.</w:t>
      </w:r>
    </w:p>
    <w:p w14:paraId="7376607F" w14:textId="77777777" w:rsidR="000D6930" w:rsidRPr="00925036" w:rsidRDefault="000D6930" w:rsidP="000D6930">
      <w:pPr>
        <w:spacing w:after="0" w:line="240" w:lineRule="auto"/>
        <w:jc w:val="both"/>
        <w:rPr>
          <w:rFonts w:ascii="Times New Roman" w:eastAsia="Times New Roman" w:hAnsi="Times New Roman" w:cs="Times New Roman"/>
          <w:b/>
          <w:i/>
          <w:iCs/>
          <w:sz w:val="16"/>
          <w:szCs w:val="16"/>
          <w:lang w:val="uk-UA" w:eastAsia="uk-UA"/>
        </w:rPr>
      </w:pPr>
    </w:p>
    <w:p w14:paraId="1F60EB57" w14:textId="77777777" w:rsidR="000D6930" w:rsidRPr="00542B0B" w:rsidRDefault="000D6930" w:rsidP="000D6930">
      <w:pPr>
        <w:spacing w:after="0" w:line="240" w:lineRule="auto"/>
        <w:jc w:val="both"/>
        <w:rPr>
          <w:rFonts w:ascii="Times New Roman" w:eastAsia="Times New Roman" w:hAnsi="Times New Roman" w:cs="Times New Roman"/>
          <w:bCs/>
          <w:sz w:val="28"/>
          <w:szCs w:val="28"/>
          <w:lang w:val="uk-UA" w:eastAsia="uk-UA"/>
        </w:rPr>
      </w:pPr>
      <w:r w:rsidRPr="00542B0B">
        <w:rPr>
          <w:rFonts w:ascii="Times New Roman" w:eastAsia="Times New Roman" w:hAnsi="Times New Roman" w:cs="Times New Roman"/>
          <w:bCs/>
          <w:sz w:val="28"/>
          <w:szCs w:val="28"/>
          <w:lang w:val="uk-UA" w:eastAsia="uk-UA"/>
        </w:rPr>
        <w:t>У роботі сесії беруть участь:</w:t>
      </w:r>
    </w:p>
    <w:p w14:paraId="64311E2D" w14:textId="77777777" w:rsidR="000D6930" w:rsidRPr="00542B0B" w:rsidRDefault="000D6930" w:rsidP="000D6930">
      <w:pPr>
        <w:spacing w:after="0" w:line="240" w:lineRule="auto"/>
        <w:jc w:val="both"/>
        <w:rPr>
          <w:rFonts w:ascii="Times New Roman" w:eastAsia="Times New Roman" w:hAnsi="Times New Roman" w:cs="Times New Roman"/>
          <w:bCs/>
          <w:sz w:val="28"/>
          <w:szCs w:val="28"/>
          <w:lang w:val="uk-UA" w:eastAsia="uk-UA"/>
        </w:rPr>
      </w:pPr>
      <w:r w:rsidRPr="00542B0B">
        <w:rPr>
          <w:rFonts w:ascii="Times New Roman" w:eastAsia="Times New Roman" w:hAnsi="Times New Roman" w:cs="Times New Roman"/>
          <w:bCs/>
          <w:sz w:val="28"/>
          <w:szCs w:val="28"/>
          <w:lang w:val="uk-UA" w:eastAsia="uk-UA"/>
        </w:rPr>
        <w:t xml:space="preserve">- староста </w:t>
      </w:r>
      <w:proofErr w:type="spellStart"/>
      <w:r w:rsidRPr="00542B0B">
        <w:rPr>
          <w:rFonts w:ascii="Times New Roman" w:eastAsia="Times New Roman" w:hAnsi="Times New Roman" w:cs="Times New Roman"/>
          <w:bCs/>
          <w:sz w:val="28"/>
          <w:szCs w:val="28"/>
          <w:lang w:val="uk-UA" w:eastAsia="uk-UA"/>
        </w:rPr>
        <w:t>Посягвівського</w:t>
      </w:r>
      <w:proofErr w:type="spellEnd"/>
      <w:r w:rsidRPr="00542B0B">
        <w:rPr>
          <w:rFonts w:ascii="Times New Roman" w:eastAsia="Times New Roman" w:hAnsi="Times New Roman" w:cs="Times New Roman"/>
          <w:bCs/>
          <w:sz w:val="28"/>
          <w:szCs w:val="28"/>
          <w:lang w:val="uk-UA" w:eastAsia="uk-UA"/>
        </w:rPr>
        <w:t xml:space="preserve"> </w:t>
      </w:r>
      <w:proofErr w:type="spellStart"/>
      <w:r w:rsidRPr="00542B0B">
        <w:rPr>
          <w:rFonts w:ascii="Times New Roman" w:eastAsia="Times New Roman" w:hAnsi="Times New Roman" w:cs="Times New Roman"/>
          <w:bCs/>
          <w:sz w:val="28"/>
          <w:szCs w:val="28"/>
          <w:lang w:val="uk-UA" w:eastAsia="uk-UA"/>
        </w:rPr>
        <w:t>старостинського</w:t>
      </w:r>
      <w:proofErr w:type="spellEnd"/>
      <w:r w:rsidRPr="00542B0B">
        <w:rPr>
          <w:rFonts w:ascii="Times New Roman" w:eastAsia="Times New Roman" w:hAnsi="Times New Roman" w:cs="Times New Roman"/>
          <w:bCs/>
          <w:sz w:val="28"/>
          <w:szCs w:val="28"/>
          <w:lang w:val="uk-UA" w:eastAsia="uk-UA"/>
        </w:rPr>
        <w:t xml:space="preserve"> округу </w:t>
      </w:r>
      <w:proofErr w:type="spellStart"/>
      <w:r w:rsidRPr="00542B0B">
        <w:rPr>
          <w:rFonts w:ascii="Times New Roman" w:eastAsia="Times New Roman" w:hAnsi="Times New Roman" w:cs="Times New Roman"/>
          <w:bCs/>
          <w:sz w:val="28"/>
          <w:szCs w:val="28"/>
          <w:lang w:val="uk-UA" w:eastAsia="uk-UA"/>
        </w:rPr>
        <w:t>Краєвська</w:t>
      </w:r>
      <w:proofErr w:type="spellEnd"/>
      <w:r w:rsidRPr="00542B0B">
        <w:rPr>
          <w:rFonts w:ascii="Times New Roman" w:eastAsia="Times New Roman" w:hAnsi="Times New Roman" w:cs="Times New Roman"/>
          <w:bCs/>
          <w:sz w:val="28"/>
          <w:szCs w:val="28"/>
          <w:lang w:val="uk-UA" w:eastAsia="uk-UA"/>
        </w:rPr>
        <w:t xml:space="preserve"> Світлана Степанівна;</w:t>
      </w:r>
    </w:p>
    <w:p w14:paraId="4B5F9FAE" w14:textId="77777777" w:rsidR="000D6930" w:rsidRPr="00542B0B" w:rsidRDefault="000D6930" w:rsidP="000D6930">
      <w:pPr>
        <w:spacing w:after="0" w:line="240" w:lineRule="auto"/>
        <w:jc w:val="both"/>
        <w:rPr>
          <w:rFonts w:ascii="Times New Roman" w:eastAsia="Times New Roman" w:hAnsi="Times New Roman" w:cs="Times New Roman"/>
          <w:bCs/>
          <w:sz w:val="28"/>
          <w:szCs w:val="28"/>
          <w:lang w:val="uk-UA" w:eastAsia="uk-UA"/>
        </w:rPr>
      </w:pPr>
      <w:r w:rsidRPr="00542B0B">
        <w:rPr>
          <w:rFonts w:ascii="Times New Roman" w:eastAsia="Times New Roman" w:hAnsi="Times New Roman" w:cs="Times New Roman"/>
          <w:bCs/>
          <w:sz w:val="28"/>
          <w:szCs w:val="28"/>
          <w:lang w:val="uk-UA" w:eastAsia="uk-UA"/>
        </w:rPr>
        <w:t xml:space="preserve">- заступник сільського голови </w:t>
      </w:r>
      <w:proofErr w:type="spellStart"/>
      <w:r w:rsidRPr="00542B0B">
        <w:rPr>
          <w:rFonts w:ascii="Times New Roman" w:eastAsia="Times New Roman" w:hAnsi="Times New Roman" w:cs="Times New Roman"/>
          <w:bCs/>
          <w:sz w:val="28"/>
          <w:szCs w:val="28"/>
          <w:lang w:val="uk-UA" w:eastAsia="uk-UA"/>
        </w:rPr>
        <w:t>Гавлитюк</w:t>
      </w:r>
      <w:proofErr w:type="spellEnd"/>
      <w:r w:rsidRPr="00542B0B">
        <w:rPr>
          <w:rFonts w:ascii="Times New Roman" w:eastAsia="Times New Roman" w:hAnsi="Times New Roman" w:cs="Times New Roman"/>
          <w:bCs/>
          <w:sz w:val="28"/>
          <w:szCs w:val="28"/>
          <w:lang w:val="uk-UA" w:eastAsia="uk-UA"/>
        </w:rPr>
        <w:t xml:space="preserve"> Іван Степанович;</w:t>
      </w:r>
    </w:p>
    <w:p w14:paraId="2E7DAF4D" w14:textId="77777777" w:rsidR="000D6930" w:rsidRPr="00542B0B" w:rsidRDefault="000D6930" w:rsidP="000D6930">
      <w:pPr>
        <w:spacing w:after="0" w:line="240" w:lineRule="auto"/>
        <w:jc w:val="both"/>
        <w:rPr>
          <w:rFonts w:ascii="Times New Roman" w:eastAsia="Times New Roman" w:hAnsi="Times New Roman" w:cs="Times New Roman"/>
          <w:bCs/>
          <w:sz w:val="28"/>
          <w:szCs w:val="28"/>
          <w:lang w:val="uk-UA" w:eastAsia="uk-UA"/>
        </w:rPr>
      </w:pPr>
      <w:r w:rsidRPr="00542B0B">
        <w:rPr>
          <w:rFonts w:ascii="Times New Roman" w:eastAsia="Times New Roman" w:hAnsi="Times New Roman" w:cs="Times New Roman"/>
          <w:bCs/>
          <w:sz w:val="28"/>
          <w:szCs w:val="28"/>
          <w:lang w:val="uk-UA" w:eastAsia="uk-UA"/>
        </w:rPr>
        <w:t xml:space="preserve">- начальник фінансового відділу </w:t>
      </w:r>
      <w:proofErr w:type="spellStart"/>
      <w:r w:rsidRPr="00542B0B">
        <w:rPr>
          <w:rFonts w:ascii="Times New Roman" w:eastAsia="Times New Roman" w:hAnsi="Times New Roman" w:cs="Times New Roman"/>
          <w:bCs/>
          <w:sz w:val="28"/>
          <w:szCs w:val="28"/>
          <w:lang w:val="uk-UA" w:eastAsia="uk-UA"/>
        </w:rPr>
        <w:t>Бугринської</w:t>
      </w:r>
      <w:proofErr w:type="spellEnd"/>
      <w:r w:rsidRPr="00542B0B">
        <w:rPr>
          <w:rFonts w:ascii="Times New Roman" w:eastAsia="Times New Roman" w:hAnsi="Times New Roman" w:cs="Times New Roman"/>
          <w:bCs/>
          <w:sz w:val="28"/>
          <w:szCs w:val="28"/>
          <w:lang w:val="uk-UA" w:eastAsia="uk-UA"/>
        </w:rPr>
        <w:t xml:space="preserve"> сільської ради </w:t>
      </w:r>
      <w:proofErr w:type="spellStart"/>
      <w:r w:rsidRPr="00542B0B">
        <w:rPr>
          <w:rFonts w:ascii="Times New Roman" w:eastAsia="Times New Roman" w:hAnsi="Times New Roman" w:cs="Times New Roman"/>
          <w:bCs/>
          <w:sz w:val="28"/>
          <w:szCs w:val="28"/>
          <w:lang w:val="uk-UA" w:eastAsia="uk-UA"/>
        </w:rPr>
        <w:t>Цюх</w:t>
      </w:r>
      <w:proofErr w:type="spellEnd"/>
      <w:r w:rsidRPr="00542B0B">
        <w:rPr>
          <w:rFonts w:ascii="Times New Roman" w:eastAsia="Times New Roman" w:hAnsi="Times New Roman" w:cs="Times New Roman"/>
          <w:bCs/>
          <w:sz w:val="28"/>
          <w:szCs w:val="28"/>
          <w:lang w:val="uk-UA" w:eastAsia="uk-UA"/>
        </w:rPr>
        <w:t xml:space="preserve"> Оксана Сергіївна;</w:t>
      </w:r>
    </w:p>
    <w:p w14:paraId="26BAF5B1" w14:textId="77777777" w:rsidR="000D6930" w:rsidRPr="00925036" w:rsidRDefault="000D6930" w:rsidP="000D6930">
      <w:pPr>
        <w:spacing w:after="0" w:line="240" w:lineRule="auto"/>
        <w:jc w:val="both"/>
        <w:rPr>
          <w:rFonts w:ascii="Times New Roman" w:eastAsia="Times New Roman" w:hAnsi="Times New Roman" w:cs="Times New Roman"/>
          <w:bCs/>
          <w:sz w:val="16"/>
          <w:szCs w:val="16"/>
          <w:lang w:val="uk-UA" w:eastAsia="uk-UA"/>
        </w:rPr>
      </w:pPr>
    </w:p>
    <w:p w14:paraId="05E7B1D5" w14:textId="11376DB6"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 xml:space="preserve">СЛУХАЛИ: Про затвердження порядку денного пленарного засідання </w:t>
      </w:r>
      <w:r w:rsidR="00A917AB" w:rsidRPr="00542B0B">
        <w:rPr>
          <w:rFonts w:ascii="Times New Roman" w:eastAsia="Times New Roman" w:hAnsi="Times New Roman" w:cs="Times New Roman"/>
          <w:b/>
          <w:sz w:val="28"/>
          <w:szCs w:val="28"/>
          <w:lang w:val="uk-UA" w:eastAsia="uk-UA"/>
        </w:rPr>
        <w:t>дев’ятнадцятої</w:t>
      </w:r>
      <w:r w:rsidRPr="00542B0B">
        <w:rPr>
          <w:rFonts w:ascii="Times New Roman" w:eastAsia="Times New Roman" w:hAnsi="Times New Roman" w:cs="Times New Roman"/>
          <w:b/>
          <w:sz w:val="28"/>
          <w:szCs w:val="28"/>
          <w:lang w:val="uk-UA" w:eastAsia="uk-UA"/>
        </w:rPr>
        <w:t xml:space="preserve">  сесії Бугринської сільської ради восьмого скликання.</w:t>
      </w:r>
    </w:p>
    <w:p w14:paraId="56DE9FB7" w14:textId="0A069F2F" w:rsidR="000D6930" w:rsidRPr="00925036" w:rsidRDefault="000D6930" w:rsidP="000D6930">
      <w:pPr>
        <w:spacing w:after="0" w:line="240" w:lineRule="auto"/>
        <w:jc w:val="both"/>
        <w:rPr>
          <w:rFonts w:ascii="Times New Roman" w:eastAsia="Times New Roman" w:hAnsi="Times New Roman" w:cs="Times New Roman"/>
          <w:bCs/>
          <w:sz w:val="28"/>
          <w:szCs w:val="28"/>
          <w:lang w:val="uk-UA" w:eastAsia="uk-UA"/>
        </w:rPr>
      </w:pPr>
      <w:r w:rsidRPr="00542B0B">
        <w:rPr>
          <w:rFonts w:ascii="Times New Roman" w:eastAsia="Times New Roman" w:hAnsi="Times New Roman" w:cs="Times New Roman"/>
          <w:b/>
          <w:sz w:val="28"/>
          <w:szCs w:val="28"/>
          <w:lang w:val="uk-UA" w:eastAsia="uk-UA"/>
        </w:rPr>
        <w:t xml:space="preserve">ВИСТУПИЛИ: сільський голова Бугринської сільської ради Пилипчук Сергій Костянтинович, </w:t>
      </w:r>
      <w:r w:rsidRPr="00542B0B">
        <w:rPr>
          <w:rFonts w:ascii="Times New Roman" w:eastAsia="Times New Roman" w:hAnsi="Times New Roman" w:cs="Times New Roman"/>
          <w:bCs/>
          <w:sz w:val="28"/>
          <w:szCs w:val="28"/>
          <w:lang w:val="uk-UA" w:eastAsia="uk-UA"/>
        </w:rPr>
        <w:t>затвердити порядок денний</w:t>
      </w:r>
      <w:r w:rsidRPr="00542B0B">
        <w:rPr>
          <w:rFonts w:ascii="Times New Roman" w:eastAsia="Times New Roman" w:hAnsi="Times New Roman" w:cs="Times New Roman"/>
          <w:b/>
          <w:sz w:val="28"/>
          <w:szCs w:val="28"/>
          <w:lang w:val="uk-UA" w:eastAsia="uk-UA"/>
        </w:rPr>
        <w:t xml:space="preserve">  </w:t>
      </w:r>
      <w:r w:rsidRPr="00542B0B">
        <w:rPr>
          <w:rFonts w:ascii="Times New Roman" w:eastAsia="Times New Roman" w:hAnsi="Times New Roman" w:cs="Times New Roman"/>
          <w:bCs/>
          <w:sz w:val="28"/>
          <w:szCs w:val="28"/>
          <w:lang w:val="uk-UA" w:eastAsia="uk-UA"/>
        </w:rPr>
        <w:t xml:space="preserve">пленарного засідання </w:t>
      </w:r>
      <w:r w:rsidR="00A917AB" w:rsidRPr="00542B0B">
        <w:rPr>
          <w:rFonts w:ascii="Times New Roman" w:eastAsia="Times New Roman" w:hAnsi="Times New Roman" w:cs="Times New Roman"/>
          <w:bCs/>
          <w:sz w:val="28"/>
          <w:szCs w:val="28"/>
          <w:lang w:val="uk-UA" w:eastAsia="uk-UA"/>
        </w:rPr>
        <w:t>дев’ятнадцятої</w:t>
      </w:r>
      <w:r w:rsidRPr="00542B0B">
        <w:rPr>
          <w:rFonts w:ascii="Times New Roman" w:eastAsia="Times New Roman" w:hAnsi="Times New Roman" w:cs="Times New Roman"/>
          <w:bCs/>
          <w:sz w:val="28"/>
          <w:szCs w:val="28"/>
          <w:lang w:val="uk-UA" w:eastAsia="uk-UA"/>
        </w:rPr>
        <w:t xml:space="preserve"> сесії Бугринської сільської ради восьмого скликання </w:t>
      </w:r>
      <w:r w:rsidR="00A917AB" w:rsidRPr="00542B0B">
        <w:rPr>
          <w:rFonts w:ascii="Times New Roman" w:eastAsia="Times New Roman" w:hAnsi="Times New Roman" w:cs="Times New Roman"/>
          <w:bCs/>
          <w:sz w:val="28"/>
          <w:szCs w:val="28"/>
          <w:lang w:val="uk-UA" w:eastAsia="uk-UA"/>
        </w:rPr>
        <w:t>08</w:t>
      </w:r>
      <w:r w:rsidRPr="00542B0B">
        <w:rPr>
          <w:rFonts w:ascii="Times New Roman" w:eastAsia="Times New Roman" w:hAnsi="Times New Roman" w:cs="Times New Roman"/>
          <w:bCs/>
          <w:sz w:val="28"/>
          <w:szCs w:val="28"/>
          <w:lang w:val="uk-UA" w:eastAsia="uk-UA"/>
        </w:rPr>
        <w:t xml:space="preserve"> </w:t>
      </w:r>
      <w:r w:rsidR="00A917AB" w:rsidRPr="00542B0B">
        <w:rPr>
          <w:rFonts w:ascii="Times New Roman" w:eastAsia="Times New Roman" w:hAnsi="Times New Roman" w:cs="Times New Roman"/>
          <w:bCs/>
          <w:sz w:val="28"/>
          <w:szCs w:val="28"/>
          <w:lang w:val="uk-UA" w:eastAsia="uk-UA"/>
        </w:rPr>
        <w:t>липня</w:t>
      </w:r>
      <w:r w:rsidRPr="00542B0B">
        <w:rPr>
          <w:rFonts w:ascii="Times New Roman" w:eastAsia="Times New Roman" w:hAnsi="Times New Roman" w:cs="Times New Roman"/>
          <w:bCs/>
          <w:sz w:val="28"/>
          <w:szCs w:val="28"/>
          <w:lang w:val="uk-UA" w:eastAsia="uk-UA"/>
        </w:rPr>
        <w:t xml:space="preserve"> 2022 року.</w:t>
      </w:r>
    </w:p>
    <w:p w14:paraId="35A21BC1" w14:textId="77E8B5B8" w:rsidR="000D6930" w:rsidRPr="00542B0B" w:rsidRDefault="000D6930" w:rsidP="000D6930">
      <w:pPr>
        <w:spacing w:after="0" w:line="240" w:lineRule="auto"/>
        <w:jc w:val="center"/>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lastRenderedPageBreak/>
        <w:t xml:space="preserve">Порядок денний  пленарного засідання вісімнадцятої сесії Бугринської сільської ради восьмого скликання </w:t>
      </w:r>
      <w:r w:rsidR="00A917AB" w:rsidRPr="00542B0B">
        <w:rPr>
          <w:rFonts w:ascii="Times New Roman" w:eastAsia="Times New Roman" w:hAnsi="Times New Roman" w:cs="Times New Roman"/>
          <w:b/>
          <w:sz w:val="28"/>
          <w:szCs w:val="28"/>
          <w:lang w:val="uk-UA" w:eastAsia="uk-UA"/>
        </w:rPr>
        <w:t>08</w:t>
      </w:r>
      <w:r w:rsidRPr="00542B0B">
        <w:rPr>
          <w:rFonts w:ascii="Times New Roman" w:eastAsia="Times New Roman" w:hAnsi="Times New Roman" w:cs="Times New Roman"/>
          <w:b/>
          <w:sz w:val="28"/>
          <w:szCs w:val="28"/>
          <w:lang w:val="uk-UA" w:eastAsia="uk-UA"/>
        </w:rPr>
        <w:t>.0</w:t>
      </w:r>
      <w:r w:rsidR="00A917AB" w:rsidRPr="00542B0B">
        <w:rPr>
          <w:rFonts w:ascii="Times New Roman" w:eastAsia="Times New Roman" w:hAnsi="Times New Roman" w:cs="Times New Roman"/>
          <w:b/>
          <w:sz w:val="28"/>
          <w:szCs w:val="28"/>
          <w:lang w:val="uk-UA" w:eastAsia="uk-UA"/>
        </w:rPr>
        <w:t>7</w:t>
      </w:r>
      <w:r w:rsidRPr="00542B0B">
        <w:rPr>
          <w:rFonts w:ascii="Times New Roman" w:eastAsia="Times New Roman" w:hAnsi="Times New Roman" w:cs="Times New Roman"/>
          <w:b/>
          <w:sz w:val="28"/>
          <w:szCs w:val="28"/>
          <w:lang w:val="uk-UA" w:eastAsia="uk-UA"/>
        </w:rPr>
        <w:t>.2022 року:</w:t>
      </w:r>
    </w:p>
    <w:p w14:paraId="40167597" w14:textId="77777777" w:rsidR="00A917AB" w:rsidRPr="00542B0B" w:rsidRDefault="00A917AB" w:rsidP="00A917AB">
      <w:pPr>
        <w:pStyle w:val="a5"/>
        <w:numPr>
          <w:ilvl w:val="0"/>
          <w:numId w:val="15"/>
        </w:numPr>
        <w:jc w:val="both"/>
        <w:rPr>
          <w:rFonts w:ascii="Times New Roman" w:eastAsia="Calibri" w:hAnsi="Times New Roman" w:cs="Times New Roman"/>
          <w:sz w:val="28"/>
          <w:szCs w:val="28"/>
        </w:rPr>
      </w:pPr>
      <w:bookmarkStart w:id="0" w:name="_Hlk109049323"/>
      <w:bookmarkStart w:id="1" w:name="_Hlk97633866"/>
      <w:r w:rsidRPr="00542B0B">
        <w:rPr>
          <w:rFonts w:ascii="Times New Roman" w:eastAsia="Calibri" w:hAnsi="Times New Roman" w:cs="Times New Roman"/>
          <w:sz w:val="28"/>
          <w:szCs w:val="28"/>
        </w:rPr>
        <w:t xml:space="preserve">Про </w:t>
      </w:r>
      <w:proofErr w:type="spellStart"/>
      <w:r w:rsidRPr="00542B0B">
        <w:rPr>
          <w:rFonts w:ascii="Times New Roman" w:eastAsia="Calibri" w:hAnsi="Times New Roman" w:cs="Times New Roman"/>
          <w:sz w:val="28"/>
          <w:szCs w:val="28"/>
        </w:rPr>
        <w:t>внесення</w:t>
      </w:r>
      <w:proofErr w:type="spellEnd"/>
      <w:r w:rsidRPr="00542B0B">
        <w:rPr>
          <w:rFonts w:ascii="Times New Roman" w:eastAsia="Calibri" w:hAnsi="Times New Roman" w:cs="Times New Roman"/>
          <w:sz w:val="28"/>
          <w:szCs w:val="28"/>
        </w:rPr>
        <w:t xml:space="preserve"> </w:t>
      </w:r>
      <w:proofErr w:type="spellStart"/>
      <w:r w:rsidRPr="00542B0B">
        <w:rPr>
          <w:rFonts w:ascii="Times New Roman" w:eastAsia="Calibri" w:hAnsi="Times New Roman" w:cs="Times New Roman"/>
          <w:sz w:val="28"/>
          <w:szCs w:val="28"/>
        </w:rPr>
        <w:t>змін</w:t>
      </w:r>
      <w:proofErr w:type="spellEnd"/>
      <w:r w:rsidRPr="00542B0B">
        <w:rPr>
          <w:rFonts w:ascii="Times New Roman" w:eastAsia="Calibri" w:hAnsi="Times New Roman" w:cs="Times New Roman"/>
          <w:sz w:val="28"/>
          <w:szCs w:val="28"/>
        </w:rPr>
        <w:t xml:space="preserve"> до бюджету </w:t>
      </w:r>
      <w:proofErr w:type="spellStart"/>
      <w:r w:rsidRPr="00542B0B">
        <w:rPr>
          <w:rFonts w:ascii="Times New Roman" w:eastAsia="Calibri" w:hAnsi="Times New Roman" w:cs="Times New Roman"/>
          <w:sz w:val="28"/>
          <w:szCs w:val="28"/>
        </w:rPr>
        <w:t>Бугринської</w:t>
      </w:r>
      <w:proofErr w:type="spellEnd"/>
      <w:r w:rsidRPr="00542B0B">
        <w:rPr>
          <w:rFonts w:ascii="Times New Roman" w:eastAsia="Calibri" w:hAnsi="Times New Roman" w:cs="Times New Roman"/>
          <w:sz w:val="28"/>
          <w:szCs w:val="28"/>
        </w:rPr>
        <w:t xml:space="preserve"> </w:t>
      </w:r>
      <w:proofErr w:type="spellStart"/>
      <w:r w:rsidRPr="00542B0B">
        <w:rPr>
          <w:rFonts w:ascii="Times New Roman" w:eastAsia="Calibri" w:hAnsi="Times New Roman" w:cs="Times New Roman"/>
          <w:sz w:val="28"/>
          <w:szCs w:val="28"/>
        </w:rPr>
        <w:t>територіальної</w:t>
      </w:r>
      <w:proofErr w:type="spellEnd"/>
      <w:r w:rsidRPr="00542B0B">
        <w:rPr>
          <w:rFonts w:ascii="Times New Roman" w:eastAsia="Calibri" w:hAnsi="Times New Roman" w:cs="Times New Roman"/>
          <w:sz w:val="28"/>
          <w:szCs w:val="28"/>
        </w:rPr>
        <w:t xml:space="preserve"> </w:t>
      </w:r>
      <w:proofErr w:type="spellStart"/>
      <w:r w:rsidRPr="00542B0B">
        <w:rPr>
          <w:rFonts w:ascii="Times New Roman" w:eastAsia="Calibri" w:hAnsi="Times New Roman" w:cs="Times New Roman"/>
          <w:sz w:val="28"/>
          <w:szCs w:val="28"/>
        </w:rPr>
        <w:t>громади</w:t>
      </w:r>
      <w:proofErr w:type="spellEnd"/>
      <w:r w:rsidRPr="00542B0B">
        <w:rPr>
          <w:rFonts w:ascii="Times New Roman" w:eastAsia="Calibri" w:hAnsi="Times New Roman" w:cs="Times New Roman"/>
          <w:sz w:val="28"/>
          <w:szCs w:val="28"/>
        </w:rPr>
        <w:t xml:space="preserve"> на 2022 </w:t>
      </w:r>
      <w:proofErr w:type="spellStart"/>
      <w:proofErr w:type="gramStart"/>
      <w:r w:rsidRPr="00542B0B">
        <w:rPr>
          <w:rFonts w:ascii="Times New Roman" w:eastAsia="Calibri" w:hAnsi="Times New Roman" w:cs="Times New Roman"/>
          <w:sz w:val="28"/>
          <w:szCs w:val="28"/>
        </w:rPr>
        <w:t>р</w:t>
      </w:r>
      <w:proofErr w:type="gramEnd"/>
      <w:r w:rsidRPr="00542B0B">
        <w:rPr>
          <w:rFonts w:ascii="Times New Roman" w:eastAsia="Calibri" w:hAnsi="Times New Roman" w:cs="Times New Roman"/>
          <w:sz w:val="28"/>
          <w:szCs w:val="28"/>
        </w:rPr>
        <w:t>ік</w:t>
      </w:r>
      <w:bookmarkEnd w:id="0"/>
      <w:proofErr w:type="spellEnd"/>
      <w:r w:rsidRPr="00542B0B">
        <w:rPr>
          <w:rFonts w:ascii="Times New Roman" w:eastAsia="Calibri" w:hAnsi="Times New Roman" w:cs="Times New Roman"/>
          <w:sz w:val="28"/>
          <w:szCs w:val="28"/>
        </w:rPr>
        <w:t>.</w:t>
      </w:r>
    </w:p>
    <w:p w14:paraId="38AA08A8" w14:textId="77777777" w:rsidR="00A917AB" w:rsidRPr="00542B0B" w:rsidRDefault="00A917AB" w:rsidP="00A917AB">
      <w:pPr>
        <w:numPr>
          <w:ilvl w:val="0"/>
          <w:numId w:val="15"/>
        </w:numPr>
        <w:spacing w:after="0" w:line="240" w:lineRule="auto"/>
        <w:contextualSpacing/>
        <w:jc w:val="both"/>
        <w:rPr>
          <w:rFonts w:ascii="Times New Roman" w:eastAsia="Times New Roman" w:hAnsi="Times New Roman" w:cs="Times New Roman"/>
          <w:sz w:val="28"/>
          <w:szCs w:val="28"/>
          <w:lang w:val="uk-UA" w:eastAsia="ru-RU"/>
        </w:rPr>
      </w:pPr>
      <w:bookmarkStart w:id="2" w:name="_Hlk109049385"/>
      <w:r w:rsidRPr="00542B0B">
        <w:rPr>
          <w:rFonts w:ascii="Times New Roman" w:eastAsia="Times New Roman" w:hAnsi="Times New Roman" w:cs="Times New Roman"/>
          <w:sz w:val="28"/>
          <w:szCs w:val="28"/>
          <w:lang w:val="uk-UA" w:eastAsia="ru-RU"/>
        </w:rPr>
        <w:t>Про встановлення ставок та пільг із сплати податку на нерухоме майно, відмінне від земельної ділянки з 01.01.2023 року</w:t>
      </w:r>
      <w:bookmarkEnd w:id="2"/>
      <w:r w:rsidRPr="00542B0B">
        <w:rPr>
          <w:rFonts w:ascii="Times New Roman" w:eastAsia="Times New Roman" w:hAnsi="Times New Roman" w:cs="Times New Roman"/>
          <w:sz w:val="28"/>
          <w:szCs w:val="28"/>
          <w:lang w:val="uk-UA" w:eastAsia="ru-RU"/>
        </w:rPr>
        <w:t>.</w:t>
      </w:r>
    </w:p>
    <w:p w14:paraId="6E1AF6F6" w14:textId="77777777" w:rsidR="00A917AB" w:rsidRPr="00542B0B" w:rsidRDefault="00A917AB" w:rsidP="00A917AB">
      <w:pPr>
        <w:numPr>
          <w:ilvl w:val="0"/>
          <w:numId w:val="15"/>
        </w:numPr>
        <w:spacing w:after="0" w:line="240" w:lineRule="auto"/>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sz w:val="28"/>
          <w:szCs w:val="28"/>
          <w:lang w:val="uk-UA" w:eastAsia="ru-RU"/>
        </w:rPr>
        <w:t>Про встановлення ставок та пільг із сплати земельного податку з 01.01.2023 року.</w:t>
      </w:r>
    </w:p>
    <w:p w14:paraId="1B8124B8" w14:textId="77777777" w:rsidR="00A917AB" w:rsidRPr="00542B0B" w:rsidRDefault="00A917AB" w:rsidP="00A917AB">
      <w:pPr>
        <w:numPr>
          <w:ilvl w:val="0"/>
          <w:numId w:val="15"/>
        </w:numPr>
        <w:spacing w:after="0" w:line="240" w:lineRule="auto"/>
        <w:contextualSpacing/>
        <w:jc w:val="both"/>
        <w:rPr>
          <w:rFonts w:ascii="Times New Roman" w:eastAsia="Times New Roman" w:hAnsi="Times New Roman" w:cs="Times New Roman"/>
          <w:sz w:val="28"/>
          <w:szCs w:val="28"/>
          <w:lang w:val="uk-UA" w:eastAsia="ru-RU"/>
        </w:rPr>
      </w:pPr>
      <w:bookmarkStart w:id="3" w:name="_Hlk109049811"/>
      <w:r w:rsidRPr="00542B0B">
        <w:rPr>
          <w:rFonts w:ascii="Times New Roman" w:eastAsia="Times New Roman" w:hAnsi="Times New Roman" w:cs="Times New Roman"/>
          <w:sz w:val="28"/>
          <w:szCs w:val="28"/>
          <w:lang w:val="uk-UA" w:eastAsia="ru-RU"/>
        </w:rPr>
        <w:t>Про встановлення ставок єдиного податку з 01.01.2023 року.</w:t>
      </w:r>
    </w:p>
    <w:bookmarkEnd w:id="3"/>
    <w:p w14:paraId="446A694E" w14:textId="77777777" w:rsidR="00A917AB" w:rsidRPr="00542B0B" w:rsidRDefault="00A917AB" w:rsidP="00A917AB">
      <w:pPr>
        <w:numPr>
          <w:ilvl w:val="0"/>
          <w:numId w:val="15"/>
        </w:numPr>
        <w:spacing w:after="0" w:line="240" w:lineRule="auto"/>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sz w:val="28"/>
          <w:szCs w:val="28"/>
          <w:lang w:val="uk-UA" w:eastAsia="ru-RU"/>
        </w:rPr>
        <w:t>Про встановлення ставки транспортного податку з 01.01.2023 року.</w:t>
      </w:r>
    </w:p>
    <w:p w14:paraId="4156B399" w14:textId="77777777" w:rsidR="00A917AB" w:rsidRPr="00542B0B" w:rsidRDefault="00A917AB" w:rsidP="00A917AB">
      <w:pPr>
        <w:numPr>
          <w:ilvl w:val="0"/>
          <w:numId w:val="15"/>
        </w:numPr>
        <w:spacing w:after="0" w:line="240" w:lineRule="auto"/>
        <w:contextualSpacing/>
        <w:jc w:val="both"/>
        <w:rPr>
          <w:rFonts w:ascii="Times New Roman" w:eastAsia="Times New Roman" w:hAnsi="Times New Roman" w:cs="Times New Roman"/>
          <w:sz w:val="28"/>
          <w:szCs w:val="28"/>
          <w:lang w:val="uk-UA" w:eastAsia="ru-RU"/>
        </w:rPr>
      </w:pPr>
      <w:bookmarkStart w:id="4" w:name="_Hlk109051408"/>
      <w:r w:rsidRPr="00542B0B">
        <w:rPr>
          <w:rFonts w:ascii="Times New Roman" w:eastAsia="Times New Roman" w:hAnsi="Times New Roman" w:cs="Times New Roman"/>
          <w:sz w:val="28"/>
          <w:szCs w:val="28"/>
          <w:lang w:val="uk-UA" w:eastAsia="ru-RU"/>
        </w:rPr>
        <w:t>Про встановлення туристичного збору з 01.01.2023 року.</w:t>
      </w:r>
    </w:p>
    <w:p w14:paraId="3634BB64" w14:textId="77777777" w:rsidR="00A917AB" w:rsidRPr="00542B0B" w:rsidRDefault="00A917AB" w:rsidP="00A917AB">
      <w:pPr>
        <w:numPr>
          <w:ilvl w:val="0"/>
          <w:numId w:val="15"/>
        </w:numPr>
        <w:spacing w:after="0" w:line="240" w:lineRule="auto"/>
        <w:contextualSpacing/>
        <w:jc w:val="both"/>
        <w:rPr>
          <w:rFonts w:ascii="Times New Roman" w:eastAsia="Times New Roman" w:hAnsi="Times New Roman" w:cs="Times New Roman"/>
          <w:sz w:val="28"/>
          <w:szCs w:val="28"/>
          <w:lang w:val="uk-UA" w:eastAsia="ru-RU"/>
        </w:rPr>
      </w:pPr>
      <w:bookmarkStart w:id="5" w:name="_Hlk109051539"/>
      <w:bookmarkEnd w:id="4"/>
      <w:r w:rsidRPr="00542B0B">
        <w:rPr>
          <w:rFonts w:ascii="Times New Roman" w:eastAsia="Times New Roman" w:hAnsi="Times New Roman"/>
          <w:bCs/>
          <w:sz w:val="28"/>
          <w:szCs w:val="28"/>
          <w:lang w:val="uk-UA" w:eastAsia="ru-RU"/>
        </w:rPr>
        <w:t xml:space="preserve">Про </w:t>
      </w:r>
      <w:r w:rsidRPr="00542B0B">
        <w:rPr>
          <w:rFonts w:ascii="Times New Roman" w:eastAsia="Times New Roman" w:hAnsi="Times New Roman" w:cs="Times New Roman"/>
          <w:sz w:val="28"/>
          <w:szCs w:val="28"/>
          <w:lang w:val="uk-UA" w:eastAsia="ru-RU"/>
        </w:rPr>
        <w:t>передачу пального комунальному підприємству  «</w:t>
      </w:r>
      <w:proofErr w:type="spellStart"/>
      <w:r w:rsidRPr="00542B0B">
        <w:rPr>
          <w:rFonts w:ascii="Times New Roman" w:eastAsia="Times New Roman" w:hAnsi="Times New Roman" w:cs="Times New Roman"/>
          <w:sz w:val="28"/>
          <w:szCs w:val="28"/>
          <w:lang w:val="uk-UA" w:eastAsia="ru-RU"/>
        </w:rPr>
        <w:t>Бугринський</w:t>
      </w:r>
      <w:proofErr w:type="spellEnd"/>
      <w:r w:rsidRPr="00542B0B">
        <w:rPr>
          <w:rFonts w:ascii="Times New Roman" w:eastAsia="Times New Roman" w:hAnsi="Times New Roman" w:cs="Times New Roman"/>
          <w:sz w:val="28"/>
          <w:szCs w:val="28"/>
          <w:lang w:val="uk-UA" w:eastAsia="ru-RU"/>
        </w:rPr>
        <w:t xml:space="preserve"> добробут» </w:t>
      </w:r>
      <w:proofErr w:type="spellStart"/>
      <w:r w:rsidRPr="00542B0B">
        <w:rPr>
          <w:rFonts w:ascii="Times New Roman" w:eastAsia="Times New Roman" w:hAnsi="Times New Roman" w:cs="Times New Roman"/>
          <w:sz w:val="28"/>
          <w:szCs w:val="28"/>
          <w:lang w:val="uk-UA" w:eastAsia="ru-RU"/>
        </w:rPr>
        <w:t>Бугринської</w:t>
      </w:r>
      <w:proofErr w:type="spellEnd"/>
      <w:r w:rsidRPr="00542B0B">
        <w:rPr>
          <w:rFonts w:ascii="Times New Roman" w:eastAsia="Times New Roman" w:hAnsi="Times New Roman" w:cs="Times New Roman"/>
          <w:sz w:val="28"/>
          <w:szCs w:val="28"/>
          <w:lang w:val="uk-UA" w:eastAsia="ru-RU"/>
        </w:rPr>
        <w:t xml:space="preserve"> сільської ради Рівненського району Рівненської області.</w:t>
      </w:r>
    </w:p>
    <w:bookmarkEnd w:id="5"/>
    <w:p w14:paraId="2005B7C2" w14:textId="77777777" w:rsidR="00A917AB" w:rsidRPr="00542B0B" w:rsidRDefault="00A917AB" w:rsidP="00A917AB">
      <w:pPr>
        <w:numPr>
          <w:ilvl w:val="0"/>
          <w:numId w:val="15"/>
        </w:numPr>
        <w:spacing w:after="0" w:line="240" w:lineRule="auto"/>
        <w:contextualSpacing/>
        <w:jc w:val="both"/>
        <w:rPr>
          <w:rFonts w:ascii="Times New Roman" w:eastAsia="Times New Roman" w:hAnsi="Times New Roman" w:cs="Times New Roman"/>
          <w:sz w:val="28"/>
          <w:szCs w:val="28"/>
          <w:lang w:val="uk-UA" w:eastAsia="ru-RU"/>
        </w:rPr>
      </w:pPr>
      <w:r w:rsidRPr="00542B0B">
        <w:rPr>
          <w:rFonts w:ascii="Times New Roman" w:eastAsia="Calibri" w:hAnsi="Times New Roman" w:cs="Times New Roman"/>
          <w:sz w:val="28"/>
          <w:szCs w:val="28"/>
          <w:lang w:val="uk-UA" w:eastAsia="ar-SA"/>
        </w:rPr>
        <w:t xml:space="preserve">Про внесення змін у  структуру та штатну чисельність </w:t>
      </w:r>
      <w:r w:rsidRPr="00542B0B">
        <w:rPr>
          <w:rFonts w:ascii="Times New Roman" w:eastAsia="Times New Roman" w:hAnsi="Times New Roman" w:cs="Times New Roman"/>
          <w:kern w:val="3"/>
          <w:sz w:val="28"/>
          <w:szCs w:val="28"/>
          <w:lang w:val="uk-UA" w:eastAsia="ar-SA"/>
        </w:rPr>
        <w:t xml:space="preserve">комунальної установи «Центр надання соціальних послуг» Бугринської сільської ради Рівненського району Рівненської області  </w:t>
      </w:r>
    </w:p>
    <w:p w14:paraId="09EFC641" w14:textId="3950A88A" w:rsidR="000D6930" w:rsidRPr="00542B0B" w:rsidRDefault="00A917AB" w:rsidP="00542B0B">
      <w:pPr>
        <w:numPr>
          <w:ilvl w:val="0"/>
          <w:numId w:val="15"/>
        </w:numPr>
        <w:spacing w:after="0" w:line="240" w:lineRule="auto"/>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sz w:val="28"/>
          <w:szCs w:val="28"/>
          <w:lang w:val="uk-UA" w:eastAsia="ru-RU"/>
        </w:rPr>
        <w:t>Різне.</w:t>
      </w:r>
    </w:p>
    <w:p w14:paraId="4E9561C9" w14:textId="77777777" w:rsidR="000D6930" w:rsidRPr="00542B0B" w:rsidRDefault="000D6930" w:rsidP="000D6930">
      <w:pPr>
        <w:spacing w:line="240" w:lineRule="auto"/>
        <w:jc w:val="both"/>
        <w:rPr>
          <w:rFonts w:ascii="Times New Roman" w:eastAsia="Times New Roman" w:hAnsi="Times New Roman" w:cs="Times New Roman"/>
          <w:b/>
          <w:sz w:val="28"/>
          <w:szCs w:val="28"/>
          <w:lang w:eastAsia="uk-UA"/>
        </w:rPr>
      </w:pPr>
      <w:proofErr w:type="spellStart"/>
      <w:r w:rsidRPr="00542B0B">
        <w:rPr>
          <w:rFonts w:ascii="Times New Roman" w:eastAsia="Times New Roman" w:hAnsi="Times New Roman" w:cs="Times New Roman"/>
          <w:b/>
          <w:sz w:val="28"/>
          <w:szCs w:val="28"/>
          <w:lang w:eastAsia="uk-UA"/>
        </w:rPr>
        <w:t>Головуючий</w:t>
      </w:r>
      <w:proofErr w:type="spellEnd"/>
      <w:r w:rsidRPr="00542B0B">
        <w:rPr>
          <w:rFonts w:ascii="Times New Roman" w:eastAsia="Times New Roman" w:hAnsi="Times New Roman" w:cs="Times New Roman"/>
          <w:b/>
          <w:sz w:val="28"/>
          <w:szCs w:val="28"/>
          <w:lang w:eastAsia="uk-UA"/>
        </w:rPr>
        <w:t xml:space="preserve">: </w:t>
      </w:r>
      <w:proofErr w:type="spellStart"/>
      <w:r w:rsidRPr="00542B0B">
        <w:rPr>
          <w:rFonts w:ascii="Times New Roman" w:eastAsia="Times New Roman" w:hAnsi="Times New Roman" w:cs="Times New Roman"/>
          <w:b/>
          <w:sz w:val="28"/>
          <w:szCs w:val="28"/>
          <w:lang w:eastAsia="uk-UA"/>
        </w:rPr>
        <w:t>які</w:t>
      </w:r>
      <w:proofErr w:type="spellEnd"/>
      <w:r w:rsidRPr="00542B0B">
        <w:rPr>
          <w:rFonts w:ascii="Times New Roman" w:eastAsia="Times New Roman" w:hAnsi="Times New Roman" w:cs="Times New Roman"/>
          <w:b/>
          <w:sz w:val="28"/>
          <w:szCs w:val="28"/>
          <w:lang w:eastAsia="uk-UA"/>
        </w:rPr>
        <w:t xml:space="preserve"> є </w:t>
      </w:r>
      <w:proofErr w:type="spellStart"/>
      <w:r w:rsidRPr="00542B0B">
        <w:rPr>
          <w:rFonts w:ascii="Times New Roman" w:eastAsia="Times New Roman" w:hAnsi="Times New Roman" w:cs="Times New Roman"/>
          <w:b/>
          <w:sz w:val="28"/>
          <w:szCs w:val="28"/>
          <w:lang w:eastAsia="uk-UA"/>
        </w:rPr>
        <w:t>пропозиції</w:t>
      </w:r>
      <w:proofErr w:type="spellEnd"/>
      <w:r w:rsidRPr="00542B0B">
        <w:rPr>
          <w:rFonts w:ascii="Times New Roman" w:eastAsia="Times New Roman" w:hAnsi="Times New Roman" w:cs="Times New Roman"/>
          <w:b/>
          <w:sz w:val="28"/>
          <w:szCs w:val="28"/>
          <w:lang w:eastAsia="uk-UA"/>
        </w:rPr>
        <w:t xml:space="preserve">, </w:t>
      </w:r>
      <w:proofErr w:type="spellStart"/>
      <w:r w:rsidRPr="00542B0B">
        <w:rPr>
          <w:rFonts w:ascii="Times New Roman" w:eastAsia="Times New Roman" w:hAnsi="Times New Roman" w:cs="Times New Roman"/>
          <w:b/>
          <w:sz w:val="28"/>
          <w:szCs w:val="28"/>
          <w:lang w:eastAsia="uk-UA"/>
        </w:rPr>
        <w:t>зауваження</w:t>
      </w:r>
      <w:proofErr w:type="spellEnd"/>
      <w:r w:rsidRPr="00542B0B">
        <w:rPr>
          <w:rFonts w:ascii="Times New Roman" w:eastAsia="Times New Roman" w:hAnsi="Times New Roman" w:cs="Times New Roman"/>
          <w:b/>
          <w:sz w:val="28"/>
          <w:szCs w:val="28"/>
          <w:lang w:eastAsia="uk-UA"/>
        </w:rPr>
        <w:t xml:space="preserve"> </w:t>
      </w:r>
      <w:proofErr w:type="spellStart"/>
      <w:r w:rsidRPr="00542B0B">
        <w:rPr>
          <w:rFonts w:ascii="Times New Roman" w:eastAsia="Times New Roman" w:hAnsi="Times New Roman" w:cs="Times New Roman"/>
          <w:b/>
          <w:sz w:val="28"/>
          <w:szCs w:val="28"/>
          <w:lang w:eastAsia="uk-UA"/>
        </w:rPr>
        <w:t>щодо</w:t>
      </w:r>
      <w:proofErr w:type="spellEnd"/>
      <w:r w:rsidRPr="00542B0B">
        <w:rPr>
          <w:rFonts w:ascii="Times New Roman" w:eastAsia="Times New Roman" w:hAnsi="Times New Roman" w:cs="Times New Roman"/>
          <w:b/>
          <w:sz w:val="28"/>
          <w:szCs w:val="28"/>
          <w:lang w:eastAsia="uk-UA"/>
        </w:rPr>
        <w:t xml:space="preserve"> порядку денного?</w:t>
      </w:r>
    </w:p>
    <w:p w14:paraId="53D5425F" w14:textId="77777777" w:rsidR="000D6930" w:rsidRPr="00542B0B" w:rsidRDefault="000D6930" w:rsidP="000D6930">
      <w:pPr>
        <w:spacing w:line="240" w:lineRule="auto"/>
        <w:jc w:val="both"/>
        <w:rPr>
          <w:rFonts w:ascii="Times New Roman" w:eastAsia="Times New Roman" w:hAnsi="Times New Roman" w:cs="Times New Roman"/>
          <w:sz w:val="28"/>
          <w:szCs w:val="28"/>
          <w:lang w:eastAsia="uk-UA"/>
        </w:rPr>
      </w:pPr>
      <w:proofErr w:type="spellStart"/>
      <w:r w:rsidRPr="00542B0B">
        <w:rPr>
          <w:rFonts w:ascii="Times New Roman" w:eastAsia="Times New Roman" w:hAnsi="Times New Roman" w:cs="Times New Roman"/>
          <w:sz w:val="28"/>
          <w:szCs w:val="28"/>
          <w:lang w:eastAsia="uk-UA"/>
        </w:rPr>
        <w:t>Зауваження</w:t>
      </w:r>
      <w:proofErr w:type="spellEnd"/>
      <w:r w:rsidRPr="00542B0B">
        <w:rPr>
          <w:rFonts w:ascii="Times New Roman" w:eastAsia="Times New Roman" w:hAnsi="Times New Roman" w:cs="Times New Roman"/>
          <w:sz w:val="28"/>
          <w:szCs w:val="28"/>
          <w:lang w:eastAsia="uk-UA"/>
        </w:rPr>
        <w:t xml:space="preserve">, </w:t>
      </w:r>
      <w:proofErr w:type="spellStart"/>
      <w:r w:rsidRPr="00542B0B">
        <w:rPr>
          <w:rFonts w:ascii="Times New Roman" w:eastAsia="Times New Roman" w:hAnsi="Times New Roman" w:cs="Times New Roman"/>
          <w:sz w:val="28"/>
          <w:szCs w:val="28"/>
          <w:lang w:eastAsia="uk-UA"/>
        </w:rPr>
        <w:t>доповнення</w:t>
      </w:r>
      <w:proofErr w:type="spellEnd"/>
      <w:r w:rsidRPr="00542B0B">
        <w:rPr>
          <w:rFonts w:ascii="Times New Roman" w:eastAsia="Times New Roman" w:hAnsi="Times New Roman" w:cs="Times New Roman"/>
          <w:sz w:val="28"/>
          <w:szCs w:val="28"/>
          <w:lang w:eastAsia="uk-UA"/>
        </w:rPr>
        <w:t xml:space="preserve">: </w:t>
      </w:r>
      <w:proofErr w:type="spellStart"/>
      <w:r w:rsidRPr="00542B0B">
        <w:rPr>
          <w:rFonts w:ascii="Times New Roman" w:eastAsia="Times New Roman" w:hAnsi="Times New Roman" w:cs="Times New Roman"/>
          <w:sz w:val="28"/>
          <w:szCs w:val="28"/>
          <w:lang w:eastAsia="uk-UA"/>
        </w:rPr>
        <w:t>відсутні</w:t>
      </w:r>
      <w:proofErr w:type="spellEnd"/>
      <w:r w:rsidRPr="00542B0B">
        <w:rPr>
          <w:rFonts w:ascii="Times New Roman" w:eastAsia="Times New Roman" w:hAnsi="Times New Roman" w:cs="Times New Roman"/>
          <w:sz w:val="28"/>
          <w:szCs w:val="28"/>
          <w:lang w:eastAsia="uk-UA"/>
        </w:rPr>
        <w:t>.</w:t>
      </w:r>
    </w:p>
    <w:p w14:paraId="376014FF" w14:textId="77777777" w:rsidR="000D6930" w:rsidRPr="00542B0B" w:rsidRDefault="000D6930" w:rsidP="000D6930">
      <w:pPr>
        <w:spacing w:line="240" w:lineRule="auto"/>
        <w:jc w:val="both"/>
        <w:rPr>
          <w:rFonts w:ascii="Times New Roman" w:eastAsia="Times New Roman" w:hAnsi="Times New Roman" w:cs="Times New Roman"/>
          <w:sz w:val="28"/>
          <w:szCs w:val="28"/>
          <w:lang w:val="uk-UA" w:eastAsia="uk-UA"/>
        </w:rPr>
      </w:pPr>
      <w:proofErr w:type="spellStart"/>
      <w:r w:rsidRPr="00542B0B">
        <w:rPr>
          <w:rFonts w:ascii="Times New Roman" w:eastAsia="Times New Roman" w:hAnsi="Times New Roman" w:cs="Times New Roman"/>
          <w:sz w:val="28"/>
          <w:szCs w:val="28"/>
          <w:lang w:eastAsia="uk-UA"/>
        </w:rPr>
        <w:t>Пропозиції</w:t>
      </w:r>
      <w:proofErr w:type="spellEnd"/>
      <w:r w:rsidRPr="00542B0B">
        <w:rPr>
          <w:rFonts w:ascii="Times New Roman" w:eastAsia="Times New Roman" w:hAnsi="Times New Roman" w:cs="Times New Roman"/>
          <w:sz w:val="28"/>
          <w:szCs w:val="28"/>
          <w:lang w:eastAsia="uk-UA"/>
        </w:rPr>
        <w:t xml:space="preserve">: </w:t>
      </w:r>
      <w:proofErr w:type="spellStart"/>
      <w:r w:rsidRPr="00542B0B">
        <w:rPr>
          <w:rFonts w:ascii="Times New Roman" w:eastAsia="Times New Roman" w:hAnsi="Times New Roman" w:cs="Times New Roman"/>
          <w:sz w:val="28"/>
          <w:szCs w:val="28"/>
          <w:lang w:eastAsia="uk-UA"/>
        </w:rPr>
        <w:t>прийняти</w:t>
      </w:r>
      <w:proofErr w:type="spellEnd"/>
      <w:r w:rsidRPr="00542B0B">
        <w:rPr>
          <w:rFonts w:ascii="Times New Roman" w:eastAsia="Times New Roman" w:hAnsi="Times New Roman" w:cs="Times New Roman"/>
          <w:sz w:val="28"/>
          <w:szCs w:val="28"/>
          <w:lang w:eastAsia="uk-UA"/>
        </w:rPr>
        <w:t xml:space="preserve"> порядок </w:t>
      </w:r>
      <w:proofErr w:type="spellStart"/>
      <w:r w:rsidRPr="00542B0B">
        <w:rPr>
          <w:rFonts w:ascii="Times New Roman" w:eastAsia="Times New Roman" w:hAnsi="Times New Roman" w:cs="Times New Roman"/>
          <w:sz w:val="28"/>
          <w:szCs w:val="28"/>
          <w:lang w:eastAsia="uk-UA"/>
        </w:rPr>
        <w:t>денний</w:t>
      </w:r>
      <w:proofErr w:type="spellEnd"/>
      <w:r w:rsidRPr="00542B0B">
        <w:rPr>
          <w:rFonts w:ascii="Times New Roman" w:eastAsia="Times New Roman" w:hAnsi="Times New Roman" w:cs="Times New Roman"/>
          <w:sz w:val="28"/>
          <w:szCs w:val="28"/>
          <w:lang w:eastAsia="uk-UA"/>
        </w:rPr>
        <w:t xml:space="preserve"> за  основу.</w:t>
      </w:r>
    </w:p>
    <w:p w14:paraId="7C125658" w14:textId="12319C1C" w:rsidR="000D6930" w:rsidRPr="00542B0B" w:rsidRDefault="000D6930" w:rsidP="000D6930">
      <w:pPr>
        <w:autoSpaceDE w:val="0"/>
        <w:autoSpaceDN w:val="0"/>
        <w:spacing w:line="240" w:lineRule="auto"/>
        <w:contextualSpacing/>
        <w:jc w:val="both"/>
        <w:rPr>
          <w:rFonts w:ascii="Times New Roman" w:eastAsia="Times New Roman" w:hAnsi="Times New Roman" w:cs="Times New Roman"/>
          <w:sz w:val="28"/>
          <w:szCs w:val="28"/>
          <w:lang w:val="uk-UA" w:eastAsia="uk-UA"/>
        </w:rPr>
      </w:pPr>
      <w:bookmarkStart w:id="6" w:name="_Hlk85401528"/>
      <w:bookmarkStart w:id="7" w:name="_Hlk95339236"/>
      <w:bookmarkStart w:id="8" w:name="_Hlk79500645"/>
      <w:r w:rsidRPr="00542B0B">
        <w:rPr>
          <w:rFonts w:ascii="Times New Roman" w:eastAsia="Times New Roman" w:hAnsi="Times New Roman" w:cs="Times New Roman"/>
          <w:sz w:val="28"/>
          <w:szCs w:val="28"/>
          <w:u w:val="single"/>
          <w:lang w:val="uk-UA" w:eastAsia="uk-UA"/>
        </w:rPr>
        <w:t>Голосували:</w:t>
      </w:r>
      <w:r w:rsidRPr="00542B0B">
        <w:rPr>
          <w:rFonts w:ascii="Times New Roman" w:eastAsia="Times New Roman" w:hAnsi="Times New Roman" w:cs="Times New Roman"/>
          <w:sz w:val="28"/>
          <w:szCs w:val="28"/>
          <w:lang w:val="uk-UA" w:eastAsia="uk-UA"/>
        </w:rPr>
        <w:t xml:space="preserve"> за – 1</w:t>
      </w:r>
      <w:r w:rsidR="00C7381A" w:rsidRPr="00542B0B">
        <w:rPr>
          <w:rFonts w:ascii="Times New Roman" w:eastAsia="Times New Roman" w:hAnsi="Times New Roman" w:cs="Times New Roman"/>
          <w:sz w:val="28"/>
          <w:szCs w:val="28"/>
          <w:lang w:val="uk-UA" w:eastAsia="uk-UA"/>
        </w:rPr>
        <w:t>4</w:t>
      </w:r>
      <w:r w:rsidRPr="00542B0B">
        <w:rPr>
          <w:rFonts w:ascii="Times New Roman" w:eastAsia="Times New Roman" w:hAnsi="Times New Roman" w:cs="Times New Roman"/>
          <w:sz w:val="28"/>
          <w:szCs w:val="28"/>
          <w:lang w:val="uk-UA" w:eastAsia="uk-UA"/>
        </w:rPr>
        <w:t xml:space="preserve"> ( Пилипчук С.К., Прокопчук  Н.Д., Бояр В.В., Анохіна І.М., </w:t>
      </w:r>
      <w:proofErr w:type="spellStart"/>
      <w:r w:rsidRPr="00542B0B">
        <w:rPr>
          <w:rFonts w:ascii="Times New Roman" w:eastAsia="Times New Roman" w:hAnsi="Times New Roman" w:cs="Times New Roman"/>
          <w:sz w:val="28"/>
          <w:szCs w:val="28"/>
          <w:lang w:val="uk-UA" w:eastAsia="uk-UA"/>
        </w:rPr>
        <w:t>Лапюк</w:t>
      </w:r>
      <w:proofErr w:type="spellEnd"/>
      <w:r w:rsidRPr="00542B0B">
        <w:rPr>
          <w:rFonts w:ascii="Times New Roman" w:eastAsia="Times New Roman" w:hAnsi="Times New Roman" w:cs="Times New Roman"/>
          <w:sz w:val="28"/>
          <w:szCs w:val="28"/>
          <w:lang w:val="uk-UA" w:eastAsia="uk-UA"/>
        </w:rPr>
        <w:t xml:space="preserve"> В.О., </w:t>
      </w:r>
      <w:proofErr w:type="spellStart"/>
      <w:r w:rsidRPr="00542B0B">
        <w:rPr>
          <w:rFonts w:ascii="Times New Roman" w:eastAsia="Times New Roman" w:hAnsi="Times New Roman" w:cs="Times New Roman"/>
          <w:sz w:val="28"/>
          <w:szCs w:val="28"/>
          <w:lang w:val="uk-UA" w:eastAsia="uk-UA"/>
        </w:rPr>
        <w:t>Святецький</w:t>
      </w:r>
      <w:proofErr w:type="spellEnd"/>
      <w:r w:rsidRPr="00542B0B">
        <w:rPr>
          <w:rFonts w:ascii="Times New Roman" w:eastAsia="Times New Roman" w:hAnsi="Times New Roman" w:cs="Times New Roman"/>
          <w:sz w:val="28"/>
          <w:szCs w:val="28"/>
          <w:lang w:val="uk-UA" w:eastAsia="uk-UA"/>
        </w:rPr>
        <w:t xml:space="preserve"> О.Б., </w:t>
      </w:r>
      <w:proofErr w:type="spellStart"/>
      <w:r w:rsidRPr="00542B0B">
        <w:rPr>
          <w:rFonts w:ascii="Times New Roman" w:eastAsia="Times New Roman" w:hAnsi="Times New Roman" w:cs="Times New Roman"/>
          <w:sz w:val="28"/>
          <w:szCs w:val="28"/>
          <w:lang w:val="uk-UA" w:eastAsia="uk-UA"/>
        </w:rPr>
        <w:t>Новосілецький</w:t>
      </w:r>
      <w:proofErr w:type="spellEnd"/>
      <w:r w:rsidRPr="00542B0B">
        <w:rPr>
          <w:rFonts w:ascii="Times New Roman" w:eastAsia="Times New Roman" w:hAnsi="Times New Roman" w:cs="Times New Roman"/>
          <w:sz w:val="28"/>
          <w:szCs w:val="28"/>
          <w:lang w:val="uk-UA" w:eastAsia="uk-UA"/>
        </w:rPr>
        <w:t xml:space="preserve"> О. В., Муляр Л.М.,</w:t>
      </w:r>
      <w:r w:rsidR="00C7381A" w:rsidRPr="00542B0B">
        <w:rPr>
          <w:rFonts w:ascii="Times New Roman" w:eastAsia="Times New Roman" w:hAnsi="Times New Roman" w:cs="Times New Roman"/>
          <w:sz w:val="28"/>
          <w:szCs w:val="28"/>
          <w:lang w:val="uk-UA" w:eastAsia="uk-UA"/>
        </w:rPr>
        <w:t xml:space="preserve"> </w:t>
      </w:r>
      <w:proofErr w:type="spellStart"/>
      <w:r w:rsidR="00C7381A" w:rsidRPr="00542B0B">
        <w:rPr>
          <w:rFonts w:ascii="Times New Roman" w:eastAsia="Times New Roman" w:hAnsi="Times New Roman" w:cs="Times New Roman"/>
          <w:sz w:val="28"/>
          <w:szCs w:val="28"/>
          <w:lang w:val="uk-UA" w:eastAsia="uk-UA"/>
        </w:rPr>
        <w:t>Вєтін</w:t>
      </w:r>
      <w:proofErr w:type="spellEnd"/>
      <w:r w:rsidR="00C7381A" w:rsidRPr="00542B0B">
        <w:rPr>
          <w:rFonts w:ascii="Times New Roman" w:eastAsia="Times New Roman" w:hAnsi="Times New Roman" w:cs="Times New Roman"/>
          <w:sz w:val="28"/>
          <w:szCs w:val="28"/>
          <w:lang w:val="uk-UA" w:eastAsia="uk-UA"/>
        </w:rPr>
        <w:t xml:space="preserve"> В.В</w:t>
      </w:r>
      <w:r w:rsidRPr="00542B0B">
        <w:rPr>
          <w:rFonts w:ascii="Times New Roman" w:eastAsia="Times New Roman" w:hAnsi="Times New Roman" w:cs="Times New Roman"/>
          <w:sz w:val="28"/>
          <w:szCs w:val="28"/>
          <w:lang w:val="uk-UA" w:eastAsia="uk-UA"/>
        </w:rPr>
        <w:t xml:space="preserve">, </w:t>
      </w:r>
      <w:proofErr w:type="spellStart"/>
      <w:r w:rsidRPr="00542B0B">
        <w:rPr>
          <w:rFonts w:ascii="Times New Roman" w:eastAsia="Times New Roman" w:hAnsi="Times New Roman" w:cs="Times New Roman"/>
          <w:sz w:val="28"/>
          <w:szCs w:val="28"/>
          <w:lang w:val="uk-UA" w:eastAsia="uk-UA"/>
        </w:rPr>
        <w:t>Федорчук</w:t>
      </w:r>
      <w:proofErr w:type="spellEnd"/>
      <w:r w:rsidRPr="00542B0B">
        <w:rPr>
          <w:rFonts w:ascii="Times New Roman" w:eastAsia="Times New Roman" w:hAnsi="Times New Roman" w:cs="Times New Roman"/>
          <w:sz w:val="28"/>
          <w:szCs w:val="28"/>
          <w:lang w:val="uk-UA" w:eastAsia="uk-UA"/>
        </w:rPr>
        <w:t xml:space="preserve"> В.М., Галуза І.О., </w:t>
      </w:r>
      <w:proofErr w:type="spellStart"/>
      <w:r w:rsidRPr="00542B0B">
        <w:rPr>
          <w:rFonts w:ascii="Times New Roman" w:eastAsia="Times New Roman" w:hAnsi="Times New Roman" w:cs="Times New Roman"/>
          <w:sz w:val="28"/>
          <w:szCs w:val="28"/>
          <w:lang w:val="uk-UA" w:eastAsia="uk-UA"/>
        </w:rPr>
        <w:t>Оксенюк</w:t>
      </w:r>
      <w:proofErr w:type="spellEnd"/>
      <w:r w:rsidRPr="00542B0B">
        <w:rPr>
          <w:rFonts w:ascii="Times New Roman" w:eastAsia="Times New Roman" w:hAnsi="Times New Roman" w:cs="Times New Roman"/>
          <w:sz w:val="28"/>
          <w:szCs w:val="28"/>
          <w:lang w:val="uk-UA" w:eastAsia="uk-UA"/>
        </w:rPr>
        <w:t xml:space="preserve"> О.А.,</w:t>
      </w:r>
      <w:proofErr w:type="spellStart"/>
      <w:r w:rsidRPr="00542B0B">
        <w:rPr>
          <w:rFonts w:ascii="Times New Roman" w:eastAsia="Times New Roman" w:hAnsi="Times New Roman" w:cs="Times New Roman"/>
          <w:sz w:val="28"/>
          <w:szCs w:val="28"/>
          <w:lang w:val="uk-UA" w:eastAsia="uk-UA"/>
        </w:rPr>
        <w:t>Христюк</w:t>
      </w:r>
      <w:proofErr w:type="spellEnd"/>
      <w:r w:rsidRPr="00542B0B">
        <w:rPr>
          <w:rFonts w:ascii="Times New Roman" w:eastAsia="Times New Roman" w:hAnsi="Times New Roman" w:cs="Times New Roman"/>
          <w:sz w:val="28"/>
          <w:szCs w:val="28"/>
          <w:lang w:val="uk-UA" w:eastAsia="uk-UA"/>
        </w:rPr>
        <w:t xml:space="preserve"> О.В., </w:t>
      </w:r>
      <w:proofErr w:type="spellStart"/>
      <w:r w:rsidR="00C7381A" w:rsidRPr="00542B0B">
        <w:rPr>
          <w:rFonts w:ascii="Times New Roman" w:eastAsia="Times New Roman" w:hAnsi="Times New Roman" w:cs="Times New Roman"/>
          <w:sz w:val="28"/>
          <w:szCs w:val="28"/>
          <w:lang w:val="uk-UA" w:eastAsia="uk-UA"/>
        </w:rPr>
        <w:t>Омельчук</w:t>
      </w:r>
      <w:proofErr w:type="spellEnd"/>
      <w:r w:rsidR="00C7381A" w:rsidRPr="00542B0B">
        <w:rPr>
          <w:rFonts w:ascii="Times New Roman" w:eastAsia="Times New Roman" w:hAnsi="Times New Roman" w:cs="Times New Roman"/>
          <w:sz w:val="28"/>
          <w:szCs w:val="28"/>
          <w:lang w:val="uk-UA" w:eastAsia="uk-UA"/>
        </w:rPr>
        <w:t xml:space="preserve"> Л.М</w:t>
      </w:r>
      <w:r w:rsidRPr="00542B0B">
        <w:rPr>
          <w:rFonts w:ascii="Times New Roman" w:eastAsia="Times New Roman" w:hAnsi="Times New Roman" w:cs="Times New Roman"/>
          <w:sz w:val="28"/>
          <w:szCs w:val="28"/>
          <w:lang w:val="uk-UA" w:eastAsia="uk-UA"/>
        </w:rPr>
        <w:t>.) .</w:t>
      </w:r>
    </w:p>
    <w:bookmarkEnd w:id="6"/>
    <w:p w14:paraId="66877AC2" w14:textId="77777777" w:rsidR="000D6930" w:rsidRPr="00542B0B" w:rsidRDefault="000D6930" w:rsidP="000D6930">
      <w:pPr>
        <w:autoSpaceDE w:val="0"/>
        <w:autoSpaceDN w:val="0"/>
        <w:spacing w:line="240" w:lineRule="auto"/>
        <w:contextualSpacing/>
        <w:jc w:val="both"/>
        <w:rPr>
          <w:rFonts w:ascii="Times New Roman" w:eastAsia="Times New Roman" w:hAnsi="Times New Roman" w:cs="Times New Roman"/>
          <w:sz w:val="28"/>
          <w:szCs w:val="28"/>
          <w:lang w:val="uk-UA" w:eastAsia="uk-UA"/>
        </w:rPr>
      </w:pPr>
      <w:r w:rsidRPr="00542B0B">
        <w:rPr>
          <w:rFonts w:ascii="Times New Roman" w:eastAsia="Times New Roman" w:hAnsi="Times New Roman" w:cs="Times New Roman"/>
          <w:sz w:val="28"/>
          <w:szCs w:val="28"/>
          <w:lang w:val="uk-UA" w:eastAsia="uk-UA"/>
        </w:rPr>
        <w:t>проти – 0; утрималися – 0; не голосували – 0.</w:t>
      </w:r>
    </w:p>
    <w:p w14:paraId="767D4A00" w14:textId="41F2E19F" w:rsidR="000D6930" w:rsidRPr="00542B0B" w:rsidRDefault="000D6930" w:rsidP="000D6930">
      <w:pPr>
        <w:autoSpaceDE w:val="0"/>
        <w:autoSpaceDN w:val="0"/>
        <w:spacing w:line="240" w:lineRule="auto"/>
        <w:ind w:left="840" w:hanging="840"/>
        <w:contextualSpacing/>
        <w:jc w:val="both"/>
        <w:rPr>
          <w:rFonts w:ascii="Times New Roman" w:eastAsia="Times New Roman" w:hAnsi="Times New Roman" w:cs="Times New Roman"/>
          <w:sz w:val="28"/>
          <w:szCs w:val="28"/>
          <w:u w:val="single"/>
          <w:lang w:val="uk-UA" w:eastAsia="uk-UA"/>
        </w:rPr>
      </w:pPr>
      <w:r w:rsidRPr="00542B0B">
        <w:rPr>
          <w:rFonts w:ascii="Times New Roman" w:eastAsia="Times New Roman" w:hAnsi="Times New Roman" w:cs="Times New Roman"/>
          <w:sz w:val="28"/>
          <w:szCs w:val="28"/>
          <w:u w:val="single"/>
          <w:lang w:val="uk-UA" w:eastAsia="uk-UA"/>
        </w:rPr>
        <w:t>Кількість депутатів,  які проголосували: 1</w:t>
      </w:r>
      <w:r w:rsidR="00C7381A" w:rsidRPr="00542B0B">
        <w:rPr>
          <w:rFonts w:ascii="Times New Roman" w:eastAsia="Times New Roman" w:hAnsi="Times New Roman" w:cs="Times New Roman"/>
          <w:sz w:val="28"/>
          <w:szCs w:val="28"/>
          <w:u w:val="single"/>
          <w:lang w:val="uk-UA" w:eastAsia="uk-UA"/>
        </w:rPr>
        <w:t>3</w:t>
      </w:r>
      <w:r w:rsidRPr="00542B0B">
        <w:rPr>
          <w:rFonts w:ascii="Times New Roman" w:eastAsia="Times New Roman" w:hAnsi="Times New Roman" w:cs="Times New Roman"/>
          <w:sz w:val="28"/>
          <w:szCs w:val="28"/>
          <w:u w:val="single"/>
          <w:lang w:val="uk-UA" w:eastAsia="uk-UA"/>
        </w:rPr>
        <w:t>.</w:t>
      </w:r>
    </w:p>
    <w:bookmarkEnd w:id="7"/>
    <w:p w14:paraId="3F8CE6EC" w14:textId="77777777" w:rsidR="000D6930" w:rsidRPr="00542B0B" w:rsidRDefault="000D6930" w:rsidP="000D6930">
      <w:pPr>
        <w:autoSpaceDE w:val="0"/>
        <w:autoSpaceDN w:val="0"/>
        <w:spacing w:line="240" w:lineRule="auto"/>
        <w:ind w:left="840" w:hanging="840"/>
        <w:contextualSpacing/>
        <w:jc w:val="both"/>
        <w:rPr>
          <w:rFonts w:ascii="Times New Roman" w:eastAsia="Times New Roman" w:hAnsi="Times New Roman" w:cs="Times New Roman"/>
          <w:sz w:val="28"/>
          <w:szCs w:val="28"/>
          <w:lang w:val="uk-UA" w:eastAsia="uk-UA"/>
        </w:rPr>
      </w:pPr>
      <w:r w:rsidRPr="00542B0B">
        <w:rPr>
          <w:rFonts w:ascii="Times New Roman" w:eastAsia="Times New Roman" w:hAnsi="Times New Roman" w:cs="Times New Roman"/>
          <w:sz w:val="28"/>
          <w:szCs w:val="28"/>
          <w:lang w:val="uk-UA" w:eastAsia="uk-UA"/>
        </w:rPr>
        <w:t>РЕЗУЛЬТАТ: ПРИЙНЯТО одноголосно.</w:t>
      </w:r>
    </w:p>
    <w:bookmarkEnd w:id="8"/>
    <w:p w14:paraId="1B83CE91" w14:textId="77777777" w:rsidR="000D6930" w:rsidRPr="00925036" w:rsidRDefault="000D6930" w:rsidP="000D6930">
      <w:pPr>
        <w:autoSpaceDE w:val="0"/>
        <w:autoSpaceDN w:val="0"/>
        <w:spacing w:line="240" w:lineRule="auto"/>
        <w:ind w:left="840" w:hanging="840"/>
        <w:contextualSpacing/>
        <w:jc w:val="both"/>
        <w:rPr>
          <w:rFonts w:ascii="Times New Roman" w:eastAsia="Times New Roman" w:hAnsi="Times New Roman" w:cs="Times New Roman"/>
          <w:sz w:val="16"/>
          <w:szCs w:val="16"/>
          <w:lang w:val="uk-UA" w:eastAsia="uk-UA"/>
        </w:rPr>
      </w:pPr>
    </w:p>
    <w:p w14:paraId="2A985A8F" w14:textId="225F3930" w:rsidR="000D6930" w:rsidRPr="00542B0B" w:rsidRDefault="000D6930" w:rsidP="000D6930">
      <w:pPr>
        <w:spacing w:after="0" w:line="240" w:lineRule="auto"/>
        <w:jc w:val="both"/>
        <w:rPr>
          <w:rFonts w:ascii="Times New Roman" w:eastAsia="Calibri" w:hAnsi="Times New Roman" w:cs="Times New Roman"/>
          <w:sz w:val="28"/>
          <w:szCs w:val="28"/>
          <w:lang w:val="uk-UA" w:eastAsia="uk-UA"/>
        </w:rPr>
      </w:pPr>
      <w:r w:rsidRPr="00542B0B">
        <w:rPr>
          <w:rFonts w:ascii="Times New Roman" w:eastAsia="Calibri" w:hAnsi="Times New Roman" w:cs="Times New Roman"/>
          <w:b/>
          <w:sz w:val="28"/>
          <w:szCs w:val="28"/>
          <w:lang w:val="uk-UA" w:eastAsia="uk-UA"/>
        </w:rPr>
        <w:t xml:space="preserve">Слухали: </w:t>
      </w:r>
      <w:proofErr w:type="spellStart"/>
      <w:r w:rsidR="00C7381A" w:rsidRPr="00542B0B">
        <w:rPr>
          <w:rFonts w:ascii="Times New Roman" w:eastAsia="Calibri" w:hAnsi="Times New Roman" w:cs="Times New Roman"/>
          <w:b/>
          <w:sz w:val="28"/>
          <w:szCs w:val="28"/>
          <w:lang w:val="uk-UA" w:eastAsia="uk-UA"/>
        </w:rPr>
        <w:t>Бояв</w:t>
      </w:r>
      <w:proofErr w:type="spellEnd"/>
      <w:r w:rsidR="00C7381A" w:rsidRPr="00542B0B">
        <w:rPr>
          <w:rFonts w:ascii="Times New Roman" w:eastAsia="Calibri" w:hAnsi="Times New Roman" w:cs="Times New Roman"/>
          <w:b/>
          <w:sz w:val="28"/>
          <w:szCs w:val="28"/>
          <w:lang w:val="uk-UA" w:eastAsia="uk-UA"/>
        </w:rPr>
        <w:t xml:space="preserve"> В.В</w:t>
      </w:r>
      <w:r w:rsidRPr="00542B0B">
        <w:rPr>
          <w:rFonts w:ascii="Times New Roman" w:eastAsia="Calibri" w:hAnsi="Times New Roman" w:cs="Times New Roman"/>
          <w:b/>
          <w:sz w:val="28"/>
          <w:szCs w:val="28"/>
          <w:lang w:val="uk-UA" w:eastAsia="uk-UA"/>
        </w:rPr>
        <w:t>.,  депутат сільської ради,</w:t>
      </w:r>
      <w:r w:rsidRPr="00542B0B">
        <w:rPr>
          <w:rFonts w:ascii="Times New Roman" w:eastAsia="Calibri" w:hAnsi="Times New Roman" w:cs="Times New Roman"/>
          <w:sz w:val="28"/>
          <w:szCs w:val="28"/>
          <w:lang w:val="uk-UA" w:eastAsia="uk-UA"/>
        </w:rPr>
        <w:t xml:space="preserve"> який запропонував  для  роботи  сесії  обрати лічильну  комісію у складі 3-х чоловік, а саме: Муляр Любов Миколаївну, </w:t>
      </w:r>
      <w:proofErr w:type="spellStart"/>
      <w:r w:rsidR="00C7381A" w:rsidRPr="00542B0B">
        <w:rPr>
          <w:rFonts w:ascii="Times New Roman" w:eastAsia="Calibri" w:hAnsi="Times New Roman" w:cs="Times New Roman"/>
          <w:sz w:val="28"/>
          <w:szCs w:val="28"/>
          <w:lang w:val="uk-UA" w:eastAsia="uk-UA"/>
        </w:rPr>
        <w:t>Оксенюк</w:t>
      </w:r>
      <w:proofErr w:type="spellEnd"/>
      <w:r w:rsidR="00C7381A" w:rsidRPr="00542B0B">
        <w:rPr>
          <w:rFonts w:ascii="Times New Roman" w:eastAsia="Calibri" w:hAnsi="Times New Roman" w:cs="Times New Roman"/>
          <w:sz w:val="28"/>
          <w:szCs w:val="28"/>
          <w:lang w:val="uk-UA" w:eastAsia="uk-UA"/>
        </w:rPr>
        <w:t xml:space="preserve"> Ольгу Анатоліївну</w:t>
      </w:r>
      <w:r w:rsidRPr="00542B0B">
        <w:rPr>
          <w:rFonts w:ascii="Times New Roman" w:eastAsia="Calibri" w:hAnsi="Times New Roman" w:cs="Times New Roman"/>
          <w:sz w:val="28"/>
          <w:szCs w:val="28"/>
          <w:lang w:val="uk-UA" w:eastAsia="uk-UA"/>
        </w:rPr>
        <w:t>,</w:t>
      </w:r>
      <w:r w:rsidR="00C7381A" w:rsidRPr="00542B0B">
        <w:rPr>
          <w:rFonts w:ascii="Times New Roman" w:eastAsia="Calibri" w:hAnsi="Times New Roman" w:cs="Times New Roman"/>
          <w:sz w:val="28"/>
          <w:szCs w:val="28"/>
          <w:lang w:val="uk-UA" w:eastAsia="uk-UA"/>
        </w:rPr>
        <w:t xml:space="preserve"> </w:t>
      </w:r>
      <w:proofErr w:type="spellStart"/>
      <w:r w:rsidR="00C7381A" w:rsidRPr="00542B0B">
        <w:rPr>
          <w:rFonts w:ascii="Times New Roman" w:eastAsia="Calibri" w:hAnsi="Times New Roman" w:cs="Times New Roman"/>
          <w:sz w:val="28"/>
          <w:szCs w:val="28"/>
          <w:lang w:val="uk-UA" w:eastAsia="uk-UA"/>
        </w:rPr>
        <w:t>Святецького</w:t>
      </w:r>
      <w:proofErr w:type="spellEnd"/>
      <w:r w:rsidR="00C7381A" w:rsidRPr="00542B0B">
        <w:rPr>
          <w:rFonts w:ascii="Times New Roman" w:eastAsia="Calibri" w:hAnsi="Times New Roman" w:cs="Times New Roman"/>
          <w:sz w:val="28"/>
          <w:szCs w:val="28"/>
          <w:lang w:val="uk-UA" w:eastAsia="uk-UA"/>
        </w:rPr>
        <w:t xml:space="preserve"> Олега Борисовича</w:t>
      </w:r>
      <w:r w:rsidRPr="00542B0B">
        <w:rPr>
          <w:rFonts w:ascii="Times New Roman" w:eastAsia="Calibri" w:hAnsi="Times New Roman" w:cs="Times New Roman"/>
          <w:sz w:val="28"/>
          <w:szCs w:val="28"/>
          <w:lang w:val="uk-UA" w:eastAsia="uk-UA"/>
        </w:rPr>
        <w:t>.</w:t>
      </w:r>
    </w:p>
    <w:p w14:paraId="31D6D72C" w14:textId="77777777" w:rsidR="000D6930" w:rsidRPr="00542B0B" w:rsidRDefault="000D6930" w:rsidP="000D6930">
      <w:pPr>
        <w:autoSpaceDE w:val="0"/>
        <w:autoSpaceDN w:val="0"/>
        <w:spacing w:line="240" w:lineRule="auto"/>
        <w:contextualSpacing/>
        <w:jc w:val="both"/>
        <w:rPr>
          <w:rFonts w:ascii="Times New Roman" w:eastAsia="Times New Roman" w:hAnsi="Times New Roman" w:cs="Times New Roman"/>
          <w:sz w:val="28"/>
          <w:szCs w:val="28"/>
          <w:lang w:val="uk-UA" w:eastAsia="uk-UA"/>
        </w:rPr>
      </w:pPr>
      <w:bookmarkStart w:id="9" w:name="_Hlk63801669"/>
      <w:bookmarkStart w:id="10" w:name="_Hlk76337273"/>
      <w:r w:rsidRPr="00542B0B">
        <w:rPr>
          <w:rFonts w:ascii="Times New Roman" w:eastAsia="Times New Roman" w:hAnsi="Times New Roman" w:cs="Times New Roman"/>
          <w:sz w:val="28"/>
          <w:szCs w:val="28"/>
          <w:u w:val="single"/>
          <w:lang w:val="uk-UA" w:eastAsia="uk-UA"/>
        </w:rPr>
        <w:t>Голосували:</w:t>
      </w:r>
      <w:r w:rsidRPr="00542B0B">
        <w:rPr>
          <w:rFonts w:ascii="Times New Roman" w:eastAsia="Times New Roman" w:hAnsi="Times New Roman" w:cs="Times New Roman"/>
          <w:sz w:val="28"/>
          <w:szCs w:val="28"/>
          <w:lang w:val="uk-UA" w:eastAsia="uk-UA"/>
        </w:rPr>
        <w:t xml:space="preserve"> за – 15 ( Пилипчук С.К., Прокопчук  Н.Д., Бояр В.В., Анохіна І.М., </w:t>
      </w:r>
      <w:proofErr w:type="spellStart"/>
      <w:r w:rsidRPr="00542B0B">
        <w:rPr>
          <w:rFonts w:ascii="Times New Roman" w:eastAsia="Times New Roman" w:hAnsi="Times New Roman" w:cs="Times New Roman"/>
          <w:sz w:val="28"/>
          <w:szCs w:val="28"/>
          <w:lang w:val="uk-UA" w:eastAsia="uk-UA"/>
        </w:rPr>
        <w:t>Лапюк</w:t>
      </w:r>
      <w:proofErr w:type="spellEnd"/>
      <w:r w:rsidRPr="00542B0B">
        <w:rPr>
          <w:rFonts w:ascii="Times New Roman" w:eastAsia="Times New Roman" w:hAnsi="Times New Roman" w:cs="Times New Roman"/>
          <w:sz w:val="28"/>
          <w:szCs w:val="28"/>
          <w:lang w:val="uk-UA" w:eastAsia="uk-UA"/>
        </w:rPr>
        <w:t xml:space="preserve"> В.О., </w:t>
      </w:r>
      <w:proofErr w:type="spellStart"/>
      <w:r w:rsidRPr="00542B0B">
        <w:rPr>
          <w:rFonts w:ascii="Times New Roman" w:eastAsia="Times New Roman" w:hAnsi="Times New Roman" w:cs="Times New Roman"/>
          <w:sz w:val="28"/>
          <w:szCs w:val="28"/>
          <w:lang w:val="uk-UA" w:eastAsia="uk-UA"/>
        </w:rPr>
        <w:t>Святецький</w:t>
      </w:r>
      <w:proofErr w:type="spellEnd"/>
      <w:r w:rsidRPr="00542B0B">
        <w:rPr>
          <w:rFonts w:ascii="Times New Roman" w:eastAsia="Times New Roman" w:hAnsi="Times New Roman" w:cs="Times New Roman"/>
          <w:sz w:val="28"/>
          <w:szCs w:val="28"/>
          <w:lang w:val="uk-UA" w:eastAsia="uk-UA"/>
        </w:rPr>
        <w:t xml:space="preserve"> О.Б., </w:t>
      </w:r>
      <w:proofErr w:type="spellStart"/>
      <w:r w:rsidRPr="00542B0B">
        <w:rPr>
          <w:rFonts w:ascii="Times New Roman" w:eastAsia="Times New Roman" w:hAnsi="Times New Roman" w:cs="Times New Roman"/>
          <w:sz w:val="28"/>
          <w:szCs w:val="28"/>
          <w:lang w:val="uk-UA" w:eastAsia="uk-UA"/>
        </w:rPr>
        <w:t>Новосілецький</w:t>
      </w:r>
      <w:proofErr w:type="spellEnd"/>
      <w:r w:rsidRPr="00542B0B">
        <w:rPr>
          <w:rFonts w:ascii="Times New Roman" w:eastAsia="Times New Roman" w:hAnsi="Times New Roman" w:cs="Times New Roman"/>
          <w:sz w:val="28"/>
          <w:szCs w:val="28"/>
          <w:lang w:val="uk-UA" w:eastAsia="uk-UA"/>
        </w:rPr>
        <w:t xml:space="preserve"> О. В., Муляр Л.М., Шаляпіна О.О, </w:t>
      </w:r>
      <w:proofErr w:type="spellStart"/>
      <w:r w:rsidRPr="00542B0B">
        <w:rPr>
          <w:rFonts w:ascii="Times New Roman" w:eastAsia="Times New Roman" w:hAnsi="Times New Roman" w:cs="Times New Roman"/>
          <w:sz w:val="28"/>
          <w:szCs w:val="28"/>
          <w:lang w:val="uk-UA" w:eastAsia="uk-UA"/>
        </w:rPr>
        <w:t>Федорчук</w:t>
      </w:r>
      <w:proofErr w:type="spellEnd"/>
      <w:r w:rsidRPr="00542B0B">
        <w:rPr>
          <w:rFonts w:ascii="Times New Roman" w:eastAsia="Times New Roman" w:hAnsi="Times New Roman" w:cs="Times New Roman"/>
          <w:sz w:val="28"/>
          <w:szCs w:val="28"/>
          <w:lang w:val="uk-UA" w:eastAsia="uk-UA"/>
        </w:rPr>
        <w:t xml:space="preserve"> В.М., </w:t>
      </w:r>
      <w:proofErr w:type="spellStart"/>
      <w:r w:rsidRPr="00542B0B">
        <w:rPr>
          <w:rFonts w:ascii="Times New Roman" w:eastAsia="Times New Roman" w:hAnsi="Times New Roman" w:cs="Times New Roman"/>
          <w:sz w:val="28"/>
          <w:szCs w:val="28"/>
          <w:lang w:val="uk-UA" w:eastAsia="uk-UA"/>
        </w:rPr>
        <w:t>Сінчук</w:t>
      </w:r>
      <w:proofErr w:type="spellEnd"/>
      <w:r w:rsidRPr="00542B0B">
        <w:rPr>
          <w:rFonts w:ascii="Times New Roman" w:eastAsia="Times New Roman" w:hAnsi="Times New Roman" w:cs="Times New Roman"/>
          <w:sz w:val="28"/>
          <w:szCs w:val="28"/>
          <w:lang w:val="uk-UA" w:eastAsia="uk-UA"/>
        </w:rPr>
        <w:t xml:space="preserve"> І.М., Галуза І.О., </w:t>
      </w:r>
      <w:proofErr w:type="spellStart"/>
      <w:r w:rsidRPr="00542B0B">
        <w:rPr>
          <w:rFonts w:ascii="Times New Roman" w:eastAsia="Times New Roman" w:hAnsi="Times New Roman" w:cs="Times New Roman"/>
          <w:sz w:val="28"/>
          <w:szCs w:val="28"/>
          <w:lang w:val="uk-UA" w:eastAsia="uk-UA"/>
        </w:rPr>
        <w:t>Оксенюк</w:t>
      </w:r>
      <w:proofErr w:type="spellEnd"/>
      <w:r w:rsidRPr="00542B0B">
        <w:rPr>
          <w:rFonts w:ascii="Times New Roman" w:eastAsia="Times New Roman" w:hAnsi="Times New Roman" w:cs="Times New Roman"/>
          <w:sz w:val="28"/>
          <w:szCs w:val="28"/>
          <w:lang w:val="uk-UA" w:eastAsia="uk-UA"/>
        </w:rPr>
        <w:t xml:space="preserve"> О.А.,</w:t>
      </w:r>
      <w:proofErr w:type="spellStart"/>
      <w:r w:rsidRPr="00542B0B">
        <w:rPr>
          <w:rFonts w:ascii="Times New Roman" w:eastAsia="Times New Roman" w:hAnsi="Times New Roman" w:cs="Times New Roman"/>
          <w:sz w:val="28"/>
          <w:szCs w:val="28"/>
          <w:lang w:val="uk-UA" w:eastAsia="uk-UA"/>
        </w:rPr>
        <w:t>Христюк</w:t>
      </w:r>
      <w:proofErr w:type="spellEnd"/>
      <w:r w:rsidRPr="00542B0B">
        <w:rPr>
          <w:rFonts w:ascii="Times New Roman" w:eastAsia="Times New Roman" w:hAnsi="Times New Roman" w:cs="Times New Roman"/>
          <w:sz w:val="28"/>
          <w:szCs w:val="28"/>
          <w:lang w:val="uk-UA" w:eastAsia="uk-UA"/>
        </w:rPr>
        <w:t xml:space="preserve"> О.В., Рибак О.Ю.) .</w:t>
      </w:r>
    </w:p>
    <w:p w14:paraId="1A0987CE" w14:textId="77777777" w:rsidR="000D6930" w:rsidRPr="00542B0B" w:rsidRDefault="000D6930" w:rsidP="000D6930">
      <w:pPr>
        <w:autoSpaceDE w:val="0"/>
        <w:autoSpaceDN w:val="0"/>
        <w:spacing w:line="240" w:lineRule="auto"/>
        <w:contextualSpacing/>
        <w:jc w:val="both"/>
        <w:rPr>
          <w:rFonts w:ascii="Times New Roman" w:eastAsia="Times New Roman" w:hAnsi="Times New Roman" w:cs="Times New Roman"/>
          <w:sz w:val="28"/>
          <w:szCs w:val="28"/>
          <w:lang w:val="uk-UA" w:eastAsia="uk-UA"/>
        </w:rPr>
      </w:pPr>
      <w:r w:rsidRPr="00542B0B">
        <w:rPr>
          <w:rFonts w:ascii="Times New Roman" w:eastAsia="Times New Roman" w:hAnsi="Times New Roman" w:cs="Times New Roman"/>
          <w:sz w:val="28"/>
          <w:szCs w:val="28"/>
          <w:lang w:val="uk-UA" w:eastAsia="uk-UA"/>
        </w:rPr>
        <w:t>проти – 0; утрималися – 0; не голосували – 0.</w:t>
      </w:r>
    </w:p>
    <w:p w14:paraId="7AABB4FC" w14:textId="118BA986" w:rsidR="000D6930" w:rsidRPr="00542B0B" w:rsidRDefault="000D6930" w:rsidP="000D6930">
      <w:pPr>
        <w:autoSpaceDE w:val="0"/>
        <w:autoSpaceDN w:val="0"/>
        <w:spacing w:line="240" w:lineRule="auto"/>
        <w:ind w:left="840" w:hanging="840"/>
        <w:contextualSpacing/>
        <w:jc w:val="both"/>
        <w:rPr>
          <w:rFonts w:ascii="Times New Roman" w:eastAsia="Times New Roman" w:hAnsi="Times New Roman" w:cs="Times New Roman"/>
          <w:sz w:val="28"/>
          <w:szCs w:val="28"/>
          <w:u w:val="single"/>
          <w:lang w:val="uk-UA" w:eastAsia="uk-UA"/>
        </w:rPr>
      </w:pPr>
      <w:r w:rsidRPr="00542B0B">
        <w:rPr>
          <w:rFonts w:ascii="Times New Roman" w:eastAsia="Times New Roman" w:hAnsi="Times New Roman" w:cs="Times New Roman"/>
          <w:sz w:val="28"/>
          <w:szCs w:val="28"/>
          <w:u w:val="single"/>
          <w:lang w:val="uk-UA" w:eastAsia="uk-UA"/>
        </w:rPr>
        <w:t>Кількість депутатів,  які проголосували: 1</w:t>
      </w:r>
      <w:r w:rsidR="00C7381A" w:rsidRPr="00542B0B">
        <w:rPr>
          <w:rFonts w:ascii="Times New Roman" w:eastAsia="Times New Roman" w:hAnsi="Times New Roman" w:cs="Times New Roman"/>
          <w:sz w:val="28"/>
          <w:szCs w:val="28"/>
          <w:u w:val="single"/>
          <w:lang w:val="uk-UA" w:eastAsia="uk-UA"/>
        </w:rPr>
        <w:t>3</w:t>
      </w:r>
      <w:r w:rsidRPr="00542B0B">
        <w:rPr>
          <w:rFonts w:ascii="Times New Roman" w:eastAsia="Times New Roman" w:hAnsi="Times New Roman" w:cs="Times New Roman"/>
          <w:sz w:val="28"/>
          <w:szCs w:val="28"/>
          <w:u w:val="single"/>
          <w:lang w:val="uk-UA" w:eastAsia="uk-UA"/>
        </w:rPr>
        <w:t>.</w:t>
      </w:r>
    </w:p>
    <w:p w14:paraId="6751D649" w14:textId="665E888D" w:rsidR="000D6930" w:rsidRPr="00542B0B" w:rsidRDefault="000D6930" w:rsidP="00542B0B">
      <w:pPr>
        <w:autoSpaceDE w:val="0"/>
        <w:autoSpaceDN w:val="0"/>
        <w:spacing w:line="240" w:lineRule="auto"/>
        <w:ind w:left="840" w:hanging="840"/>
        <w:contextualSpacing/>
        <w:jc w:val="both"/>
        <w:rPr>
          <w:rFonts w:ascii="Times New Roman" w:eastAsia="Times New Roman" w:hAnsi="Times New Roman" w:cs="Times New Roman"/>
          <w:sz w:val="28"/>
          <w:szCs w:val="28"/>
          <w:lang w:val="uk-UA" w:eastAsia="uk-UA"/>
        </w:rPr>
      </w:pPr>
      <w:r w:rsidRPr="00542B0B">
        <w:rPr>
          <w:rFonts w:ascii="Times New Roman" w:eastAsia="Times New Roman" w:hAnsi="Times New Roman" w:cs="Times New Roman"/>
          <w:sz w:val="28"/>
          <w:szCs w:val="28"/>
          <w:lang w:val="uk-UA" w:eastAsia="uk-UA"/>
        </w:rPr>
        <w:t>РЕЗУЛЬТАТ: ПРИЙНЯТО одноголосно.</w:t>
      </w:r>
    </w:p>
    <w:p w14:paraId="2FD19965" w14:textId="754E8AD3" w:rsidR="000D6930" w:rsidRPr="00542B0B" w:rsidRDefault="000D6930" w:rsidP="00587356">
      <w:pPr>
        <w:spacing w:after="0" w:line="240" w:lineRule="auto"/>
        <w:jc w:val="both"/>
        <w:rPr>
          <w:rFonts w:ascii="Times New Roman" w:eastAsia="Times New Roman" w:hAnsi="Times New Roman" w:cs="Times New Roman"/>
          <w:bCs/>
          <w:sz w:val="28"/>
          <w:szCs w:val="28"/>
          <w:lang w:val="uk-UA" w:eastAsia="uk-UA"/>
        </w:rPr>
      </w:pPr>
      <w:r w:rsidRPr="00542B0B">
        <w:rPr>
          <w:rFonts w:ascii="Times New Roman" w:eastAsia="Times New Roman" w:hAnsi="Times New Roman" w:cs="Times New Roman"/>
          <w:b/>
          <w:sz w:val="28"/>
          <w:szCs w:val="28"/>
          <w:lang w:val="uk-UA" w:eastAsia="uk-UA"/>
        </w:rPr>
        <w:t>СЛУХАЛИ:</w:t>
      </w:r>
      <w:bookmarkEnd w:id="9"/>
      <w:bookmarkEnd w:id="10"/>
      <w:r w:rsidR="00587356" w:rsidRPr="00542B0B">
        <w:rPr>
          <w:rFonts w:ascii="Times New Roman" w:eastAsia="Calibri" w:hAnsi="Times New Roman" w:cs="Times New Roman"/>
          <w:sz w:val="28"/>
          <w:szCs w:val="28"/>
        </w:rPr>
        <w:t xml:space="preserve"> </w:t>
      </w:r>
      <w:r w:rsidR="00587356" w:rsidRPr="00542B0B">
        <w:rPr>
          <w:rFonts w:ascii="Times New Roman" w:eastAsia="Calibri" w:hAnsi="Times New Roman" w:cs="Times New Roman"/>
          <w:b/>
          <w:bCs/>
          <w:sz w:val="28"/>
          <w:szCs w:val="28"/>
          <w:lang w:val="uk-UA"/>
        </w:rPr>
        <w:t>п</w:t>
      </w:r>
      <w:proofErr w:type="spellStart"/>
      <w:r w:rsidR="00587356" w:rsidRPr="00542B0B">
        <w:rPr>
          <w:rFonts w:ascii="Times New Roman" w:eastAsia="Calibri" w:hAnsi="Times New Roman" w:cs="Times New Roman"/>
          <w:b/>
          <w:bCs/>
          <w:sz w:val="28"/>
          <w:szCs w:val="28"/>
        </w:rPr>
        <w:t>ро</w:t>
      </w:r>
      <w:proofErr w:type="spellEnd"/>
      <w:r w:rsidR="00587356" w:rsidRPr="00542B0B">
        <w:rPr>
          <w:rFonts w:ascii="Times New Roman" w:eastAsia="Calibri" w:hAnsi="Times New Roman" w:cs="Times New Roman"/>
          <w:b/>
          <w:bCs/>
          <w:sz w:val="28"/>
          <w:szCs w:val="28"/>
        </w:rPr>
        <w:t xml:space="preserve"> </w:t>
      </w:r>
      <w:proofErr w:type="spellStart"/>
      <w:r w:rsidR="00587356" w:rsidRPr="00542B0B">
        <w:rPr>
          <w:rFonts w:ascii="Times New Roman" w:eastAsia="Calibri" w:hAnsi="Times New Roman" w:cs="Times New Roman"/>
          <w:b/>
          <w:bCs/>
          <w:sz w:val="28"/>
          <w:szCs w:val="28"/>
        </w:rPr>
        <w:t>внесення</w:t>
      </w:r>
      <w:proofErr w:type="spellEnd"/>
      <w:r w:rsidR="00587356" w:rsidRPr="00542B0B">
        <w:rPr>
          <w:rFonts w:ascii="Times New Roman" w:eastAsia="Calibri" w:hAnsi="Times New Roman" w:cs="Times New Roman"/>
          <w:b/>
          <w:bCs/>
          <w:sz w:val="28"/>
          <w:szCs w:val="28"/>
        </w:rPr>
        <w:t xml:space="preserve"> </w:t>
      </w:r>
      <w:proofErr w:type="spellStart"/>
      <w:r w:rsidR="00587356" w:rsidRPr="00542B0B">
        <w:rPr>
          <w:rFonts w:ascii="Times New Roman" w:eastAsia="Calibri" w:hAnsi="Times New Roman" w:cs="Times New Roman"/>
          <w:b/>
          <w:bCs/>
          <w:sz w:val="28"/>
          <w:szCs w:val="28"/>
        </w:rPr>
        <w:t>змін</w:t>
      </w:r>
      <w:proofErr w:type="spellEnd"/>
      <w:r w:rsidR="00587356" w:rsidRPr="00542B0B">
        <w:rPr>
          <w:rFonts w:ascii="Times New Roman" w:eastAsia="Calibri" w:hAnsi="Times New Roman" w:cs="Times New Roman"/>
          <w:b/>
          <w:bCs/>
          <w:sz w:val="28"/>
          <w:szCs w:val="28"/>
        </w:rPr>
        <w:t xml:space="preserve"> до бюджету </w:t>
      </w:r>
      <w:proofErr w:type="spellStart"/>
      <w:r w:rsidR="00587356" w:rsidRPr="00542B0B">
        <w:rPr>
          <w:rFonts w:ascii="Times New Roman" w:eastAsia="Calibri" w:hAnsi="Times New Roman" w:cs="Times New Roman"/>
          <w:b/>
          <w:bCs/>
          <w:sz w:val="28"/>
          <w:szCs w:val="28"/>
        </w:rPr>
        <w:t>Бугринської</w:t>
      </w:r>
      <w:proofErr w:type="spellEnd"/>
      <w:r w:rsidR="00587356" w:rsidRPr="00542B0B">
        <w:rPr>
          <w:rFonts w:ascii="Times New Roman" w:eastAsia="Calibri" w:hAnsi="Times New Roman" w:cs="Times New Roman"/>
          <w:b/>
          <w:bCs/>
          <w:sz w:val="28"/>
          <w:szCs w:val="28"/>
        </w:rPr>
        <w:t xml:space="preserve"> </w:t>
      </w:r>
      <w:proofErr w:type="spellStart"/>
      <w:r w:rsidR="00587356" w:rsidRPr="00542B0B">
        <w:rPr>
          <w:rFonts w:ascii="Times New Roman" w:eastAsia="Calibri" w:hAnsi="Times New Roman" w:cs="Times New Roman"/>
          <w:b/>
          <w:bCs/>
          <w:sz w:val="28"/>
          <w:szCs w:val="28"/>
        </w:rPr>
        <w:t>територіальної</w:t>
      </w:r>
      <w:proofErr w:type="spellEnd"/>
      <w:r w:rsidR="00587356" w:rsidRPr="00542B0B">
        <w:rPr>
          <w:rFonts w:ascii="Times New Roman" w:eastAsia="Calibri" w:hAnsi="Times New Roman" w:cs="Times New Roman"/>
          <w:b/>
          <w:bCs/>
          <w:sz w:val="28"/>
          <w:szCs w:val="28"/>
        </w:rPr>
        <w:t xml:space="preserve"> </w:t>
      </w:r>
      <w:proofErr w:type="spellStart"/>
      <w:r w:rsidR="00587356" w:rsidRPr="00542B0B">
        <w:rPr>
          <w:rFonts w:ascii="Times New Roman" w:eastAsia="Calibri" w:hAnsi="Times New Roman" w:cs="Times New Roman"/>
          <w:b/>
          <w:bCs/>
          <w:sz w:val="28"/>
          <w:szCs w:val="28"/>
        </w:rPr>
        <w:t>громади</w:t>
      </w:r>
      <w:proofErr w:type="spellEnd"/>
      <w:r w:rsidR="00587356" w:rsidRPr="00542B0B">
        <w:rPr>
          <w:rFonts w:ascii="Times New Roman" w:eastAsia="Calibri" w:hAnsi="Times New Roman" w:cs="Times New Roman"/>
          <w:b/>
          <w:bCs/>
          <w:sz w:val="28"/>
          <w:szCs w:val="28"/>
        </w:rPr>
        <w:t xml:space="preserve"> на 2022 </w:t>
      </w:r>
      <w:proofErr w:type="spellStart"/>
      <w:r w:rsidR="00587356" w:rsidRPr="00542B0B">
        <w:rPr>
          <w:rFonts w:ascii="Times New Roman" w:eastAsia="Calibri" w:hAnsi="Times New Roman" w:cs="Times New Roman"/>
          <w:b/>
          <w:bCs/>
          <w:sz w:val="28"/>
          <w:szCs w:val="28"/>
        </w:rPr>
        <w:t>рік</w:t>
      </w:r>
      <w:proofErr w:type="spellEnd"/>
      <w:r w:rsidR="00587356" w:rsidRPr="00542B0B">
        <w:rPr>
          <w:rFonts w:ascii="Times New Roman" w:eastAsia="Calibri" w:hAnsi="Times New Roman" w:cs="Times New Roman"/>
          <w:b/>
          <w:bCs/>
          <w:sz w:val="28"/>
          <w:szCs w:val="28"/>
          <w:lang w:val="uk-UA"/>
        </w:rPr>
        <w:t xml:space="preserve"> </w:t>
      </w:r>
      <w:r w:rsidR="00587356" w:rsidRPr="00542B0B">
        <w:rPr>
          <w:rFonts w:ascii="Times New Roman" w:eastAsia="Calibri" w:hAnsi="Times New Roman" w:cs="Times New Roman"/>
          <w:sz w:val="28"/>
          <w:szCs w:val="28"/>
          <w:lang w:val="uk-UA"/>
        </w:rPr>
        <w:t xml:space="preserve">доповідала </w:t>
      </w:r>
      <w:r w:rsidR="00587356" w:rsidRPr="00542B0B">
        <w:rPr>
          <w:rFonts w:ascii="Times New Roman" w:eastAsia="Times New Roman" w:hAnsi="Times New Roman" w:cs="Times New Roman"/>
          <w:sz w:val="28"/>
          <w:szCs w:val="28"/>
          <w:lang w:val="uk-UA" w:eastAsia="ru-RU"/>
        </w:rPr>
        <w:t>О.</w:t>
      </w:r>
      <w:proofErr w:type="spellStart"/>
      <w:r w:rsidR="00587356" w:rsidRPr="00542B0B">
        <w:rPr>
          <w:rFonts w:ascii="Times New Roman" w:eastAsia="Times New Roman" w:hAnsi="Times New Roman" w:cs="Times New Roman"/>
          <w:sz w:val="28"/>
          <w:szCs w:val="28"/>
          <w:lang w:val="uk-UA" w:eastAsia="ru-RU"/>
        </w:rPr>
        <w:t>Цюх</w:t>
      </w:r>
      <w:proofErr w:type="spellEnd"/>
      <w:r w:rsidR="00587356" w:rsidRPr="00542B0B">
        <w:rPr>
          <w:rFonts w:ascii="Times New Roman" w:eastAsia="Times New Roman" w:hAnsi="Times New Roman" w:cs="Times New Roman"/>
          <w:sz w:val="28"/>
          <w:szCs w:val="28"/>
          <w:lang w:val="uk-UA" w:eastAsia="ru-RU"/>
        </w:rPr>
        <w:t xml:space="preserve">, </w:t>
      </w:r>
      <w:r w:rsidR="00587356" w:rsidRPr="00542B0B">
        <w:rPr>
          <w:rFonts w:ascii="Times New Roman" w:eastAsia="Times New Roman" w:hAnsi="Times New Roman" w:cs="Times New Roman"/>
          <w:sz w:val="28"/>
          <w:szCs w:val="28"/>
          <w:lang w:val="uk-UA" w:eastAsia="uk-UA"/>
        </w:rPr>
        <w:t>начальник фінансового відділу сільської ради.</w:t>
      </w:r>
    </w:p>
    <w:p w14:paraId="16F68EE9" w14:textId="5279C262" w:rsidR="000D6930" w:rsidRPr="00542B0B" w:rsidRDefault="000D6930" w:rsidP="000D6930">
      <w:pPr>
        <w:spacing w:after="0" w:line="240" w:lineRule="auto"/>
        <w:jc w:val="both"/>
        <w:rPr>
          <w:rFonts w:ascii="Times New Roman" w:eastAsia="Calibri" w:hAnsi="Times New Roman" w:cs="Times New Roman"/>
          <w:sz w:val="28"/>
          <w:szCs w:val="28"/>
          <w:lang w:val="uk-UA" w:eastAsia="uk-UA"/>
        </w:rPr>
      </w:pPr>
      <w:r w:rsidRPr="00542B0B">
        <w:rPr>
          <w:rFonts w:ascii="Times New Roman" w:eastAsia="Times New Roman" w:hAnsi="Times New Roman" w:cs="Times New Roman"/>
          <w:sz w:val="28"/>
          <w:szCs w:val="28"/>
          <w:u w:val="single"/>
          <w:lang w:val="uk-UA" w:eastAsia="uk-UA"/>
        </w:rPr>
        <w:t>Голосували:</w:t>
      </w:r>
      <w:r w:rsidRPr="00542B0B">
        <w:rPr>
          <w:rFonts w:ascii="Times New Roman" w:eastAsia="Times New Roman" w:hAnsi="Times New Roman" w:cs="Times New Roman"/>
          <w:sz w:val="28"/>
          <w:szCs w:val="28"/>
          <w:lang w:val="uk-UA" w:eastAsia="uk-UA"/>
        </w:rPr>
        <w:t xml:space="preserve"> за – 1</w:t>
      </w:r>
      <w:r w:rsidR="00587356" w:rsidRPr="00542B0B">
        <w:rPr>
          <w:rFonts w:ascii="Times New Roman" w:eastAsia="Times New Roman" w:hAnsi="Times New Roman" w:cs="Times New Roman"/>
          <w:sz w:val="28"/>
          <w:szCs w:val="28"/>
          <w:lang w:val="uk-UA" w:eastAsia="uk-UA"/>
        </w:rPr>
        <w:t>4</w:t>
      </w:r>
      <w:r w:rsidRPr="00542B0B">
        <w:rPr>
          <w:rFonts w:ascii="Times New Roman" w:eastAsia="Times New Roman" w:hAnsi="Times New Roman" w:cs="Times New Roman"/>
          <w:sz w:val="28"/>
          <w:szCs w:val="28"/>
          <w:lang w:val="uk-UA" w:eastAsia="uk-UA"/>
        </w:rPr>
        <w:t>;</w:t>
      </w:r>
      <w:r w:rsidRPr="00542B0B">
        <w:rPr>
          <w:rFonts w:ascii="Times New Roman" w:eastAsia="Calibri" w:hAnsi="Times New Roman" w:cs="Times New Roman"/>
          <w:sz w:val="28"/>
          <w:szCs w:val="28"/>
          <w:lang w:val="uk-UA" w:eastAsia="uk-UA"/>
        </w:rPr>
        <w:t xml:space="preserve"> проти – 0; утрималися – 0; не голосували – 0.</w:t>
      </w:r>
    </w:p>
    <w:p w14:paraId="0BD5449C" w14:textId="6D0E9CD2" w:rsidR="000D6930" w:rsidRPr="00542B0B" w:rsidRDefault="000D6930" w:rsidP="000D6930">
      <w:pPr>
        <w:autoSpaceDE w:val="0"/>
        <w:autoSpaceDN w:val="0"/>
        <w:spacing w:line="240" w:lineRule="auto"/>
        <w:ind w:left="840" w:hanging="840"/>
        <w:contextualSpacing/>
        <w:jc w:val="both"/>
        <w:rPr>
          <w:rFonts w:ascii="Times New Roman" w:eastAsia="Times New Roman" w:hAnsi="Times New Roman" w:cs="Times New Roman"/>
          <w:sz w:val="28"/>
          <w:szCs w:val="28"/>
          <w:u w:val="single"/>
          <w:lang w:val="uk-UA" w:eastAsia="uk-UA"/>
        </w:rPr>
      </w:pPr>
      <w:r w:rsidRPr="00542B0B">
        <w:rPr>
          <w:rFonts w:ascii="Times New Roman" w:eastAsia="Times New Roman" w:hAnsi="Times New Roman" w:cs="Times New Roman"/>
          <w:sz w:val="28"/>
          <w:szCs w:val="28"/>
          <w:u w:val="single"/>
          <w:lang w:val="uk-UA" w:eastAsia="uk-UA"/>
        </w:rPr>
        <w:t>Кількість депутатів,  які проголосували: 1</w:t>
      </w:r>
      <w:r w:rsidR="00587356" w:rsidRPr="00542B0B">
        <w:rPr>
          <w:rFonts w:ascii="Times New Roman" w:eastAsia="Times New Roman" w:hAnsi="Times New Roman" w:cs="Times New Roman"/>
          <w:sz w:val="28"/>
          <w:szCs w:val="28"/>
          <w:u w:val="single"/>
          <w:lang w:val="uk-UA" w:eastAsia="uk-UA"/>
        </w:rPr>
        <w:t>3</w:t>
      </w:r>
      <w:r w:rsidRPr="00542B0B">
        <w:rPr>
          <w:rFonts w:ascii="Times New Roman" w:eastAsia="Times New Roman" w:hAnsi="Times New Roman" w:cs="Times New Roman"/>
          <w:sz w:val="28"/>
          <w:szCs w:val="28"/>
          <w:u w:val="single"/>
          <w:lang w:val="uk-UA" w:eastAsia="uk-UA"/>
        </w:rPr>
        <w:t>.</w:t>
      </w:r>
    </w:p>
    <w:p w14:paraId="0FB5BE7C" w14:textId="77777777" w:rsidR="000D6930" w:rsidRPr="00542B0B" w:rsidRDefault="000D6930" w:rsidP="000D6930">
      <w:pPr>
        <w:autoSpaceDE w:val="0"/>
        <w:autoSpaceDN w:val="0"/>
        <w:spacing w:after="0" w:line="240" w:lineRule="auto"/>
        <w:ind w:left="840" w:hanging="840"/>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sz w:val="28"/>
          <w:szCs w:val="28"/>
          <w:lang w:val="uk-UA" w:eastAsia="ru-RU"/>
        </w:rPr>
        <w:lastRenderedPageBreak/>
        <w:t>Вирішили: прийняти дане рішення одноголосно.</w:t>
      </w:r>
    </w:p>
    <w:p w14:paraId="4A595C29" w14:textId="2F651F27"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Рішення № 7</w:t>
      </w:r>
      <w:r w:rsidR="00587356" w:rsidRPr="00542B0B">
        <w:rPr>
          <w:rFonts w:ascii="Times New Roman" w:eastAsia="Times New Roman" w:hAnsi="Times New Roman" w:cs="Times New Roman"/>
          <w:b/>
          <w:sz w:val="28"/>
          <w:szCs w:val="28"/>
          <w:lang w:val="uk-UA" w:eastAsia="uk-UA"/>
        </w:rPr>
        <w:t>16</w:t>
      </w:r>
      <w:r w:rsidRPr="00542B0B">
        <w:rPr>
          <w:rFonts w:ascii="Times New Roman" w:eastAsia="Times New Roman" w:hAnsi="Times New Roman" w:cs="Times New Roman"/>
          <w:b/>
          <w:sz w:val="28"/>
          <w:szCs w:val="28"/>
          <w:lang w:val="uk-UA" w:eastAsia="uk-UA"/>
        </w:rPr>
        <w:t xml:space="preserve"> додається.</w:t>
      </w:r>
    </w:p>
    <w:p w14:paraId="613164D0" w14:textId="77777777" w:rsidR="000D6930" w:rsidRPr="00542B0B" w:rsidRDefault="000D6930" w:rsidP="000D6930">
      <w:pPr>
        <w:snapToGrid w:val="0"/>
        <w:spacing w:after="0" w:line="240" w:lineRule="auto"/>
        <w:jc w:val="both"/>
        <w:rPr>
          <w:rFonts w:ascii="Times New Roman" w:eastAsia="Calibri" w:hAnsi="Times New Roman" w:cs="Times New Roman"/>
          <w:b/>
          <w:sz w:val="28"/>
          <w:szCs w:val="28"/>
          <w:lang w:val="uk-UA"/>
        </w:rPr>
      </w:pPr>
      <w:r w:rsidRPr="00542B0B">
        <w:rPr>
          <w:rFonts w:ascii="Times New Roman" w:eastAsia="Calibri" w:hAnsi="Times New Roman" w:cs="Times New Roman"/>
          <w:b/>
          <w:sz w:val="28"/>
          <w:szCs w:val="28"/>
          <w:lang w:val="uk-UA"/>
        </w:rPr>
        <w:t>(відомість поіменного голосування додається)</w:t>
      </w:r>
    </w:p>
    <w:p w14:paraId="3EF56A30" w14:textId="77777777" w:rsidR="000D6930" w:rsidRPr="00925036" w:rsidRDefault="000D6930" w:rsidP="000D6930">
      <w:pPr>
        <w:snapToGrid w:val="0"/>
        <w:spacing w:after="0" w:line="240" w:lineRule="auto"/>
        <w:jc w:val="both"/>
        <w:rPr>
          <w:rFonts w:ascii="Times New Roman" w:eastAsia="Calibri" w:hAnsi="Times New Roman" w:cs="Times New Roman"/>
          <w:b/>
          <w:sz w:val="16"/>
          <w:szCs w:val="16"/>
          <w:lang w:val="uk-UA"/>
        </w:rPr>
      </w:pPr>
    </w:p>
    <w:p w14:paraId="67F7791E" w14:textId="3BFA6CCB" w:rsidR="000D6930" w:rsidRPr="00542B0B" w:rsidRDefault="000D6930" w:rsidP="000D6930">
      <w:pPr>
        <w:spacing w:after="0" w:line="240" w:lineRule="auto"/>
        <w:jc w:val="both"/>
        <w:rPr>
          <w:rFonts w:ascii="Times New Roman" w:eastAsia="Times New Roman" w:hAnsi="Times New Roman" w:cs="Times New Roman"/>
          <w:bCs/>
          <w:sz w:val="28"/>
          <w:szCs w:val="28"/>
          <w:lang w:val="uk-UA" w:eastAsia="uk-UA"/>
        </w:rPr>
      </w:pPr>
      <w:r w:rsidRPr="00542B0B">
        <w:rPr>
          <w:rFonts w:ascii="Times New Roman" w:eastAsia="Times New Roman" w:hAnsi="Times New Roman" w:cs="Times New Roman"/>
          <w:b/>
          <w:sz w:val="28"/>
          <w:szCs w:val="28"/>
          <w:lang w:val="uk-UA" w:eastAsia="uk-UA"/>
        </w:rPr>
        <w:t>СЛУХАЛИ:</w:t>
      </w:r>
      <w:r w:rsidRPr="00542B0B">
        <w:rPr>
          <w:rFonts w:ascii="Times New Roman" w:eastAsia="Times New Roman" w:hAnsi="Times New Roman" w:cs="Times New Roman"/>
          <w:bCs/>
          <w:sz w:val="28"/>
          <w:szCs w:val="28"/>
          <w:lang w:val="uk-UA" w:eastAsia="uk-UA"/>
        </w:rPr>
        <w:t xml:space="preserve"> </w:t>
      </w:r>
      <w:r w:rsidR="00587356" w:rsidRPr="00542B0B">
        <w:rPr>
          <w:rFonts w:ascii="Times New Roman" w:eastAsia="Times New Roman" w:hAnsi="Times New Roman" w:cs="Times New Roman"/>
          <w:b/>
          <w:bCs/>
          <w:sz w:val="28"/>
          <w:szCs w:val="28"/>
          <w:lang w:val="uk-UA" w:eastAsia="ru-RU"/>
        </w:rPr>
        <w:t>про встановлення ставок та пільг із сплати податку на нерухоме майно, відмінне від земельної ділянки з 01.01.2023 року</w:t>
      </w:r>
      <w:r w:rsidR="00587356" w:rsidRPr="00542B0B">
        <w:rPr>
          <w:rFonts w:ascii="Times New Roman" w:eastAsia="Calibri" w:hAnsi="Times New Roman" w:cs="Times New Roman"/>
          <w:b/>
          <w:bCs/>
          <w:sz w:val="28"/>
          <w:szCs w:val="28"/>
          <w:lang w:val="uk-UA"/>
        </w:rPr>
        <w:t xml:space="preserve"> </w:t>
      </w:r>
      <w:r w:rsidRPr="00542B0B">
        <w:rPr>
          <w:rFonts w:ascii="Times New Roman" w:eastAsia="Calibri" w:hAnsi="Times New Roman" w:cs="Times New Roman"/>
          <w:sz w:val="28"/>
          <w:szCs w:val="28"/>
          <w:lang w:val="uk-UA"/>
        </w:rPr>
        <w:t xml:space="preserve">доповідала </w:t>
      </w:r>
      <w:r w:rsidRPr="00542B0B">
        <w:rPr>
          <w:rFonts w:ascii="Times New Roman" w:eastAsia="Times New Roman" w:hAnsi="Times New Roman" w:cs="Times New Roman"/>
          <w:sz w:val="28"/>
          <w:szCs w:val="28"/>
          <w:lang w:val="uk-UA" w:eastAsia="ru-RU"/>
        </w:rPr>
        <w:t>О.</w:t>
      </w:r>
      <w:proofErr w:type="spellStart"/>
      <w:r w:rsidRPr="00542B0B">
        <w:rPr>
          <w:rFonts w:ascii="Times New Roman" w:eastAsia="Times New Roman" w:hAnsi="Times New Roman" w:cs="Times New Roman"/>
          <w:sz w:val="28"/>
          <w:szCs w:val="28"/>
          <w:lang w:val="uk-UA" w:eastAsia="ru-RU"/>
        </w:rPr>
        <w:t>Цюх</w:t>
      </w:r>
      <w:proofErr w:type="spellEnd"/>
      <w:r w:rsidRPr="00542B0B">
        <w:rPr>
          <w:rFonts w:ascii="Times New Roman" w:eastAsia="Times New Roman" w:hAnsi="Times New Roman" w:cs="Times New Roman"/>
          <w:sz w:val="28"/>
          <w:szCs w:val="28"/>
          <w:lang w:val="uk-UA" w:eastAsia="ru-RU"/>
        </w:rPr>
        <w:t xml:space="preserve">, </w:t>
      </w:r>
      <w:r w:rsidRPr="00542B0B">
        <w:rPr>
          <w:rFonts w:ascii="Times New Roman" w:eastAsia="Times New Roman" w:hAnsi="Times New Roman" w:cs="Times New Roman"/>
          <w:sz w:val="28"/>
          <w:szCs w:val="28"/>
          <w:lang w:val="uk-UA" w:eastAsia="uk-UA"/>
        </w:rPr>
        <w:t>начальник фінансового відділу сільської ради.</w:t>
      </w:r>
    </w:p>
    <w:p w14:paraId="1BEE7142" w14:textId="7B353064" w:rsidR="000D6930" w:rsidRPr="00542B0B" w:rsidRDefault="000D6930" w:rsidP="000D6930">
      <w:pPr>
        <w:spacing w:after="0" w:line="240" w:lineRule="auto"/>
        <w:jc w:val="both"/>
        <w:rPr>
          <w:rFonts w:ascii="Times New Roman" w:eastAsia="Calibri" w:hAnsi="Times New Roman" w:cs="Times New Roman"/>
          <w:sz w:val="28"/>
          <w:szCs w:val="28"/>
          <w:lang w:val="uk-UA" w:eastAsia="uk-UA"/>
        </w:rPr>
      </w:pPr>
      <w:r w:rsidRPr="00542B0B">
        <w:rPr>
          <w:rFonts w:ascii="Times New Roman" w:eastAsia="Times New Roman" w:hAnsi="Times New Roman" w:cs="Times New Roman"/>
          <w:sz w:val="28"/>
          <w:szCs w:val="28"/>
          <w:u w:val="single"/>
          <w:lang w:val="uk-UA" w:eastAsia="uk-UA"/>
        </w:rPr>
        <w:t>Голосували:</w:t>
      </w:r>
      <w:r w:rsidRPr="00542B0B">
        <w:rPr>
          <w:rFonts w:ascii="Times New Roman" w:eastAsia="Times New Roman" w:hAnsi="Times New Roman" w:cs="Times New Roman"/>
          <w:sz w:val="28"/>
          <w:szCs w:val="28"/>
          <w:lang w:val="uk-UA" w:eastAsia="uk-UA"/>
        </w:rPr>
        <w:t xml:space="preserve"> за – 1</w:t>
      </w:r>
      <w:r w:rsidR="00587356" w:rsidRPr="00542B0B">
        <w:rPr>
          <w:rFonts w:ascii="Times New Roman" w:eastAsia="Times New Roman" w:hAnsi="Times New Roman" w:cs="Times New Roman"/>
          <w:sz w:val="28"/>
          <w:szCs w:val="28"/>
          <w:lang w:val="uk-UA" w:eastAsia="uk-UA"/>
        </w:rPr>
        <w:t>4</w:t>
      </w:r>
      <w:r w:rsidRPr="00542B0B">
        <w:rPr>
          <w:rFonts w:ascii="Times New Roman" w:eastAsia="Times New Roman" w:hAnsi="Times New Roman" w:cs="Times New Roman"/>
          <w:sz w:val="28"/>
          <w:szCs w:val="28"/>
          <w:lang w:val="uk-UA" w:eastAsia="uk-UA"/>
        </w:rPr>
        <w:t>;</w:t>
      </w:r>
      <w:r w:rsidRPr="00542B0B">
        <w:rPr>
          <w:rFonts w:ascii="Times New Roman" w:eastAsia="Calibri" w:hAnsi="Times New Roman" w:cs="Times New Roman"/>
          <w:sz w:val="28"/>
          <w:szCs w:val="28"/>
          <w:lang w:val="uk-UA" w:eastAsia="uk-UA"/>
        </w:rPr>
        <w:t xml:space="preserve"> проти – 0; утрималися – 0; не голосували – 0.</w:t>
      </w:r>
    </w:p>
    <w:p w14:paraId="257BA009" w14:textId="6A45CD6A" w:rsidR="000D6930" w:rsidRPr="00542B0B" w:rsidRDefault="000D6930" w:rsidP="000D6930">
      <w:pPr>
        <w:autoSpaceDE w:val="0"/>
        <w:autoSpaceDN w:val="0"/>
        <w:spacing w:line="240" w:lineRule="auto"/>
        <w:ind w:left="840" w:hanging="840"/>
        <w:contextualSpacing/>
        <w:jc w:val="both"/>
        <w:rPr>
          <w:rFonts w:ascii="Times New Roman" w:eastAsia="Times New Roman" w:hAnsi="Times New Roman" w:cs="Times New Roman"/>
          <w:sz w:val="28"/>
          <w:szCs w:val="28"/>
          <w:u w:val="single"/>
          <w:lang w:val="uk-UA" w:eastAsia="uk-UA"/>
        </w:rPr>
      </w:pPr>
      <w:r w:rsidRPr="00542B0B">
        <w:rPr>
          <w:rFonts w:ascii="Times New Roman" w:eastAsia="Times New Roman" w:hAnsi="Times New Roman" w:cs="Times New Roman"/>
          <w:sz w:val="28"/>
          <w:szCs w:val="28"/>
          <w:u w:val="single"/>
          <w:lang w:val="uk-UA" w:eastAsia="uk-UA"/>
        </w:rPr>
        <w:t>Кількість депутатів,  які проголосували: 1</w:t>
      </w:r>
      <w:r w:rsidR="00587356" w:rsidRPr="00542B0B">
        <w:rPr>
          <w:rFonts w:ascii="Times New Roman" w:eastAsia="Times New Roman" w:hAnsi="Times New Roman" w:cs="Times New Roman"/>
          <w:sz w:val="28"/>
          <w:szCs w:val="28"/>
          <w:u w:val="single"/>
          <w:lang w:val="uk-UA" w:eastAsia="uk-UA"/>
        </w:rPr>
        <w:t>3</w:t>
      </w:r>
      <w:r w:rsidRPr="00542B0B">
        <w:rPr>
          <w:rFonts w:ascii="Times New Roman" w:eastAsia="Times New Roman" w:hAnsi="Times New Roman" w:cs="Times New Roman"/>
          <w:sz w:val="28"/>
          <w:szCs w:val="28"/>
          <w:u w:val="single"/>
          <w:lang w:val="uk-UA" w:eastAsia="uk-UA"/>
        </w:rPr>
        <w:t>.</w:t>
      </w:r>
    </w:p>
    <w:p w14:paraId="12B72F72" w14:textId="77777777" w:rsidR="000D6930" w:rsidRPr="00542B0B" w:rsidRDefault="000D6930" w:rsidP="000D6930">
      <w:pPr>
        <w:autoSpaceDE w:val="0"/>
        <w:autoSpaceDN w:val="0"/>
        <w:spacing w:after="0" w:line="240" w:lineRule="auto"/>
        <w:ind w:left="840" w:hanging="840"/>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sz w:val="28"/>
          <w:szCs w:val="28"/>
          <w:lang w:val="uk-UA" w:eastAsia="ru-RU"/>
        </w:rPr>
        <w:t>Вирішили: прийняти дане рішення одноголосно.</w:t>
      </w:r>
    </w:p>
    <w:p w14:paraId="18A3E868" w14:textId="67AE3AB4"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Рішення № 7</w:t>
      </w:r>
      <w:r w:rsidR="00587356" w:rsidRPr="00542B0B">
        <w:rPr>
          <w:rFonts w:ascii="Times New Roman" w:eastAsia="Times New Roman" w:hAnsi="Times New Roman" w:cs="Times New Roman"/>
          <w:b/>
          <w:sz w:val="28"/>
          <w:szCs w:val="28"/>
          <w:lang w:val="uk-UA" w:eastAsia="uk-UA"/>
        </w:rPr>
        <w:t>17</w:t>
      </w:r>
      <w:r w:rsidRPr="00542B0B">
        <w:rPr>
          <w:rFonts w:ascii="Times New Roman" w:eastAsia="Times New Roman" w:hAnsi="Times New Roman" w:cs="Times New Roman"/>
          <w:b/>
          <w:sz w:val="28"/>
          <w:szCs w:val="28"/>
          <w:lang w:val="uk-UA" w:eastAsia="uk-UA"/>
        </w:rPr>
        <w:t xml:space="preserve"> додається.</w:t>
      </w:r>
    </w:p>
    <w:p w14:paraId="631795E7" w14:textId="77777777" w:rsidR="000D6930" w:rsidRPr="00542B0B" w:rsidRDefault="000D6930" w:rsidP="000D6930">
      <w:pPr>
        <w:snapToGrid w:val="0"/>
        <w:spacing w:after="0" w:line="240" w:lineRule="auto"/>
        <w:jc w:val="both"/>
        <w:rPr>
          <w:rFonts w:ascii="Times New Roman" w:eastAsia="Calibri" w:hAnsi="Times New Roman" w:cs="Times New Roman"/>
          <w:bCs/>
          <w:sz w:val="28"/>
          <w:szCs w:val="28"/>
          <w:lang w:val="uk-UA" w:eastAsia="ru-RU"/>
        </w:rPr>
      </w:pPr>
      <w:r w:rsidRPr="00542B0B">
        <w:rPr>
          <w:rFonts w:ascii="Times New Roman" w:eastAsia="Calibri" w:hAnsi="Times New Roman" w:cs="Times New Roman"/>
          <w:b/>
          <w:sz w:val="28"/>
          <w:szCs w:val="28"/>
          <w:lang w:val="uk-UA"/>
        </w:rPr>
        <w:t>(відомість поіменного голосування додається)</w:t>
      </w:r>
    </w:p>
    <w:p w14:paraId="4D000E76" w14:textId="77777777" w:rsidR="000D6930" w:rsidRPr="00925036" w:rsidRDefault="000D6930" w:rsidP="000D6930">
      <w:pPr>
        <w:snapToGrid w:val="0"/>
        <w:spacing w:after="0" w:line="240" w:lineRule="auto"/>
        <w:jc w:val="both"/>
        <w:rPr>
          <w:rFonts w:ascii="Times New Roman" w:eastAsia="Calibri" w:hAnsi="Times New Roman" w:cs="Times New Roman"/>
          <w:bCs/>
          <w:sz w:val="16"/>
          <w:szCs w:val="16"/>
          <w:lang w:val="uk-UA" w:eastAsia="ru-RU"/>
        </w:rPr>
      </w:pPr>
    </w:p>
    <w:p w14:paraId="16379C76" w14:textId="7EC3B13E" w:rsidR="000D6930" w:rsidRPr="00542B0B" w:rsidRDefault="000D6930" w:rsidP="000D6930">
      <w:pPr>
        <w:spacing w:after="0" w:line="240" w:lineRule="auto"/>
        <w:jc w:val="both"/>
        <w:rPr>
          <w:rFonts w:ascii="Times New Roman" w:eastAsia="Times New Roman" w:hAnsi="Times New Roman" w:cs="Times New Roman"/>
          <w:bCs/>
          <w:sz w:val="28"/>
          <w:szCs w:val="28"/>
          <w:lang w:val="uk-UA" w:eastAsia="uk-UA"/>
        </w:rPr>
      </w:pPr>
      <w:r w:rsidRPr="00542B0B">
        <w:rPr>
          <w:rFonts w:ascii="Times New Roman" w:eastAsia="Times New Roman" w:hAnsi="Times New Roman" w:cs="Times New Roman"/>
          <w:b/>
          <w:sz w:val="28"/>
          <w:szCs w:val="28"/>
          <w:lang w:val="uk-UA" w:eastAsia="uk-UA"/>
        </w:rPr>
        <w:t>СЛУХАЛИ:</w:t>
      </w:r>
      <w:r w:rsidRPr="00542B0B">
        <w:rPr>
          <w:rFonts w:ascii="Times New Roman" w:eastAsia="Times New Roman" w:hAnsi="Times New Roman" w:cs="Times New Roman"/>
          <w:bCs/>
          <w:sz w:val="28"/>
          <w:szCs w:val="28"/>
          <w:lang w:val="uk-UA" w:eastAsia="uk-UA"/>
        </w:rPr>
        <w:t xml:space="preserve"> </w:t>
      </w:r>
      <w:r w:rsidR="00B30B0B" w:rsidRPr="00542B0B">
        <w:rPr>
          <w:rFonts w:ascii="Times New Roman" w:eastAsia="Times New Roman" w:hAnsi="Times New Roman" w:cs="Times New Roman"/>
          <w:sz w:val="28"/>
          <w:szCs w:val="28"/>
          <w:lang w:val="uk-UA" w:eastAsia="ru-RU"/>
        </w:rPr>
        <w:t xml:space="preserve"> </w:t>
      </w:r>
      <w:r w:rsidR="00B30B0B" w:rsidRPr="00542B0B">
        <w:rPr>
          <w:rFonts w:ascii="Times New Roman" w:eastAsia="Times New Roman" w:hAnsi="Times New Roman" w:cs="Times New Roman"/>
          <w:b/>
          <w:bCs/>
          <w:sz w:val="28"/>
          <w:szCs w:val="28"/>
          <w:lang w:val="uk-UA" w:eastAsia="ru-RU"/>
        </w:rPr>
        <w:t>про встановлення ставок та пільг із сплати земельного податку з 01.01.2023 року</w:t>
      </w:r>
      <w:r w:rsidR="00B30B0B" w:rsidRPr="00542B0B">
        <w:rPr>
          <w:rFonts w:ascii="Times New Roman" w:eastAsia="Calibri" w:hAnsi="Times New Roman" w:cs="Times New Roman"/>
          <w:sz w:val="28"/>
          <w:szCs w:val="28"/>
          <w:lang w:val="uk-UA"/>
        </w:rPr>
        <w:t xml:space="preserve"> </w:t>
      </w:r>
      <w:r w:rsidRPr="00542B0B">
        <w:rPr>
          <w:rFonts w:ascii="Times New Roman" w:eastAsia="Calibri" w:hAnsi="Times New Roman" w:cs="Times New Roman"/>
          <w:sz w:val="28"/>
          <w:szCs w:val="28"/>
          <w:lang w:val="uk-UA"/>
        </w:rPr>
        <w:t xml:space="preserve">доповідала </w:t>
      </w:r>
      <w:r w:rsidRPr="00542B0B">
        <w:rPr>
          <w:rFonts w:ascii="Times New Roman" w:eastAsia="Times New Roman" w:hAnsi="Times New Roman" w:cs="Times New Roman"/>
          <w:sz w:val="28"/>
          <w:szCs w:val="28"/>
          <w:lang w:val="uk-UA" w:eastAsia="ru-RU"/>
        </w:rPr>
        <w:t>О.</w:t>
      </w:r>
      <w:proofErr w:type="spellStart"/>
      <w:r w:rsidRPr="00542B0B">
        <w:rPr>
          <w:rFonts w:ascii="Times New Roman" w:eastAsia="Times New Roman" w:hAnsi="Times New Roman" w:cs="Times New Roman"/>
          <w:sz w:val="28"/>
          <w:szCs w:val="28"/>
          <w:lang w:val="uk-UA" w:eastAsia="ru-RU"/>
        </w:rPr>
        <w:t>Цюх</w:t>
      </w:r>
      <w:proofErr w:type="spellEnd"/>
      <w:r w:rsidRPr="00542B0B">
        <w:rPr>
          <w:rFonts w:ascii="Times New Roman" w:eastAsia="Times New Roman" w:hAnsi="Times New Roman" w:cs="Times New Roman"/>
          <w:sz w:val="28"/>
          <w:szCs w:val="28"/>
          <w:lang w:val="uk-UA" w:eastAsia="ru-RU"/>
        </w:rPr>
        <w:t xml:space="preserve">, </w:t>
      </w:r>
      <w:r w:rsidRPr="00542B0B">
        <w:rPr>
          <w:rFonts w:ascii="Times New Roman" w:eastAsia="Times New Roman" w:hAnsi="Times New Roman" w:cs="Times New Roman"/>
          <w:sz w:val="28"/>
          <w:szCs w:val="28"/>
          <w:lang w:val="uk-UA" w:eastAsia="uk-UA"/>
        </w:rPr>
        <w:t>начальник фінансового відділу сільської ради.</w:t>
      </w:r>
    </w:p>
    <w:p w14:paraId="6E7A1B4E" w14:textId="53149AEF" w:rsidR="000D6930" w:rsidRPr="00542B0B" w:rsidRDefault="000D6930" w:rsidP="000D6930">
      <w:pPr>
        <w:spacing w:after="0" w:line="240" w:lineRule="auto"/>
        <w:jc w:val="both"/>
        <w:rPr>
          <w:rFonts w:ascii="Times New Roman" w:eastAsia="Calibri" w:hAnsi="Times New Roman" w:cs="Times New Roman"/>
          <w:sz w:val="28"/>
          <w:szCs w:val="28"/>
          <w:lang w:val="uk-UA" w:eastAsia="uk-UA"/>
        </w:rPr>
      </w:pPr>
      <w:r w:rsidRPr="00542B0B">
        <w:rPr>
          <w:rFonts w:ascii="Times New Roman" w:eastAsia="Times New Roman" w:hAnsi="Times New Roman" w:cs="Times New Roman"/>
          <w:sz w:val="28"/>
          <w:szCs w:val="28"/>
          <w:u w:val="single"/>
          <w:lang w:val="uk-UA" w:eastAsia="uk-UA"/>
        </w:rPr>
        <w:t>Голосували:</w:t>
      </w:r>
      <w:r w:rsidRPr="00542B0B">
        <w:rPr>
          <w:rFonts w:ascii="Times New Roman" w:eastAsia="Times New Roman" w:hAnsi="Times New Roman" w:cs="Times New Roman"/>
          <w:sz w:val="28"/>
          <w:szCs w:val="28"/>
          <w:lang w:val="uk-UA" w:eastAsia="uk-UA"/>
        </w:rPr>
        <w:t xml:space="preserve"> за – 1</w:t>
      </w:r>
      <w:r w:rsidR="00B30B0B" w:rsidRPr="00542B0B">
        <w:rPr>
          <w:rFonts w:ascii="Times New Roman" w:eastAsia="Times New Roman" w:hAnsi="Times New Roman" w:cs="Times New Roman"/>
          <w:sz w:val="28"/>
          <w:szCs w:val="28"/>
          <w:lang w:val="uk-UA" w:eastAsia="uk-UA"/>
        </w:rPr>
        <w:t>4</w:t>
      </w:r>
      <w:r w:rsidRPr="00542B0B">
        <w:rPr>
          <w:rFonts w:ascii="Times New Roman" w:eastAsia="Times New Roman" w:hAnsi="Times New Roman" w:cs="Times New Roman"/>
          <w:sz w:val="28"/>
          <w:szCs w:val="28"/>
          <w:lang w:val="uk-UA" w:eastAsia="uk-UA"/>
        </w:rPr>
        <w:t>;</w:t>
      </w:r>
      <w:r w:rsidRPr="00542B0B">
        <w:rPr>
          <w:rFonts w:ascii="Times New Roman" w:eastAsia="Calibri" w:hAnsi="Times New Roman" w:cs="Times New Roman"/>
          <w:sz w:val="28"/>
          <w:szCs w:val="28"/>
          <w:lang w:val="uk-UA" w:eastAsia="uk-UA"/>
        </w:rPr>
        <w:t xml:space="preserve"> проти – 0; утрималися – 0; не голосували – 0.</w:t>
      </w:r>
    </w:p>
    <w:p w14:paraId="5D766144" w14:textId="0B11A164" w:rsidR="000D6930" w:rsidRPr="00542B0B" w:rsidRDefault="000D6930" w:rsidP="000D6930">
      <w:pPr>
        <w:autoSpaceDE w:val="0"/>
        <w:autoSpaceDN w:val="0"/>
        <w:spacing w:line="240" w:lineRule="auto"/>
        <w:ind w:left="840" w:hanging="840"/>
        <w:contextualSpacing/>
        <w:jc w:val="both"/>
        <w:rPr>
          <w:rFonts w:ascii="Times New Roman" w:eastAsia="Times New Roman" w:hAnsi="Times New Roman" w:cs="Times New Roman"/>
          <w:sz w:val="28"/>
          <w:szCs w:val="28"/>
          <w:u w:val="single"/>
          <w:lang w:val="uk-UA" w:eastAsia="uk-UA"/>
        </w:rPr>
      </w:pPr>
      <w:r w:rsidRPr="00542B0B">
        <w:rPr>
          <w:rFonts w:ascii="Times New Roman" w:eastAsia="Times New Roman" w:hAnsi="Times New Roman" w:cs="Times New Roman"/>
          <w:sz w:val="28"/>
          <w:szCs w:val="28"/>
          <w:u w:val="single"/>
          <w:lang w:val="uk-UA" w:eastAsia="uk-UA"/>
        </w:rPr>
        <w:t>Кількість депутатів,  які проголосували: 1</w:t>
      </w:r>
      <w:r w:rsidR="00B30B0B" w:rsidRPr="00542B0B">
        <w:rPr>
          <w:rFonts w:ascii="Times New Roman" w:eastAsia="Times New Roman" w:hAnsi="Times New Roman" w:cs="Times New Roman"/>
          <w:sz w:val="28"/>
          <w:szCs w:val="28"/>
          <w:u w:val="single"/>
          <w:lang w:val="uk-UA" w:eastAsia="uk-UA"/>
        </w:rPr>
        <w:t>3</w:t>
      </w:r>
      <w:r w:rsidRPr="00542B0B">
        <w:rPr>
          <w:rFonts w:ascii="Times New Roman" w:eastAsia="Times New Roman" w:hAnsi="Times New Roman" w:cs="Times New Roman"/>
          <w:sz w:val="28"/>
          <w:szCs w:val="28"/>
          <w:u w:val="single"/>
          <w:lang w:val="uk-UA" w:eastAsia="uk-UA"/>
        </w:rPr>
        <w:t>.</w:t>
      </w:r>
    </w:p>
    <w:p w14:paraId="217E5721" w14:textId="77777777" w:rsidR="000D6930" w:rsidRPr="00542B0B" w:rsidRDefault="000D6930" w:rsidP="000D6930">
      <w:pPr>
        <w:autoSpaceDE w:val="0"/>
        <w:autoSpaceDN w:val="0"/>
        <w:spacing w:after="0" w:line="240" w:lineRule="auto"/>
        <w:ind w:left="840" w:hanging="840"/>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sz w:val="28"/>
          <w:szCs w:val="28"/>
          <w:lang w:val="uk-UA" w:eastAsia="ru-RU"/>
        </w:rPr>
        <w:t>Вирішили: прийняти дане рішення одноголосно.</w:t>
      </w:r>
    </w:p>
    <w:p w14:paraId="06E15646" w14:textId="209EC07E"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Рішення № 7</w:t>
      </w:r>
      <w:r w:rsidR="008840C5" w:rsidRPr="00542B0B">
        <w:rPr>
          <w:rFonts w:ascii="Times New Roman" w:eastAsia="Times New Roman" w:hAnsi="Times New Roman" w:cs="Times New Roman"/>
          <w:b/>
          <w:sz w:val="28"/>
          <w:szCs w:val="28"/>
          <w:lang w:val="uk-UA" w:eastAsia="uk-UA"/>
        </w:rPr>
        <w:t>18</w:t>
      </w:r>
      <w:r w:rsidRPr="00542B0B">
        <w:rPr>
          <w:rFonts w:ascii="Times New Roman" w:eastAsia="Times New Roman" w:hAnsi="Times New Roman" w:cs="Times New Roman"/>
          <w:b/>
          <w:sz w:val="28"/>
          <w:szCs w:val="28"/>
          <w:lang w:val="uk-UA" w:eastAsia="uk-UA"/>
        </w:rPr>
        <w:t xml:space="preserve"> додається.</w:t>
      </w:r>
    </w:p>
    <w:p w14:paraId="0DB76146" w14:textId="77777777" w:rsidR="000D6930" w:rsidRPr="00542B0B" w:rsidRDefault="000D6930" w:rsidP="000D6930">
      <w:pPr>
        <w:snapToGrid w:val="0"/>
        <w:spacing w:after="0" w:line="240" w:lineRule="auto"/>
        <w:jc w:val="both"/>
        <w:rPr>
          <w:rFonts w:ascii="Times New Roman" w:eastAsia="Calibri" w:hAnsi="Times New Roman" w:cs="Times New Roman"/>
          <w:b/>
          <w:sz w:val="28"/>
          <w:szCs w:val="28"/>
          <w:lang w:val="uk-UA"/>
        </w:rPr>
      </w:pPr>
      <w:r w:rsidRPr="00542B0B">
        <w:rPr>
          <w:rFonts w:ascii="Times New Roman" w:eastAsia="Calibri" w:hAnsi="Times New Roman" w:cs="Times New Roman"/>
          <w:b/>
          <w:sz w:val="28"/>
          <w:szCs w:val="28"/>
          <w:lang w:val="uk-UA"/>
        </w:rPr>
        <w:t>(відомість поіменного голосування додається)</w:t>
      </w:r>
    </w:p>
    <w:p w14:paraId="4F1B637D" w14:textId="77777777" w:rsidR="000D6930" w:rsidRPr="00542B0B" w:rsidRDefault="000D6930" w:rsidP="000D6930">
      <w:pPr>
        <w:snapToGrid w:val="0"/>
        <w:spacing w:after="0" w:line="240" w:lineRule="auto"/>
        <w:jc w:val="both"/>
        <w:rPr>
          <w:rFonts w:ascii="Times New Roman" w:eastAsia="Calibri" w:hAnsi="Times New Roman" w:cs="Times New Roman"/>
          <w:b/>
          <w:sz w:val="28"/>
          <w:szCs w:val="28"/>
          <w:lang w:val="uk-UA"/>
        </w:rPr>
      </w:pPr>
    </w:p>
    <w:p w14:paraId="68C4A0ED" w14:textId="7BF84241" w:rsidR="000D6930" w:rsidRPr="00542B0B" w:rsidRDefault="000D6930" w:rsidP="008247FE">
      <w:pPr>
        <w:spacing w:after="0" w:line="240" w:lineRule="auto"/>
        <w:jc w:val="both"/>
        <w:rPr>
          <w:rFonts w:ascii="Times New Roman" w:eastAsia="Times New Roman" w:hAnsi="Times New Roman" w:cs="Times New Roman"/>
          <w:bCs/>
          <w:sz w:val="28"/>
          <w:szCs w:val="28"/>
          <w:lang w:val="uk-UA" w:eastAsia="uk-UA"/>
        </w:rPr>
      </w:pPr>
      <w:r w:rsidRPr="00542B0B">
        <w:rPr>
          <w:rFonts w:ascii="Times New Roman" w:eastAsia="Times New Roman" w:hAnsi="Times New Roman" w:cs="Times New Roman"/>
          <w:b/>
          <w:sz w:val="28"/>
          <w:szCs w:val="28"/>
          <w:lang w:val="uk-UA" w:eastAsia="uk-UA"/>
        </w:rPr>
        <w:t>СЛУХАЛИ:</w:t>
      </w:r>
      <w:r w:rsidRPr="00542B0B">
        <w:rPr>
          <w:rFonts w:ascii="Times New Roman" w:eastAsia="Times New Roman" w:hAnsi="Times New Roman" w:cs="Times New Roman"/>
          <w:bCs/>
          <w:sz w:val="28"/>
          <w:szCs w:val="28"/>
          <w:lang w:val="uk-UA" w:eastAsia="uk-UA"/>
        </w:rPr>
        <w:t xml:space="preserve"> </w:t>
      </w:r>
      <w:r w:rsidR="008247FE" w:rsidRPr="00542B0B">
        <w:rPr>
          <w:rFonts w:ascii="Times New Roman" w:eastAsia="Times New Roman" w:hAnsi="Times New Roman" w:cs="Times New Roman"/>
          <w:b/>
          <w:bCs/>
          <w:sz w:val="28"/>
          <w:szCs w:val="28"/>
          <w:lang w:val="uk-UA" w:eastAsia="ru-RU"/>
        </w:rPr>
        <w:t>п</w:t>
      </w:r>
      <w:r w:rsidR="008840C5" w:rsidRPr="00542B0B">
        <w:rPr>
          <w:rFonts w:ascii="Times New Roman" w:eastAsia="Times New Roman" w:hAnsi="Times New Roman" w:cs="Times New Roman"/>
          <w:b/>
          <w:bCs/>
          <w:sz w:val="28"/>
          <w:szCs w:val="28"/>
          <w:lang w:val="uk-UA" w:eastAsia="ru-RU"/>
        </w:rPr>
        <w:t>ро встановлення ставок єдиного податку з 01.01.2023 рок</w:t>
      </w:r>
      <w:r w:rsidR="008247FE" w:rsidRPr="00542B0B">
        <w:rPr>
          <w:rFonts w:ascii="Times New Roman" w:eastAsia="Times New Roman" w:hAnsi="Times New Roman" w:cs="Times New Roman"/>
          <w:b/>
          <w:bCs/>
          <w:sz w:val="28"/>
          <w:szCs w:val="28"/>
          <w:lang w:val="uk-UA" w:eastAsia="ru-RU"/>
        </w:rPr>
        <w:t xml:space="preserve">у </w:t>
      </w:r>
      <w:r w:rsidR="008247FE" w:rsidRPr="00542B0B">
        <w:rPr>
          <w:rFonts w:ascii="Times New Roman" w:eastAsia="Calibri" w:hAnsi="Times New Roman" w:cs="Times New Roman"/>
          <w:b/>
          <w:bCs/>
          <w:sz w:val="28"/>
          <w:szCs w:val="28"/>
          <w:lang w:val="uk-UA"/>
        </w:rPr>
        <w:t xml:space="preserve">доповідала </w:t>
      </w:r>
      <w:r w:rsidR="008247FE" w:rsidRPr="00542B0B">
        <w:rPr>
          <w:rFonts w:ascii="Times New Roman" w:eastAsia="Times New Roman" w:hAnsi="Times New Roman" w:cs="Times New Roman"/>
          <w:b/>
          <w:bCs/>
          <w:sz w:val="28"/>
          <w:szCs w:val="28"/>
          <w:lang w:val="uk-UA" w:eastAsia="ru-RU"/>
        </w:rPr>
        <w:t>О.</w:t>
      </w:r>
      <w:proofErr w:type="spellStart"/>
      <w:r w:rsidR="008247FE" w:rsidRPr="00542B0B">
        <w:rPr>
          <w:rFonts w:ascii="Times New Roman" w:eastAsia="Times New Roman" w:hAnsi="Times New Roman" w:cs="Times New Roman"/>
          <w:b/>
          <w:bCs/>
          <w:sz w:val="28"/>
          <w:szCs w:val="28"/>
          <w:lang w:val="uk-UA" w:eastAsia="ru-RU"/>
        </w:rPr>
        <w:t>Цюх</w:t>
      </w:r>
      <w:proofErr w:type="spellEnd"/>
      <w:r w:rsidR="008247FE" w:rsidRPr="00542B0B">
        <w:rPr>
          <w:rFonts w:ascii="Times New Roman" w:eastAsia="Times New Roman" w:hAnsi="Times New Roman" w:cs="Times New Roman"/>
          <w:b/>
          <w:bCs/>
          <w:sz w:val="28"/>
          <w:szCs w:val="28"/>
          <w:lang w:val="uk-UA" w:eastAsia="ru-RU"/>
        </w:rPr>
        <w:t>,</w:t>
      </w:r>
      <w:r w:rsidR="008247FE" w:rsidRPr="00542B0B">
        <w:rPr>
          <w:rFonts w:ascii="Times New Roman" w:eastAsia="Times New Roman" w:hAnsi="Times New Roman" w:cs="Times New Roman"/>
          <w:sz w:val="28"/>
          <w:szCs w:val="28"/>
          <w:lang w:val="uk-UA" w:eastAsia="ru-RU"/>
        </w:rPr>
        <w:t xml:space="preserve"> </w:t>
      </w:r>
      <w:r w:rsidR="008247FE" w:rsidRPr="00542B0B">
        <w:rPr>
          <w:rFonts w:ascii="Times New Roman" w:eastAsia="Times New Roman" w:hAnsi="Times New Roman" w:cs="Times New Roman"/>
          <w:sz w:val="28"/>
          <w:szCs w:val="28"/>
          <w:lang w:val="uk-UA" w:eastAsia="uk-UA"/>
        </w:rPr>
        <w:t>начальник фінансового відділу сільської ради.</w:t>
      </w:r>
    </w:p>
    <w:p w14:paraId="5A5EA13A" w14:textId="2BFDC2E3" w:rsidR="000D6930" w:rsidRPr="00542B0B" w:rsidRDefault="000D6930" w:rsidP="000D6930">
      <w:pPr>
        <w:spacing w:after="0" w:line="240" w:lineRule="auto"/>
        <w:jc w:val="both"/>
        <w:rPr>
          <w:rFonts w:ascii="Times New Roman" w:eastAsia="Calibri" w:hAnsi="Times New Roman" w:cs="Times New Roman"/>
          <w:sz w:val="28"/>
          <w:szCs w:val="28"/>
          <w:lang w:val="uk-UA" w:eastAsia="uk-UA"/>
        </w:rPr>
      </w:pPr>
      <w:r w:rsidRPr="00542B0B">
        <w:rPr>
          <w:rFonts w:ascii="Times New Roman" w:eastAsia="Times New Roman" w:hAnsi="Times New Roman" w:cs="Times New Roman"/>
          <w:sz w:val="28"/>
          <w:szCs w:val="28"/>
          <w:u w:val="single"/>
          <w:lang w:val="uk-UA" w:eastAsia="uk-UA"/>
        </w:rPr>
        <w:t>Голосували:</w:t>
      </w:r>
      <w:r w:rsidRPr="00542B0B">
        <w:rPr>
          <w:rFonts w:ascii="Times New Roman" w:eastAsia="Times New Roman" w:hAnsi="Times New Roman" w:cs="Times New Roman"/>
          <w:sz w:val="28"/>
          <w:szCs w:val="28"/>
          <w:lang w:val="uk-UA" w:eastAsia="uk-UA"/>
        </w:rPr>
        <w:t xml:space="preserve"> за – 1</w:t>
      </w:r>
      <w:r w:rsidR="008247FE" w:rsidRPr="00542B0B">
        <w:rPr>
          <w:rFonts w:ascii="Times New Roman" w:eastAsia="Times New Roman" w:hAnsi="Times New Roman" w:cs="Times New Roman"/>
          <w:sz w:val="28"/>
          <w:szCs w:val="28"/>
          <w:lang w:val="uk-UA" w:eastAsia="uk-UA"/>
        </w:rPr>
        <w:t>4</w:t>
      </w:r>
      <w:r w:rsidRPr="00542B0B">
        <w:rPr>
          <w:rFonts w:ascii="Times New Roman" w:eastAsia="Times New Roman" w:hAnsi="Times New Roman" w:cs="Times New Roman"/>
          <w:sz w:val="28"/>
          <w:szCs w:val="28"/>
          <w:lang w:val="uk-UA" w:eastAsia="uk-UA"/>
        </w:rPr>
        <w:t>;</w:t>
      </w:r>
      <w:r w:rsidRPr="00542B0B">
        <w:rPr>
          <w:rFonts w:ascii="Times New Roman" w:eastAsia="Calibri" w:hAnsi="Times New Roman" w:cs="Times New Roman"/>
          <w:sz w:val="28"/>
          <w:szCs w:val="28"/>
          <w:lang w:val="uk-UA" w:eastAsia="uk-UA"/>
        </w:rPr>
        <w:t xml:space="preserve"> проти – 0; утрималися – 0; не голосували – 0.</w:t>
      </w:r>
    </w:p>
    <w:p w14:paraId="7B5C14F2" w14:textId="0C3AABAC" w:rsidR="000D6930" w:rsidRPr="00542B0B" w:rsidRDefault="000D6930" w:rsidP="000D6930">
      <w:pPr>
        <w:autoSpaceDE w:val="0"/>
        <w:autoSpaceDN w:val="0"/>
        <w:spacing w:line="240" w:lineRule="auto"/>
        <w:ind w:left="840" w:hanging="840"/>
        <w:contextualSpacing/>
        <w:jc w:val="both"/>
        <w:rPr>
          <w:rFonts w:ascii="Times New Roman" w:eastAsia="Times New Roman" w:hAnsi="Times New Roman" w:cs="Times New Roman"/>
          <w:sz w:val="28"/>
          <w:szCs w:val="28"/>
          <w:u w:val="single"/>
          <w:lang w:val="uk-UA" w:eastAsia="uk-UA"/>
        </w:rPr>
      </w:pPr>
      <w:r w:rsidRPr="00542B0B">
        <w:rPr>
          <w:rFonts w:ascii="Times New Roman" w:eastAsia="Times New Roman" w:hAnsi="Times New Roman" w:cs="Times New Roman"/>
          <w:sz w:val="28"/>
          <w:szCs w:val="28"/>
          <w:u w:val="single"/>
          <w:lang w:val="uk-UA" w:eastAsia="uk-UA"/>
        </w:rPr>
        <w:t>Кількість депутатів,  які проголосували: 1</w:t>
      </w:r>
      <w:r w:rsidR="008247FE" w:rsidRPr="00542B0B">
        <w:rPr>
          <w:rFonts w:ascii="Times New Roman" w:eastAsia="Times New Roman" w:hAnsi="Times New Roman" w:cs="Times New Roman"/>
          <w:sz w:val="28"/>
          <w:szCs w:val="28"/>
          <w:u w:val="single"/>
          <w:lang w:val="uk-UA" w:eastAsia="uk-UA"/>
        </w:rPr>
        <w:t>3</w:t>
      </w:r>
      <w:r w:rsidRPr="00542B0B">
        <w:rPr>
          <w:rFonts w:ascii="Times New Roman" w:eastAsia="Times New Roman" w:hAnsi="Times New Roman" w:cs="Times New Roman"/>
          <w:sz w:val="28"/>
          <w:szCs w:val="28"/>
          <w:u w:val="single"/>
          <w:lang w:val="uk-UA" w:eastAsia="uk-UA"/>
        </w:rPr>
        <w:t>.</w:t>
      </w:r>
    </w:p>
    <w:p w14:paraId="169C70D1" w14:textId="77777777" w:rsidR="000D6930" w:rsidRPr="00542B0B" w:rsidRDefault="000D6930" w:rsidP="000D6930">
      <w:pPr>
        <w:autoSpaceDE w:val="0"/>
        <w:autoSpaceDN w:val="0"/>
        <w:spacing w:after="0" w:line="240" w:lineRule="auto"/>
        <w:ind w:left="840" w:hanging="840"/>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sz w:val="28"/>
          <w:szCs w:val="28"/>
          <w:lang w:val="uk-UA" w:eastAsia="ru-RU"/>
        </w:rPr>
        <w:t>Вирішили: прийняти дане рішення одноголосно.</w:t>
      </w:r>
    </w:p>
    <w:p w14:paraId="0AA0C0CB" w14:textId="15426EA7"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Рішення № 71</w:t>
      </w:r>
      <w:r w:rsidR="00243B4D" w:rsidRPr="00542B0B">
        <w:rPr>
          <w:rFonts w:ascii="Times New Roman" w:eastAsia="Times New Roman" w:hAnsi="Times New Roman" w:cs="Times New Roman"/>
          <w:b/>
          <w:sz w:val="28"/>
          <w:szCs w:val="28"/>
          <w:lang w:eastAsia="uk-UA"/>
        </w:rPr>
        <w:t>9</w:t>
      </w:r>
      <w:r w:rsidRPr="00542B0B">
        <w:rPr>
          <w:rFonts w:ascii="Times New Roman" w:eastAsia="Times New Roman" w:hAnsi="Times New Roman" w:cs="Times New Roman"/>
          <w:b/>
          <w:sz w:val="28"/>
          <w:szCs w:val="28"/>
          <w:lang w:val="uk-UA" w:eastAsia="uk-UA"/>
        </w:rPr>
        <w:t xml:space="preserve"> додається.</w:t>
      </w:r>
    </w:p>
    <w:p w14:paraId="5410EE6E" w14:textId="77777777" w:rsidR="000D6930" w:rsidRPr="00542B0B" w:rsidRDefault="000D6930" w:rsidP="000D6930">
      <w:pPr>
        <w:snapToGrid w:val="0"/>
        <w:spacing w:after="0" w:line="240" w:lineRule="auto"/>
        <w:jc w:val="both"/>
        <w:rPr>
          <w:rFonts w:ascii="Times New Roman" w:eastAsia="Calibri" w:hAnsi="Times New Roman" w:cs="Times New Roman"/>
          <w:b/>
          <w:sz w:val="28"/>
          <w:szCs w:val="28"/>
          <w:lang w:val="uk-UA"/>
        </w:rPr>
      </w:pPr>
      <w:bookmarkStart w:id="11" w:name="_Hlk105056551"/>
      <w:r w:rsidRPr="00542B0B">
        <w:rPr>
          <w:rFonts w:ascii="Times New Roman" w:eastAsia="Calibri" w:hAnsi="Times New Roman" w:cs="Times New Roman"/>
          <w:b/>
          <w:sz w:val="28"/>
          <w:szCs w:val="28"/>
          <w:lang w:val="uk-UA"/>
        </w:rPr>
        <w:t>(відомість поіменного голосування додається)</w:t>
      </w:r>
    </w:p>
    <w:bookmarkEnd w:id="11"/>
    <w:p w14:paraId="2897E521" w14:textId="77777777" w:rsidR="000D6930" w:rsidRPr="00542B0B" w:rsidRDefault="000D6930" w:rsidP="000D6930">
      <w:pPr>
        <w:snapToGrid w:val="0"/>
        <w:spacing w:after="0" w:line="240" w:lineRule="auto"/>
        <w:jc w:val="both"/>
        <w:rPr>
          <w:rFonts w:ascii="Times New Roman" w:eastAsia="Calibri" w:hAnsi="Times New Roman" w:cs="Times New Roman"/>
          <w:b/>
          <w:sz w:val="28"/>
          <w:szCs w:val="28"/>
          <w:lang w:val="uk-UA"/>
        </w:rPr>
      </w:pPr>
    </w:p>
    <w:p w14:paraId="663DDD6E" w14:textId="66C2D135" w:rsidR="000D6930" w:rsidRPr="00542B0B" w:rsidRDefault="000D6930" w:rsidP="00243B4D">
      <w:pPr>
        <w:spacing w:after="0" w:line="240" w:lineRule="auto"/>
        <w:jc w:val="both"/>
        <w:rPr>
          <w:rFonts w:ascii="Times New Roman" w:eastAsia="Times New Roman" w:hAnsi="Times New Roman" w:cs="Times New Roman"/>
          <w:bCs/>
          <w:sz w:val="28"/>
          <w:szCs w:val="28"/>
          <w:lang w:val="uk-UA" w:eastAsia="uk-UA"/>
        </w:rPr>
      </w:pPr>
      <w:r w:rsidRPr="00542B0B">
        <w:rPr>
          <w:rFonts w:ascii="Times New Roman" w:eastAsia="Times New Roman" w:hAnsi="Times New Roman" w:cs="Times New Roman"/>
          <w:b/>
          <w:sz w:val="28"/>
          <w:szCs w:val="28"/>
          <w:lang w:val="uk-UA" w:eastAsia="uk-UA"/>
        </w:rPr>
        <w:t>СЛУХАЛИ:</w:t>
      </w:r>
      <w:r w:rsidRPr="00542B0B">
        <w:rPr>
          <w:rFonts w:ascii="Times New Roman" w:eastAsia="Times New Roman" w:hAnsi="Times New Roman" w:cs="Times New Roman"/>
          <w:bCs/>
          <w:sz w:val="28"/>
          <w:szCs w:val="28"/>
          <w:lang w:val="uk-UA" w:eastAsia="uk-UA"/>
        </w:rPr>
        <w:t xml:space="preserve"> </w:t>
      </w:r>
      <w:r w:rsidR="00243B4D" w:rsidRPr="00542B0B">
        <w:rPr>
          <w:rFonts w:ascii="Times New Roman" w:eastAsia="Times New Roman" w:hAnsi="Times New Roman" w:cs="Times New Roman"/>
          <w:b/>
          <w:bCs/>
          <w:sz w:val="28"/>
          <w:szCs w:val="28"/>
          <w:lang w:val="uk-UA" w:eastAsia="ru-RU"/>
        </w:rPr>
        <w:t>про встановлення ставки транспортного податку з 01.01.2023 року</w:t>
      </w:r>
      <w:r w:rsidR="00243B4D" w:rsidRPr="00542B0B">
        <w:rPr>
          <w:rFonts w:ascii="Times New Roman" w:eastAsia="Calibri" w:hAnsi="Times New Roman" w:cs="Times New Roman"/>
          <w:b/>
          <w:bCs/>
          <w:sz w:val="28"/>
          <w:szCs w:val="28"/>
          <w:lang w:val="uk-UA"/>
        </w:rPr>
        <w:t xml:space="preserve"> </w:t>
      </w:r>
      <w:bookmarkStart w:id="12" w:name="_Hlk109051432"/>
      <w:r w:rsidR="00243B4D" w:rsidRPr="00542B0B">
        <w:rPr>
          <w:rFonts w:ascii="Times New Roman" w:eastAsia="Calibri" w:hAnsi="Times New Roman" w:cs="Times New Roman"/>
          <w:b/>
          <w:bCs/>
          <w:sz w:val="28"/>
          <w:szCs w:val="28"/>
          <w:lang w:val="uk-UA"/>
        </w:rPr>
        <w:t xml:space="preserve">доповідала </w:t>
      </w:r>
      <w:r w:rsidR="00243B4D" w:rsidRPr="00542B0B">
        <w:rPr>
          <w:rFonts w:ascii="Times New Roman" w:eastAsia="Times New Roman" w:hAnsi="Times New Roman" w:cs="Times New Roman"/>
          <w:b/>
          <w:bCs/>
          <w:sz w:val="28"/>
          <w:szCs w:val="28"/>
          <w:lang w:val="uk-UA" w:eastAsia="ru-RU"/>
        </w:rPr>
        <w:t>О.</w:t>
      </w:r>
      <w:proofErr w:type="spellStart"/>
      <w:r w:rsidR="00243B4D" w:rsidRPr="00542B0B">
        <w:rPr>
          <w:rFonts w:ascii="Times New Roman" w:eastAsia="Times New Roman" w:hAnsi="Times New Roman" w:cs="Times New Roman"/>
          <w:b/>
          <w:bCs/>
          <w:sz w:val="28"/>
          <w:szCs w:val="28"/>
          <w:lang w:val="uk-UA" w:eastAsia="ru-RU"/>
        </w:rPr>
        <w:t>Цюх</w:t>
      </w:r>
      <w:proofErr w:type="spellEnd"/>
      <w:r w:rsidR="00243B4D" w:rsidRPr="00542B0B">
        <w:rPr>
          <w:rFonts w:ascii="Times New Roman" w:eastAsia="Times New Roman" w:hAnsi="Times New Roman" w:cs="Times New Roman"/>
          <w:b/>
          <w:bCs/>
          <w:sz w:val="28"/>
          <w:szCs w:val="28"/>
          <w:lang w:val="uk-UA" w:eastAsia="ru-RU"/>
        </w:rPr>
        <w:t>,</w:t>
      </w:r>
      <w:r w:rsidR="00243B4D" w:rsidRPr="00542B0B">
        <w:rPr>
          <w:rFonts w:ascii="Times New Roman" w:eastAsia="Times New Roman" w:hAnsi="Times New Roman" w:cs="Times New Roman"/>
          <w:sz w:val="28"/>
          <w:szCs w:val="28"/>
          <w:lang w:val="uk-UA" w:eastAsia="ru-RU"/>
        </w:rPr>
        <w:t xml:space="preserve"> </w:t>
      </w:r>
      <w:r w:rsidR="00243B4D" w:rsidRPr="00542B0B">
        <w:rPr>
          <w:rFonts w:ascii="Times New Roman" w:eastAsia="Times New Roman" w:hAnsi="Times New Roman" w:cs="Times New Roman"/>
          <w:sz w:val="28"/>
          <w:szCs w:val="28"/>
          <w:lang w:val="uk-UA" w:eastAsia="uk-UA"/>
        </w:rPr>
        <w:t>начальник фінансового відділу сільської ради</w:t>
      </w:r>
      <w:bookmarkEnd w:id="12"/>
      <w:r w:rsidR="00243B4D" w:rsidRPr="00542B0B">
        <w:rPr>
          <w:rFonts w:ascii="Times New Roman" w:eastAsia="Times New Roman" w:hAnsi="Times New Roman" w:cs="Times New Roman"/>
          <w:sz w:val="28"/>
          <w:szCs w:val="28"/>
          <w:lang w:val="uk-UA" w:eastAsia="uk-UA"/>
        </w:rPr>
        <w:t>.</w:t>
      </w:r>
    </w:p>
    <w:p w14:paraId="6E64B8DF" w14:textId="16ABB8DA" w:rsidR="000D6930" w:rsidRPr="00542B0B" w:rsidRDefault="000D6930" w:rsidP="000D6930">
      <w:pPr>
        <w:spacing w:after="0" w:line="240" w:lineRule="auto"/>
        <w:jc w:val="both"/>
        <w:rPr>
          <w:rFonts w:ascii="Times New Roman" w:eastAsia="Calibri" w:hAnsi="Times New Roman" w:cs="Times New Roman"/>
          <w:sz w:val="28"/>
          <w:szCs w:val="28"/>
          <w:lang w:val="uk-UA" w:eastAsia="uk-UA"/>
        </w:rPr>
      </w:pPr>
      <w:r w:rsidRPr="00542B0B">
        <w:rPr>
          <w:rFonts w:ascii="Times New Roman" w:eastAsia="Times New Roman" w:hAnsi="Times New Roman" w:cs="Times New Roman"/>
          <w:sz w:val="28"/>
          <w:szCs w:val="28"/>
          <w:u w:val="single"/>
          <w:lang w:val="uk-UA" w:eastAsia="uk-UA"/>
        </w:rPr>
        <w:t>Голосували:</w:t>
      </w:r>
      <w:r w:rsidRPr="00542B0B">
        <w:rPr>
          <w:rFonts w:ascii="Times New Roman" w:eastAsia="Times New Roman" w:hAnsi="Times New Roman" w:cs="Times New Roman"/>
          <w:sz w:val="28"/>
          <w:szCs w:val="28"/>
          <w:lang w:val="uk-UA" w:eastAsia="uk-UA"/>
        </w:rPr>
        <w:t xml:space="preserve"> за – 1</w:t>
      </w:r>
      <w:r w:rsidR="00243B4D" w:rsidRPr="00542B0B">
        <w:rPr>
          <w:rFonts w:ascii="Times New Roman" w:eastAsia="Times New Roman" w:hAnsi="Times New Roman" w:cs="Times New Roman"/>
          <w:sz w:val="28"/>
          <w:szCs w:val="28"/>
          <w:lang w:eastAsia="uk-UA"/>
        </w:rPr>
        <w:t>4</w:t>
      </w:r>
      <w:r w:rsidRPr="00542B0B">
        <w:rPr>
          <w:rFonts w:ascii="Times New Roman" w:eastAsia="Times New Roman" w:hAnsi="Times New Roman" w:cs="Times New Roman"/>
          <w:sz w:val="28"/>
          <w:szCs w:val="28"/>
          <w:lang w:val="uk-UA" w:eastAsia="uk-UA"/>
        </w:rPr>
        <w:t>;</w:t>
      </w:r>
      <w:r w:rsidRPr="00542B0B">
        <w:rPr>
          <w:rFonts w:ascii="Times New Roman" w:eastAsia="Calibri" w:hAnsi="Times New Roman" w:cs="Times New Roman"/>
          <w:sz w:val="28"/>
          <w:szCs w:val="28"/>
          <w:lang w:val="uk-UA" w:eastAsia="uk-UA"/>
        </w:rPr>
        <w:t xml:space="preserve"> проти – 0; утрималися – 0; не голосували – 0.</w:t>
      </w:r>
    </w:p>
    <w:p w14:paraId="29154324" w14:textId="135DC95B" w:rsidR="000D6930" w:rsidRPr="00542B0B" w:rsidRDefault="000D6930" w:rsidP="000D6930">
      <w:pPr>
        <w:autoSpaceDE w:val="0"/>
        <w:autoSpaceDN w:val="0"/>
        <w:spacing w:line="240" w:lineRule="auto"/>
        <w:ind w:left="840" w:hanging="840"/>
        <w:contextualSpacing/>
        <w:jc w:val="both"/>
        <w:rPr>
          <w:rFonts w:ascii="Times New Roman" w:eastAsia="Times New Roman" w:hAnsi="Times New Roman" w:cs="Times New Roman"/>
          <w:sz w:val="28"/>
          <w:szCs w:val="28"/>
          <w:u w:val="single"/>
          <w:lang w:val="uk-UA" w:eastAsia="uk-UA"/>
        </w:rPr>
      </w:pPr>
      <w:r w:rsidRPr="00542B0B">
        <w:rPr>
          <w:rFonts w:ascii="Times New Roman" w:eastAsia="Times New Roman" w:hAnsi="Times New Roman" w:cs="Times New Roman"/>
          <w:sz w:val="28"/>
          <w:szCs w:val="28"/>
          <w:u w:val="single"/>
          <w:lang w:val="uk-UA" w:eastAsia="uk-UA"/>
        </w:rPr>
        <w:t>Кількість депутатів,  які проголосували: 1</w:t>
      </w:r>
      <w:r w:rsidR="00243B4D" w:rsidRPr="00542B0B">
        <w:rPr>
          <w:rFonts w:ascii="Times New Roman" w:eastAsia="Times New Roman" w:hAnsi="Times New Roman" w:cs="Times New Roman"/>
          <w:sz w:val="28"/>
          <w:szCs w:val="28"/>
          <w:u w:val="single"/>
          <w:lang w:eastAsia="uk-UA"/>
        </w:rPr>
        <w:t>3</w:t>
      </w:r>
      <w:r w:rsidRPr="00542B0B">
        <w:rPr>
          <w:rFonts w:ascii="Times New Roman" w:eastAsia="Times New Roman" w:hAnsi="Times New Roman" w:cs="Times New Roman"/>
          <w:sz w:val="28"/>
          <w:szCs w:val="28"/>
          <w:u w:val="single"/>
          <w:lang w:val="uk-UA" w:eastAsia="uk-UA"/>
        </w:rPr>
        <w:t>.</w:t>
      </w:r>
    </w:p>
    <w:p w14:paraId="2FBD86EF" w14:textId="77777777" w:rsidR="000D6930" w:rsidRPr="00542B0B" w:rsidRDefault="000D6930" w:rsidP="000D6930">
      <w:pPr>
        <w:autoSpaceDE w:val="0"/>
        <w:autoSpaceDN w:val="0"/>
        <w:spacing w:after="0" w:line="240" w:lineRule="auto"/>
        <w:ind w:left="840" w:hanging="840"/>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sz w:val="28"/>
          <w:szCs w:val="28"/>
          <w:lang w:val="uk-UA" w:eastAsia="ru-RU"/>
        </w:rPr>
        <w:t>Вирішили: прийняти дане рішення одноголосно.</w:t>
      </w:r>
    </w:p>
    <w:p w14:paraId="14EE43E9" w14:textId="3AB2ACB5"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Рішення № 7</w:t>
      </w:r>
      <w:r w:rsidR="00243B4D" w:rsidRPr="00542B0B">
        <w:rPr>
          <w:rFonts w:ascii="Times New Roman" w:eastAsia="Times New Roman" w:hAnsi="Times New Roman" w:cs="Times New Roman"/>
          <w:b/>
          <w:sz w:val="28"/>
          <w:szCs w:val="28"/>
          <w:lang w:val="uk-UA" w:eastAsia="uk-UA"/>
        </w:rPr>
        <w:t>20</w:t>
      </w:r>
      <w:r w:rsidRPr="00542B0B">
        <w:rPr>
          <w:rFonts w:ascii="Times New Roman" w:eastAsia="Times New Roman" w:hAnsi="Times New Roman" w:cs="Times New Roman"/>
          <w:b/>
          <w:sz w:val="28"/>
          <w:szCs w:val="28"/>
          <w:lang w:val="uk-UA" w:eastAsia="uk-UA"/>
        </w:rPr>
        <w:t xml:space="preserve"> додається.</w:t>
      </w:r>
    </w:p>
    <w:p w14:paraId="13B00742" w14:textId="77777777" w:rsidR="000D6930" w:rsidRPr="00542B0B" w:rsidRDefault="000D6930" w:rsidP="000D6930">
      <w:pPr>
        <w:snapToGrid w:val="0"/>
        <w:spacing w:after="0" w:line="240" w:lineRule="auto"/>
        <w:jc w:val="both"/>
        <w:rPr>
          <w:rFonts w:ascii="Times New Roman" w:eastAsia="Calibri" w:hAnsi="Times New Roman" w:cs="Times New Roman"/>
          <w:b/>
          <w:sz w:val="28"/>
          <w:szCs w:val="28"/>
          <w:lang w:val="uk-UA"/>
        </w:rPr>
      </w:pPr>
      <w:r w:rsidRPr="00542B0B">
        <w:rPr>
          <w:rFonts w:ascii="Times New Roman" w:eastAsia="Calibri" w:hAnsi="Times New Roman" w:cs="Times New Roman"/>
          <w:b/>
          <w:sz w:val="28"/>
          <w:szCs w:val="28"/>
          <w:lang w:val="uk-UA"/>
        </w:rPr>
        <w:t>(відомість поіменного голосування додається)</w:t>
      </w:r>
    </w:p>
    <w:p w14:paraId="631318A3" w14:textId="77777777"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p>
    <w:p w14:paraId="28EA7934" w14:textId="77777777" w:rsidR="00542B0B" w:rsidRDefault="00542B0B" w:rsidP="00243B4D">
      <w:pPr>
        <w:spacing w:after="0" w:line="240" w:lineRule="auto"/>
        <w:contextualSpacing/>
        <w:jc w:val="both"/>
        <w:rPr>
          <w:rFonts w:ascii="Times New Roman" w:eastAsia="Times New Roman" w:hAnsi="Times New Roman" w:cs="Times New Roman"/>
          <w:b/>
          <w:sz w:val="28"/>
          <w:szCs w:val="28"/>
          <w:lang w:val="uk-UA" w:eastAsia="uk-UA"/>
        </w:rPr>
      </w:pPr>
    </w:p>
    <w:p w14:paraId="6EA4FEC0" w14:textId="53A981EE" w:rsidR="000D6930" w:rsidRPr="00542B0B" w:rsidRDefault="000D6930" w:rsidP="00243B4D">
      <w:pPr>
        <w:spacing w:after="0" w:line="240" w:lineRule="auto"/>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b/>
          <w:sz w:val="28"/>
          <w:szCs w:val="28"/>
          <w:lang w:val="uk-UA" w:eastAsia="uk-UA"/>
        </w:rPr>
        <w:t>СЛУХАЛИ</w:t>
      </w:r>
      <w:r w:rsidR="00243B4D" w:rsidRPr="00542B0B">
        <w:rPr>
          <w:rFonts w:ascii="Times New Roman" w:eastAsia="Times New Roman" w:hAnsi="Times New Roman" w:cs="Times New Roman"/>
          <w:b/>
          <w:sz w:val="28"/>
          <w:szCs w:val="28"/>
          <w:lang w:val="uk-UA" w:eastAsia="uk-UA"/>
        </w:rPr>
        <w:t>:</w:t>
      </w:r>
      <w:r w:rsidR="00243B4D" w:rsidRPr="00542B0B">
        <w:rPr>
          <w:rFonts w:ascii="Times New Roman" w:eastAsia="Times New Roman" w:hAnsi="Times New Roman" w:cs="Times New Roman"/>
          <w:sz w:val="28"/>
          <w:szCs w:val="28"/>
          <w:lang w:val="uk-UA" w:eastAsia="ru-RU"/>
        </w:rPr>
        <w:t xml:space="preserve"> </w:t>
      </w:r>
      <w:r w:rsidR="00243B4D" w:rsidRPr="00542B0B">
        <w:rPr>
          <w:rFonts w:ascii="Times New Roman" w:eastAsia="Times New Roman" w:hAnsi="Times New Roman" w:cs="Times New Roman"/>
          <w:b/>
          <w:bCs/>
          <w:sz w:val="28"/>
          <w:szCs w:val="28"/>
          <w:lang w:val="uk-UA" w:eastAsia="ru-RU"/>
        </w:rPr>
        <w:t>про встановлення туристичного збору з 01.01.2023 року</w:t>
      </w:r>
      <w:r w:rsidR="00243B4D" w:rsidRPr="00542B0B">
        <w:rPr>
          <w:rFonts w:ascii="Times New Roman" w:eastAsia="Times New Roman" w:hAnsi="Times New Roman" w:cs="Times New Roman"/>
          <w:sz w:val="28"/>
          <w:szCs w:val="28"/>
          <w:lang w:val="uk-UA" w:eastAsia="ru-RU"/>
        </w:rPr>
        <w:t xml:space="preserve"> </w:t>
      </w:r>
      <w:r w:rsidR="00243B4D" w:rsidRPr="00542B0B">
        <w:rPr>
          <w:rFonts w:ascii="Times New Roman" w:eastAsia="Calibri" w:hAnsi="Times New Roman" w:cs="Times New Roman"/>
          <w:b/>
          <w:bCs/>
          <w:sz w:val="28"/>
          <w:szCs w:val="28"/>
          <w:lang w:val="uk-UA"/>
        </w:rPr>
        <w:t xml:space="preserve">доповідала </w:t>
      </w:r>
      <w:r w:rsidR="00243B4D" w:rsidRPr="00542B0B">
        <w:rPr>
          <w:rFonts w:ascii="Times New Roman" w:eastAsia="Times New Roman" w:hAnsi="Times New Roman" w:cs="Times New Roman"/>
          <w:b/>
          <w:bCs/>
          <w:sz w:val="28"/>
          <w:szCs w:val="28"/>
          <w:lang w:val="uk-UA" w:eastAsia="ru-RU"/>
        </w:rPr>
        <w:t>О.</w:t>
      </w:r>
      <w:proofErr w:type="spellStart"/>
      <w:r w:rsidR="00243B4D" w:rsidRPr="00542B0B">
        <w:rPr>
          <w:rFonts w:ascii="Times New Roman" w:eastAsia="Times New Roman" w:hAnsi="Times New Roman" w:cs="Times New Roman"/>
          <w:b/>
          <w:bCs/>
          <w:sz w:val="28"/>
          <w:szCs w:val="28"/>
          <w:lang w:val="uk-UA" w:eastAsia="ru-RU"/>
        </w:rPr>
        <w:t>Цюх</w:t>
      </w:r>
      <w:proofErr w:type="spellEnd"/>
      <w:r w:rsidR="00243B4D" w:rsidRPr="00542B0B">
        <w:rPr>
          <w:rFonts w:ascii="Times New Roman" w:eastAsia="Times New Roman" w:hAnsi="Times New Roman" w:cs="Times New Roman"/>
          <w:b/>
          <w:bCs/>
          <w:sz w:val="28"/>
          <w:szCs w:val="28"/>
          <w:lang w:val="uk-UA" w:eastAsia="ru-RU"/>
        </w:rPr>
        <w:t>,</w:t>
      </w:r>
      <w:r w:rsidR="00243B4D" w:rsidRPr="00542B0B">
        <w:rPr>
          <w:rFonts w:ascii="Times New Roman" w:eastAsia="Times New Roman" w:hAnsi="Times New Roman" w:cs="Times New Roman"/>
          <w:sz w:val="28"/>
          <w:szCs w:val="28"/>
          <w:lang w:val="uk-UA" w:eastAsia="ru-RU"/>
        </w:rPr>
        <w:t xml:space="preserve"> </w:t>
      </w:r>
      <w:r w:rsidR="00243B4D" w:rsidRPr="00542B0B">
        <w:rPr>
          <w:rFonts w:ascii="Times New Roman" w:eastAsia="Times New Roman" w:hAnsi="Times New Roman" w:cs="Times New Roman"/>
          <w:sz w:val="28"/>
          <w:szCs w:val="28"/>
          <w:lang w:val="uk-UA" w:eastAsia="uk-UA"/>
        </w:rPr>
        <w:t>начальник фінансового відділу сільської ради</w:t>
      </w:r>
      <w:r w:rsidR="00243B4D" w:rsidRPr="00542B0B">
        <w:rPr>
          <w:rFonts w:ascii="Times New Roman" w:eastAsia="Times New Roman" w:hAnsi="Times New Roman" w:cs="Times New Roman"/>
          <w:sz w:val="28"/>
          <w:szCs w:val="28"/>
          <w:lang w:val="uk-UA" w:eastAsia="ru-RU"/>
        </w:rPr>
        <w:t>.</w:t>
      </w:r>
    </w:p>
    <w:p w14:paraId="53BBDCAF" w14:textId="77777777" w:rsidR="00243B4D" w:rsidRPr="00542B0B" w:rsidRDefault="00243B4D" w:rsidP="00243B4D">
      <w:pPr>
        <w:spacing w:after="0" w:line="240" w:lineRule="auto"/>
        <w:jc w:val="both"/>
        <w:rPr>
          <w:rFonts w:ascii="Times New Roman" w:eastAsia="Calibri" w:hAnsi="Times New Roman" w:cs="Times New Roman"/>
          <w:sz w:val="28"/>
          <w:szCs w:val="28"/>
          <w:lang w:val="uk-UA" w:eastAsia="uk-UA"/>
        </w:rPr>
      </w:pPr>
      <w:r w:rsidRPr="00542B0B">
        <w:rPr>
          <w:rFonts w:ascii="Times New Roman" w:eastAsia="Times New Roman" w:hAnsi="Times New Roman" w:cs="Times New Roman"/>
          <w:sz w:val="28"/>
          <w:szCs w:val="28"/>
          <w:u w:val="single"/>
          <w:lang w:val="uk-UA" w:eastAsia="uk-UA"/>
        </w:rPr>
        <w:t>Голосували:</w:t>
      </w:r>
      <w:r w:rsidRPr="00542B0B">
        <w:rPr>
          <w:rFonts w:ascii="Times New Roman" w:eastAsia="Times New Roman" w:hAnsi="Times New Roman" w:cs="Times New Roman"/>
          <w:sz w:val="28"/>
          <w:szCs w:val="28"/>
          <w:lang w:val="uk-UA" w:eastAsia="uk-UA"/>
        </w:rPr>
        <w:t xml:space="preserve"> за – 1</w:t>
      </w:r>
      <w:r w:rsidRPr="00542B0B">
        <w:rPr>
          <w:rFonts w:ascii="Times New Roman" w:eastAsia="Times New Roman" w:hAnsi="Times New Roman" w:cs="Times New Roman"/>
          <w:sz w:val="28"/>
          <w:szCs w:val="28"/>
          <w:lang w:eastAsia="uk-UA"/>
        </w:rPr>
        <w:t>4</w:t>
      </w:r>
      <w:r w:rsidRPr="00542B0B">
        <w:rPr>
          <w:rFonts w:ascii="Times New Roman" w:eastAsia="Times New Roman" w:hAnsi="Times New Roman" w:cs="Times New Roman"/>
          <w:sz w:val="28"/>
          <w:szCs w:val="28"/>
          <w:lang w:val="uk-UA" w:eastAsia="uk-UA"/>
        </w:rPr>
        <w:t>;</w:t>
      </w:r>
      <w:r w:rsidRPr="00542B0B">
        <w:rPr>
          <w:rFonts w:ascii="Times New Roman" w:eastAsia="Calibri" w:hAnsi="Times New Roman" w:cs="Times New Roman"/>
          <w:sz w:val="28"/>
          <w:szCs w:val="28"/>
          <w:lang w:val="uk-UA" w:eastAsia="uk-UA"/>
        </w:rPr>
        <w:t xml:space="preserve"> проти – 0; утрималися – 0; не голосували – 0.</w:t>
      </w:r>
    </w:p>
    <w:p w14:paraId="5E067D74" w14:textId="03F5D341" w:rsidR="000D6930" w:rsidRPr="00542B0B" w:rsidRDefault="000D6930" w:rsidP="000D6930">
      <w:pPr>
        <w:autoSpaceDE w:val="0"/>
        <w:autoSpaceDN w:val="0"/>
        <w:spacing w:line="240" w:lineRule="auto"/>
        <w:ind w:left="840" w:hanging="840"/>
        <w:contextualSpacing/>
        <w:jc w:val="both"/>
        <w:rPr>
          <w:rFonts w:ascii="Times New Roman" w:eastAsia="Times New Roman" w:hAnsi="Times New Roman" w:cs="Times New Roman"/>
          <w:sz w:val="28"/>
          <w:szCs w:val="28"/>
          <w:u w:val="single"/>
          <w:lang w:val="uk-UA" w:eastAsia="uk-UA"/>
        </w:rPr>
      </w:pPr>
      <w:r w:rsidRPr="00542B0B">
        <w:rPr>
          <w:rFonts w:ascii="Times New Roman" w:eastAsia="Times New Roman" w:hAnsi="Times New Roman" w:cs="Times New Roman"/>
          <w:sz w:val="28"/>
          <w:szCs w:val="28"/>
          <w:u w:val="single"/>
          <w:lang w:val="uk-UA" w:eastAsia="uk-UA"/>
        </w:rPr>
        <w:t>Кількість депутатів,  які проголосували: 1</w:t>
      </w:r>
      <w:r w:rsidR="00243B4D" w:rsidRPr="00542B0B">
        <w:rPr>
          <w:rFonts w:ascii="Times New Roman" w:eastAsia="Times New Roman" w:hAnsi="Times New Roman" w:cs="Times New Roman"/>
          <w:sz w:val="28"/>
          <w:szCs w:val="28"/>
          <w:u w:val="single"/>
          <w:lang w:val="uk-UA" w:eastAsia="uk-UA"/>
        </w:rPr>
        <w:t>3</w:t>
      </w:r>
      <w:r w:rsidRPr="00542B0B">
        <w:rPr>
          <w:rFonts w:ascii="Times New Roman" w:eastAsia="Times New Roman" w:hAnsi="Times New Roman" w:cs="Times New Roman"/>
          <w:sz w:val="28"/>
          <w:szCs w:val="28"/>
          <w:u w:val="single"/>
          <w:lang w:val="uk-UA" w:eastAsia="uk-UA"/>
        </w:rPr>
        <w:t>.</w:t>
      </w:r>
    </w:p>
    <w:p w14:paraId="3A07A5CE" w14:textId="77777777" w:rsidR="000D6930" w:rsidRPr="00542B0B" w:rsidRDefault="000D6930" w:rsidP="000D6930">
      <w:pPr>
        <w:autoSpaceDE w:val="0"/>
        <w:autoSpaceDN w:val="0"/>
        <w:spacing w:after="0" w:line="240" w:lineRule="auto"/>
        <w:ind w:left="840" w:hanging="840"/>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sz w:val="28"/>
          <w:szCs w:val="28"/>
          <w:lang w:val="uk-UA" w:eastAsia="ru-RU"/>
        </w:rPr>
        <w:t>Вирішили: прийняти дане рішення одноголосно.</w:t>
      </w:r>
    </w:p>
    <w:p w14:paraId="5270A16F" w14:textId="56FC7703"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Рішення № 7</w:t>
      </w:r>
      <w:r w:rsidR="00243B4D" w:rsidRPr="00542B0B">
        <w:rPr>
          <w:rFonts w:ascii="Times New Roman" w:eastAsia="Times New Roman" w:hAnsi="Times New Roman" w:cs="Times New Roman"/>
          <w:b/>
          <w:sz w:val="28"/>
          <w:szCs w:val="28"/>
          <w:lang w:val="uk-UA" w:eastAsia="uk-UA"/>
        </w:rPr>
        <w:t xml:space="preserve">21 </w:t>
      </w:r>
      <w:r w:rsidRPr="00542B0B">
        <w:rPr>
          <w:rFonts w:ascii="Times New Roman" w:eastAsia="Times New Roman" w:hAnsi="Times New Roman" w:cs="Times New Roman"/>
          <w:b/>
          <w:sz w:val="28"/>
          <w:szCs w:val="28"/>
          <w:lang w:val="uk-UA" w:eastAsia="uk-UA"/>
        </w:rPr>
        <w:t>додається.</w:t>
      </w:r>
    </w:p>
    <w:p w14:paraId="545FFEBB" w14:textId="1025FC6A" w:rsidR="000D6930" w:rsidRPr="00925036" w:rsidRDefault="000D6930" w:rsidP="00925036">
      <w:pPr>
        <w:snapToGrid w:val="0"/>
        <w:spacing w:after="0" w:line="240" w:lineRule="auto"/>
        <w:jc w:val="both"/>
        <w:rPr>
          <w:rFonts w:ascii="Times New Roman" w:eastAsia="Calibri" w:hAnsi="Times New Roman" w:cs="Times New Roman"/>
          <w:b/>
          <w:sz w:val="28"/>
          <w:szCs w:val="28"/>
          <w:lang w:val="uk-UA"/>
        </w:rPr>
      </w:pPr>
      <w:r w:rsidRPr="00542B0B">
        <w:rPr>
          <w:rFonts w:ascii="Times New Roman" w:eastAsia="Calibri" w:hAnsi="Times New Roman" w:cs="Times New Roman"/>
          <w:b/>
          <w:sz w:val="28"/>
          <w:szCs w:val="28"/>
          <w:lang w:val="uk-UA"/>
        </w:rPr>
        <w:t>(відомість поіменного голосування додається)</w:t>
      </w:r>
    </w:p>
    <w:p w14:paraId="01BC3DAE" w14:textId="4EAD5E14" w:rsidR="000D6930" w:rsidRPr="00542B0B" w:rsidRDefault="000D6930" w:rsidP="00243B4D">
      <w:pPr>
        <w:spacing w:after="0" w:line="240" w:lineRule="auto"/>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b/>
          <w:sz w:val="28"/>
          <w:szCs w:val="28"/>
          <w:lang w:val="uk-UA" w:eastAsia="uk-UA"/>
        </w:rPr>
        <w:lastRenderedPageBreak/>
        <w:t>СЛУХАЛИ:</w:t>
      </w:r>
      <w:r w:rsidRPr="00542B0B">
        <w:rPr>
          <w:rFonts w:ascii="Times New Roman" w:eastAsia="Times New Roman" w:hAnsi="Times New Roman" w:cs="Times New Roman"/>
          <w:bCs/>
          <w:sz w:val="28"/>
          <w:szCs w:val="28"/>
          <w:lang w:val="uk-UA" w:eastAsia="uk-UA"/>
        </w:rPr>
        <w:t xml:space="preserve"> </w:t>
      </w:r>
      <w:r w:rsidR="00243B4D" w:rsidRPr="00542B0B">
        <w:rPr>
          <w:rFonts w:ascii="Times New Roman" w:eastAsia="Times New Roman" w:hAnsi="Times New Roman"/>
          <w:b/>
          <w:sz w:val="28"/>
          <w:szCs w:val="28"/>
          <w:lang w:val="uk-UA" w:eastAsia="ru-RU"/>
        </w:rPr>
        <w:t xml:space="preserve">про </w:t>
      </w:r>
      <w:r w:rsidR="00243B4D" w:rsidRPr="00542B0B">
        <w:rPr>
          <w:rFonts w:ascii="Times New Roman" w:eastAsia="Times New Roman" w:hAnsi="Times New Roman" w:cs="Times New Roman"/>
          <w:b/>
          <w:sz w:val="28"/>
          <w:szCs w:val="28"/>
          <w:lang w:val="uk-UA" w:eastAsia="ru-RU"/>
        </w:rPr>
        <w:t>передачу пального комунальному підприємству  «</w:t>
      </w:r>
      <w:proofErr w:type="spellStart"/>
      <w:r w:rsidR="00243B4D" w:rsidRPr="00542B0B">
        <w:rPr>
          <w:rFonts w:ascii="Times New Roman" w:eastAsia="Times New Roman" w:hAnsi="Times New Roman" w:cs="Times New Roman"/>
          <w:b/>
          <w:sz w:val="28"/>
          <w:szCs w:val="28"/>
          <w:lang w:val="uk-UA" w:eastAsia="ru-RU"/>
        </w:rPr>
        <w:t>Бугринський</w:t>
      </w:r>
      <w:proofErr w:type="spellEnd"/>
      <w:r w:rsidR="00243B4D" w:rsidRPr="00542B0B">
        <w:rPr>
          <w:rFonts w:ascii="Times New Roman" w:eastAsia="Times New Roman" w:hAnsi="Times New Roman" w:cs="Times New Roman"/>
          <w:b/>
          <w:sz w:val="28"/>
          <w:szCs w:val="28"/>
          <w:lang w:val="uk-UA" w:eastAsia="ru-RU"/>
        </w:rPr>
        <w:t xml:space="preserve"> добробут» </w:t>
      </w:r>
      <w:proofErr w:type="spellStart"/>
      <w:r w:rsidR="00243B4D" w:rsidRPr="00542B0B">
        <w:rPr>
          <w:rFonts w:ascii="Times New Roman" w:eastAsia="Times New Roman" w:hAnsi="Times New Roman" w:cs="Times New Roman"/>
          <w:b/>
          <w:sz w:val="28"/>
          <w:szCs w:val="28"/>
          <w:lang w:val="uk-UA" w:eastAsia="ru-RU"/>
        </w:rPr>
        <w:t>Бугринської</w:t>
      </w:r>
      <w:proofErr w:type="spellEnd"/>
      <w:r w:rsidR="00243B4D" w:rsidRPr="00542B0B">
        <w:rPr>
          <w:rFonts w:ascii="Times New Roman" w:eastAsia="Times New Roman" w:hAnsi="Times New Roman" w:cs="Times New Roman"/>
          <w:b/>
          <w:sz w:val="28"/>
          <w:szCs w:val="28"/>
          <w:lang w:val="uk-UA" w:eastAsia="ru-RU"/>
        </w:rPr>
        <w:t xml:space="preserve"> сільської ради Рівненського району Рівненської області</w:t>
      </w:r>
      <w:r w:rsidR="00243B4D" w:rsidRPr="00542B0B">
        <w:rPr>
          <w:rFonts w:ascii="Times New Roman" w:eastAsia="Times New Roman" w:hAnsi="Times New Roman" w:cs="Times New Roman"/>
          <w:sz w:val="28"/>
          <w:szCs w:val="28"/>
          <w:lang w:val="uk-UA" w:eastAsia="ru-RU"/>
        </w:rPr>
        <w:t xml:space="preserve">  </w:t>
      </w:r>
      <w:r w:rsidR="00243B4D" w:rsidRPr="00542B0B">
        <w:rPr>
          <w:rFonts w:ascii="Times New Roman" w:eastAsia="Calibri" w:hAnsi="Times New Roman" w:cs="Times New Roman"/>
          <w:sz w:val="28"/>
          <w:szCs w:val="28"/>
          <w:lang w:val="uk-UA"/>
        </w:rPr>
        <w:t>доповідав С.</w:t>
      </w:r>
      <w:proofErr w:type="spellStart"/>
      <w:r w:rsidR="00243B4D" w:rsidRPr="00542B0B">
        <w:rPr>
          <w:rFonts w:ascii="Times New Roman" w:eastAsia="Calibri" w:hAnsi="Times New Roman" w:cs="Times New Roman"/>
          <w:sz w:val="28"/>
          <w:szCs w:val="28"/>
          <w:lang w:val="uk-UA"/>
        </w:rPr>
        <w:t>Пилипчук</w:t>
      </w:r>
      <w:proofErr w:type="spellEnd"/>
      <w:r w:rsidR="00243B4D" w:rsidRPr="00542B0B">
        <w:rPr>
          <w:rFonts w:ascii="Times New Roman" w:eastAsia="Calibri" w:hAnsi="Times New Roman" w:cs="Times New Roman"/>
          <w:sz w:val="28"/>
          <w:szCs w:val="28"/>
          <w:lang w:val="uk-UA"/>
        </w:rPr>
        <w:t>, сільський голова</w:t>
      </w:r>
    </w:p>
    <w:p w14:paraId="2D96E559" w14:textId="20B431C0" w:rsidR="000D6930" w:rsidRPr="00542B0B" w:rsidRDefault="000D6930" w:rsidP="000D6930">
      <w:pPr>
        <w:spacing w:after="0" w:line="240" w:lineRule="auto"/>
        <w:jc w:val="both"/>
        <w:rPr>
          <w:rFonts w:ascii="Times New Roman" w:eastAsia="Calibri" w:hAnsi="Times New Roman" w:cs="Times New Roman"/>
          <w:sz w:val="28"/>
          <w:szCs w:val="28"/>
          <w:lang w:val="uk-UA" w:eastAsia="uk-UA"/>
        </w:rPr>
      </w:pPr>
      <w:r w:rsidRPr="00542B0B">
        <w:rPr>
          <w:rFonts w:ascii="Times New Roman" w:eastAsia="Times New Roman" w:hAnsi="Times New Roman" w:cs="Times New Roman"/>
          <w:sz w:val="28"/>
          <w:szCs w:val="28"/>
          <w:u w:val="single"/>
          <w:lang w:val="uk-UA" w:eastAsia="uk-UA"/>
        </w:rPr>
        <w:t>Голосували:</w:t>
      </w:r>
      <w:r w:rsidRPr="00542B0B">
        <w:rPr>
          <w:rFonts w:ascii="Times New Roman" w:eastAsia="Times New Roman" w:hAnsi="Times New Roman" w:cs="Times New Roman"/>
          <w:sz w:val="28"/>
          <w:szCs w:val="28"/>
          <w:lang w:val="uk-UA" w:eastAsia="uk-UA"/>
        </w:rPr>
        <w:t xml:space="preserve"> за – 1</w:t>
      </w:r>
      <w:r w:rsidR="00FD0234" w:rsidRPr="00542B0B">
        <w:rPr>
          <w:rFonts w:ascii="Times New Roman" w:eastAsia="Times New Roman" w:hAnsi="Times New Roman" w:cs="Times New Roman"/>
          <w:sz w:val="28"/>
          <w:szCs w:val="28"/>
          <w:lang w:val="uk-UA" w:eastAsia="uk-UA"/>
        </w:rPr>
        <w:t>4</w:t>
      </w:r>
      <w:r w:rsidRPr="00542B0B">
        <w:rPr>
          <w:rFonts w:ascii="Times New Roman" w:eastAsia="Times New Roman" w:hAnsi="Times New Roman" w:cs="Times New Roman"/>
          <w:sz w:val="28"/>
          <w:szCs w:val="28"/>
          <w:lang w:val="uk-UA" w:eastAsia="uk-UA"/>
        </w:rPr>
        <w:t>;</w:t>
      </w:r>
      <w:r w:rsidRPr="00542B0B">
        <w:rPr>
          <w:rFonts w:ascii="Times New Roman" w:eastAsia="Calibri" w:hAnsi="Times New Roman" w:cs="Times New Roman"/>
          <w:sz w:val="28"/>
          <w:szCs w:val="28"/>
          <w:lang w:val="uk-UA" w:eastAsia="uk-UA"/>
        </w:rPr>
        <w:t xml:space="preserve"> проти – 0; утрималися – 0; не голосували – 0.</w:t>
      </w:r>
    </w:p>
    <w:p w14:paraId="10E95676" w14:textId="65DAEFB5" w:rsidR="000D6930" w:rsidRPr="00542B0B" w:rsidRDefault="000D6930" w:rsidP="000D6930">
      <w:pPr>
        <w:autoSpaceDE w:val="0"/>
        <w:autoSpaceDN w:val="0"/>
        <w:spacing w:line="240" w:lineRule="auto"/>
        <w:ind w:left="840" w:hanging="840"/>
        <w:contextualSpacing/>
        <w:jc w:val="both"/>
        <w:rPr>
          <w:rFonts w:ascii="Times New Roman" w:eastAsia="Times New Roman" w:hAnsi="Times New Roman" w:cs="Times New Roman"/>
          <w:sz w:val="28"/>
          <w:szCs w:val="28"/>
          <w:u w:val="single"/>
          <w:lang w:val="uk-UA" w:eastAsia="uk-UA"/>
        </w:rPr>
      </w:pPr>
      <w:r w:rsidRPr="00542B0B">
        <w:rPr>
          <w:rFonts w:ascii="Times New Roman" w:eastAsia="Times New Roman" w:hAnsi="Times New Roman" w:cs="Times New Roman"/>
          <w:sz w:val="28"/>
          <w:szCs w:val="28"/>
          <w:u w:val="single"/>
          <w:lang w:val="uk-UA" w:eastAsia="uk-UA"/>
        </w:rPr>
        <w:t>Кількість депутатів,  які проголосували: 1</w:t>
      </w:r>
      <w:r w:rsidR="00FD0234" w:rsidRPr="00542B0B">
        <w:rPr>
          <w:rFonts w:ascii="Times New Roman" w:eastAsia="Times New Roman" w:hAnsi="Times New Roman" w:cs="Times New Roman"/>
          <w:sz w:val="28"/>
          <w:szCs w:val="28"/>
          <w:u w:val="single"/>
          <w:lang w:val="uk-UA" w:eastAsia="uk-UA"/>
        </w:rPr>
        <w:t>3</w:t>
      </w:r>
      <w:r w:rsidRPr="00542B0B">
        <w:rPr>
          <w:rFonts w:ascii="Times New Roman" w:eastAsia="Times New Roman" w:hAnsi="Times New Roman" w:cs="Times New Roman"/>
          <w:sz w:val="28"/>
          <w:szCs w:val="28"/>
          <w:u w:val="single"/>
          <w:lang w:val="uk-UA" w:eastAsia="uk-UA"/>
        </w:rPr>
        <w:t>.</w:t>
      </w:r>
    </w:p>
    <w:p w14:paraId="62A6B027" w14:textId="77777777" w:rsidR="000D6930" w:rsidRPr="00542B0B" w:rsidRDefault="000D6930" w:rsidP="000D6930">
      <w:pPr>
        <w:autoSpaceDE w:val="0"/>
        <w:autoSpaceDN w:val="0"/>
        <w:spacing w:after="0" w:line="240" w:lineRule="auto"/>
        <w:ind w:left="840" w:hanging="840"/>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sz w:val="28"/>
          <w:szCs w:val="28"/>
          <w:lang w:val="uk-UA" w:eastAsia="ru-RU"/>
        </w:rPr>
        <w:t>Вирішили: прийняти дане рішення одноголосно.</w:t>
      </w:r>
    </w:p>
    <w:p w14:paraId="2FC0A65B" w14:textId="68CEA7F3"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Рішення № 7</w:t>
      </w:r>
      <w:r w:rsidR="00FD0234" w:rsidRPr="00542B0B">
        <w:rPr>
          <w:rFonts w:ascii="Times New Roman" w:eastAsia="Times New Roman" w:hAnsi="Times New Roman" w:cs="Times New Roman"/>
          <w:b/>
          <w:sz w:val="28"/>
          <w:szCs w:val="28"/>
          <w:lang w:val="uk-UA" w:eastAsia="uk-UA"/>
        </w:rPr>
        <w:t>22</w:t>
      </w:r>
      <w:r w:rsidRPr="00542B0B">
        <w:rPr>
          <w:rFonts w:ascii="Times New Roman" w:eastAsia="Times New Roman" w:hAnsi="Times New Roman" w:cs="Times New Roman"/>
          <w:b/>
          <w:sz w:val="28"/>
          <w:szCs w:val="28"/>
          <w:lang w:val="uk-UA" w:eastAsia="uk-UA"/>
        </w:rPr>
        <w:t xml:space="preserve"> додається.</w:t>
      </w:r>
    </w:p>
    <w:p w14:paraId="0CBAB0E7" w14:textId="77777777" w:rsidR="000D6930" w:rsidRPr="00542B0B" w:rsidRDefault="000D6930" w:rsidP="000D6930">
      <w:pPr>
        <w:snapToGrid w:val="0"/>
        <w:spacing w:after="0" w:line="240" w:lineRule="auto"/>
        <w:jc w:val="both"/>
        <w:rPr>
          <w:rFonts w:ascii="Times New Roman" w:eastAsia="Calibri" w:hAnsi="Times New Roman" w:cs="Times New Roman"/>
          <w:b/>
          <w:sz w:val="28"/>
          <w:szCs w:val="28"/>
          <w:lang w:val="uk-UA"/>
        </w:rPr>
      </w:pPr>
      <w:r w:rsidRPr="00542B0B">
        <w:rPr>
          <w:rFonts w:ascii="Times New Roman" w:eastAsia="Calibri" w:hAnsi="Times New Roman" w:cs="Times New Roman"/>
          <w:b/>
          <w:sz w:val="28"/>
          <w:szCs w:val="28"/>
          <w:lang w:val="uk-UA"/>
        </w:rPr>
        <w:t>(відомість поіменного голосування додається)</w:t>
      </w:r>
    </w:p>
    <w:p w14:paraId="7121381A" w14:textId="77777777"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p>
    <w:p w14:paraId="22722167" w14:textId="3C3064F1" w:rsidR="000D6930" w:rsidRPr="00542B0B" w:rsidRDefault="000D6930" w:rsidP="000D6930">
      <w:pPr>
        <w:spacing w:after="0" w:line="240" w:lineRule="auto"/>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b/>
          <w:sz w:val="28"/>
          <w:szCs w:val="28"/>
          <w:lang w:val="uk-UA" w:eastAsia="uk-UA"/>
        </w:rPr>
        <w:t>СЛУХАЛИ:</w:t>
      </w:r>
      <w:r w:rsidRPr="00542B0B">
        <w:rPr>
          <w:rFonts w:ascii="Times New Roman" w:eastAsia="Times New Roman" w:hAnsi="Times New Roman" w:cs="Times New Roman"/>
          <w:bCs/>
          <w:sz w:val="28"/>
          <w:szCs w:val="28"/>
          <w:lang w:val="uk-UA" w:eastAsia="uk-UA"/>
        </w:rPr>
        <w:t xml:space="preserve"> </w:t>
      </w:r>
      <w:r w:rsidR="00FD0234" w:rsidRPr="00542B0B">
        <w:rPr>
          <w:rFonts w:ascii="Times New Roman" w:eastAsia="Calibri" w:hAnsi="Times New Roman" w:cs="Times New Roman"/>
          <w:b/>
          <w:bCs/>
          <w:sz w:val="28"/>
          <w:szCs w:val="28"/>
          <w:lang w:val="uk-UA" w:eastAsia="ar-SA"/>
        </w:rPr>
        <w:t xml:space="preserve">про внесення змін у  структуру та штатну чисельність </w:t>
      </w:r>
      <w:r w:rsidR="00FD0234" w:rsidRPr="00542B0B">
        <w:rPr>
          <w:rFonts w:ascii="Times New Roman" w:eastAsia="Times New Roman" w:hAnsi="Times New Roman" w:cs="Times New Roman"/>
          <w:b/>
          <w:bCs/>
          <w:kern w:val="3"/>
          <w:sz w:val="28"/>
          <w:szCs w:val="28"/>
          <w:lang w:val="uk-UA" w:eastAsia="ar-SA"/>
        </w:rPr>
        <w:t>комунальної установи «Центр надання соціальних послуг» Бугринської сільської ради Рівненського району Рівненської області</w:t>
      </w:r>
      <w:r w:rsidR="00FD0234" w:rsidRPr="00542B0B">
        <w:rPr>
          <w:rFonts w:ascii="Times New Roman" w:eastAsia="Times New Roman" w:hAnsi="Times New Roman" w:cs="Times New Roman"/>
          <w:kern w:val="3"/>
          <w:sz w:val="28"/>
          <w:szCs w:val="28"/>
          <w:lang w:val="uk-UA" w:eastAsia="ar-SA"/>
        </w:rPr>
        <w:t xml:space="preserve">  </w:t>
      </w:r>
      <w:r w:rsidRPr="00542B0B">
        <w:rPr>
          <w:rFonts w:ascii="Times New Roman" w:eastAsia="Calibri" w:hAnsi="Times New Roman" w:cs="Times New Roman"/>
          <w:sz w:val="28"/>
          <w:szCs w:val="28"/>
          <w:lang w:val="uk-UA"/>
        </w:rPr>
        <w:t>доповідав С.</w:t>
      </w:r>
      <w:proofErr w:type="spellStart"/>
      <w:r w:rsidRPr="00542B0B">
        <w:rPr>
          <w:rFonts w:ascii="Times New Roman" w:eastAsia="Calibri" w:hAnsi="Times New Roman" w:cs="Times New Roman"/>
          <w:sz w:val="28"/>
          <w:szCs w:val="28"/>
          <w:lang w:val="uk-UA"/>
        </w:rPr>
        <w:t>Пилипчук</w:t>
      </w:r>
      <w:proofErr w:type="spellEnd"/>
      <w:r w:rsidRPr="00542B0B">
        <w:rPr>
          <w:rFonts w:ascii="Times New Roman" w:eastAsia="Calibri" w:hAnsi="Times New Roman" w:cs="Times New Roman"/>
          <w:sz w:val="28"/>
          <w:szCs w:val="28"/>
          <w:lang w:val="uk-UA"/>
        </w:rPr>
        <w:t>, сільський голова.</w:t>
      </w:r>
    </w:p>
    <w:p w14:paraId="0F782BE3" w14:textId="59566202" w:rsidR="000D6930" w:rsidRPr="00542B0B" w:rsidRDefault="000D6930" w:rsidP="000D6930">
      <w:pPr>
        <w:spacing w:after="0" w:line="240" w:lineRule="auto"/>
        <w:jc w:val="both"/>
        <w:rPr>
          <w:rFonts w:ascii="Times New Roman" w:eastAsia="Calibri" w:hAnsi="Times New Roman" w:cs="Times New Roman"/>
          <w:sz w:val="28"/>
          <w:szCs w:val="28"/>
          <w:lang w:val="uk-UA" w:eastAsia="uk-UA"/>
        </w:rPr>
      </w:pPr>
      <w:r w:rsidRPr="00542B0B">
        <w:rPr>
          <w:rFonts w:ascii="Times New Roman" w:eastAsia="Times New Roman" w:hAnsi="Times New Roman" w:cs="Times New Roman"/>
          <w:sz w:val="28"/>
          <w:szCs w:val="28"/>
          <w:u w:val="single"/>
          <w:lang w:val="uk-UA" w:eastAsia="uk-UA"/>
        </w:rPr>
        <w:t>Голосували:</w:t>
      </w:r>
      <w:r w:rsidRPr="00542B0B">
        <w:rPr>
          <w:rFonts w:ascii="Times New Roman" w:eastAsia="Times New Roman" w:hAnsi="Times New Roman" w:cs="Times New Roman"/>
          <w:sz w:val="28"/>
          <w:szCs w:val="28"/>
          <w:lang w:val="uk-UA" w:eastAsia="uk-UA"/>
        </w:rPr>
        <w:t xml:space="preserve"> за – 1</w:t>
      </w:r>
      <w:r w:rsidR="00FD0234" w:rsidRPr="00542B0B">
        <w:rPr>
          <w:rFonts w:ascii="Times New Roman" w:eastAsia="Times New Roman" w:hAnsi="Times New Roman" w:cs="Times New Roman"/>
          <w:sz w:val="28"/>
          <w:szCs w:val="28"/>
          <w:lang w:val="uk-UA" w:eastAsia="uk-UA"/>
        </w:rPr>
        <w:t>4</w:t>
      </w:r>
      <w:r w:rsidRPr="00542B0B">
        <w:rPr>
          <w:rFonts w:ascii="Times New Roman" w:eastAsia="Times New Roman" w:hAnsi="Times New Roman" w:cs="Times New Roman"/>
          <w:sz w:val="28"/>
          <w:szCs w:val="28"/>
          <w:lang w:val="uk-UA" w:eastAsia="uk-UA"/>
        </w:rPr>
        <w:t>;</w:t>
      </w:r>
      <w:r w:rsidRPr="00542B0B">
        <w:rPr>
          <w:rFonts w:ascii="Times New Roman" w:eastAsia="Calibri" w:hAnsi="Times New Roman" w:cs="Times New Roman"/>
          <w:sz w:val="28"/>
          <w:szCs w:val="28"/>
          <w:lang w:val="uk-UA" w:eastAsia="uk-UA"/>
        </w:rPr>
        <w:t xml:space="preserve"> проти – 0; утрималися – 0; не голосували – 0.</w:t>
      </w:r>
    </w:p>
    <w:p w14:paraId="1038512D" w14:textId="6AE875C9" w:rsidR="000D6930" w:rsidRPr="00542B0B" w:rsidRDefault="000D6930" w:rsidP="000D6930">
      <w:pPr>
        <w:autoSpaceDE w:val="0"/>
        <w:autoSpaceDN w:val="0"/>
        <w:spacing w:line="240" w:lineRule="auto"/>
        <w:ind w:left="840" w:hanging="840"/>
        <w:contextualSpacing/>
        <w:jc w:val="both"/>
        <w:rPr>
          <w:rFonts w:ascii="Times New Roman" w:eastAsia="Times New Roman" w:hAnsi="Times New Roman" w:cs="Times New Roman"/>
          <w:sz w:val="28"/>
          <w:szCs w:val="28"/>
          <w:u w:val="single"/>
          <w:lang w:val="uk-UA" w:eastAsia="uk-UA"/>
        </w:rPr>
      </w:pPr>
      <w:r w:rsidRPr="00542B0B">
        <w:rPr>
          <w:rFonts w:ascii="Times New Roman" w:eastAsia="Times New Roman" w:hAnsi="Times New Roman" w:cs="Times New Roman"/>
          <w:sz w:val="28"/>
          <w:szCs w:val="28"/>
          <w:u w:val="single"/>
          <w:lang w:val="uk-UA" w:eastAsia="uk-UA"/>
        </w:rPr>
        <w:t>Кількість депутатів,  які проголосували: 1</w:t>
      </w:r>
      <w:r w:rsidR="00FD0234" w:rsidRPr="00542B0B">
        <w:rPr>
          <w:rFonts w:ascii="Times New Roman" w:eastAsia="Times New Roman" w:hAnsi="Times New Roman" w:cs="Times New Roman"/>
          <w:sz w:val="28"/>
          <w:szCs w:val="28"/>
          <w:u w:val="single"/>
          <w:lang w:val="uk-UA" w:eastAsia="uk-UA"/>
        </w:rPr>
        <w:t>3</w:t>
      </w:r>
      <w:r w:rsidRPr="00542B0B">
        <w:rPr>
          <w:rFonts w:ascii="Times New Roman" w:eastAsia="Times New Roman" w:hAnsi="Times New Roman" w:cs="Times New Roman"/>
          <w:sz w:val="28"/>
          <w:szCs w:val="28"/>
          <w:u w:val="single"/>
          <w:lang w:val="uk-UA" w:eastAsia="uk-UA"/>
        </w:rPr>
        <w:t>.</w:t>
      </w:r>
    </w:p>
    <w:p w14:paraId="5B8ED72E" w14:textId="77777777" w:rsidR="000D6930" w:rsidRPr="00542B0B" w:rsidRDefault="000D6930" w:rsidP="000D6930">
      <w:pPr>
        <w:autoSpaceDE w:val="0"/>
        <w:autoSpaceDN w:val="0"/>
        <w:spacing w:after="0" w:line="240" w:lineRule="auto"/>
        <w:ind w:left="840" w:hanging="840"/>
        <w:contextualSpacing/>
        <w:jc w:val="both"/>
        <w:rPr>
          <w:rFonts w:ascii="Times New Roman" w:eastAsia="Times New Roman" w:hAnsi="Times New Roman" w:cs="Times New Roman"/>
          <w:sz w:val="28"/>
          <w:szCs w:val="28"/>
          <w:lang w:val="uk-UA" w:eastAsia="ru-RU"/>
        </w:rPr>
      </w:pPr>
      <w:r w:rsidRPr="00542B0B">
        <w:rPr>
          <w:rFonts w:ascii="Times New Roman" w:eastAsia="Times New Roman" w:hAnsi="Times New Roman" w:cs="Times New Roman"/>
          <w:sz w:val="28"/>
          <w:szCs w:val="28"/>
          <w:lang w:val="uk-UA" w:eastAsia="ru-RU"/>
        </w:rPr>
        <w:t>Вирішили: прийняти дане рішення одноголосно.</w:t>
      </w:r>
    </w:p>
    <w:p w14:paraId="11E1E385" w14:textId="6242B91D"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r w:rsidRPr="00542B0B">
        <w:rPr>
          <w:rFonts w:ascii="Times New Roman" w:eastAsia="Times New Roman" w:hAnsi="Times New Roman" w:cs="Times New Roman"/>
          <w:b/>
          <w:sz w:val="28"/>
          <w:szCs w:val="28"/>
          <w:lang w:val="uk-UA" w:eastAsia="uk-UA"/>
        </w:rPr>
        <w:t>Рішення № 7</w:t>
      </w:r>
      <w:r w:rsidR="00FD0234" w:rsidRPr="00542B0B">
        <w:rPr>
          <w:rFonts w:ascii="Times New Roman" w:eastAsia="Times New Roman" w:hAnsi="Times New Roman" w:cs="Times New Roman"/>
          <w:b/>
          <w:sz w:val="28"/>
          <w:szCs w:val="28"/>
          <w:lang w:val="uk-UA" w:eastAsia="uk-UA"/>
        </w:rPr>
        <w:t xml:space="preserve">23 </w:t>
      </w:r>
      <w:r w:rsidRPr="00542B0B">
        <w:rPr>
          <w:rFonts w:ascii="Times New Roman" w:eastAsia="Times New Roman" w:hAnsi="Times New Roman" w:cs="Times New Roman"/>
          <w:b/>
          <w:sz w:val="28"/>
          <w:szCs w:val="28"/>
          <w:lang w:val="uk-UA" w:eastAsia="uk-UA"/>
        </w:rPr>
        <w:t>додається.</w:t>
      </w:r>
    </w:p>
    <w:p w14:paraId="21E216B2" w14:textId="77777777" w:rsidR="000D6930" w:rsidRPr="00542B0B" w:rsidRDefault="000D6930" w:rsidP="000D6930">
      <w:pPr>
        <w:snapToGrid w:val="0"/>
        <w:spacing w:after="0" w:line="240" w:lineRule="auto"/>
        <w:jc w:val="both"/>
        <w:rPr>
          <w:rFonts w:ascii="Times New Roman" w:eastAsia="Calibri" w:hAnsi="Times New Roman" w:cs="Times New Roman"/>
          <w:b/>
          <w:sz w:val="28"/>
          <w:szCs w:val="28"/>
          <w:lang w:val="uk-UA"/>
        </w:rPr>
      </w:pPr>
      <w:r w:rsidRPr="00542B0B">
        <w:rPr>
          <w:rFonts w:ascii="Times New Roman" w:eastAsia="Calibri" w:hAnsi="Times New Roman" w:cs="Times New Roman"/>
          <w:b/>
          <w:sz w:val="28"/>
          <w:szCs w:val="28"/>
          <w:lang w:val="uk-UA"/>
        </w:rPr>
        <w:t>(відомість поіменного голосування додається)</w:t>
      </w:r>
    </w:p>
    <w:p w14:paraId="798D7909" w14:textId="77777777" w:rsidR="000D6930" w:rsidRPr="00542B0B" w:rsidRDefault="000D6930" w:rsidP="000D6930">
      <w:pPr>
        <w:spacing w:after="0" w:line="240" w:lineRule="auto"/>
        <w:jc w:val="both"/>
        <w:rPr>
          <w:rFonts w:ascii="Times New Roman" w:eastAsia="Times New Roman" w:hAnsi="Times New Roman" w:cs="Times New Roman"/>
          <w:b/>
          <w:sz w:val="28"/>
          <w:szCs w:val="28"/>
          <w:lang w:val="uk-UA" w:eastAsia="uk-UA"/>
        </w:rPr>
      </w:pPr>
    </w:p>
    <w:bookmarkEnd w:id="1"/>
    <w:p w14:paraId="53F7C4A9" w14:textId="77777777" w:rsidR="000D6930" w:rsidRPr="00542B0B" w:rsidRDefault="000D6930" w:rsidP="000D6930">
      <w:pPr>
        <w:spacing w:after="0" w:line="240" w:lineRule="auto"/>
        <w:jc w:val="both"/>
        <w:rPr>
          <w:rFonts w:ascii="Times New Roman" w:eastAsia="Calibri" w:hAnsi="Times New Roman" w:cs="Times New Roman"/>
          <w:sz w:val="28"/>
          <w:szCs w:val="28"/>
          <w:lang w:val="uk-UA"/>
        </w:rPr>
      </w:pPr>
    </w:p>
    <w:p w14:paraId="63405AA3" w14:textId="1C5B9358" w:rsidR="000D6930" w:rsidRPr="00542B0B" w:rsidRDefault="000D6930" w:rsidP="000D6930">
      <w:pPr>
        <w:spacing w:after="0" w:line="240" w:lineRule="auto"/>
        <w:ind w:left="284"/>
        <w:jc w:val="both"/>
        <w:rPr>
          <w:rFonts w:ascii="Times New Roman" w:eastAsia="Calibri" w:hAnsi="Times New Roman" w:cs="Times New Roman"/>
          <w:sz w:val="28"/>
          <w:szCs w:val="28"/>
          <w:lang w:val="uk-UA"/>
        </w:rPr>
      </w:pPr>
      <w:r w:rsidRPr="00542B0B">
        <w:rPr>
          <w:rFonts w:ascii="Times New Roman" w:eastAsia="Calibri" w:hAnsi="Times New Roman" w:cs="Times New Roman"/>
          <w:bCs/>
          <w:sz w:val="28"/>
          <w:szCs w:val="28"/>
          <w:lang w:val="uk-UA" w:eastAsia="ru-RU"/>
        </w:rPr>
        <w:t xml:space="preserve">        Підсумовуючи роботу пленарного засідання сільської ради, головуючий Пилипчук С.К повідомив, що усі питання, включені до порядку денного </w:t>
      </w:r>
      <w:r w:rsidR="00FD0234" w:rsidRPr="00542B0B">
        <w:rPr>
          <w:rFonts w:ascii="Times New Roman" w:eastAsia="Calibri" w:hAnsi="Times New Roman" w:cs="Times New Roman"/>
          <w:bCs/>
          <w:sz w:val="28"/>
          <w:szCs w:val="28"/>
          <w:lang w:val="uk-UA" w:eastAsia="ru-RU"/>
        </w:rPr>
        <w:t>дев’я</w:t>
      </w:r>
      <w:r w:rsidR="00FD0234" w:rsidRPr="00542B0B">
        <w:rPr>
          <w:rFonts w:ascii="Times New Roman" w:eastAsia="Times New Roman" w:hAnsi="Times New Roman" w:cs="Times New Roman"/>
          <w:sz w:val="28"/>
          <w:szCs w:val="28"/>
          <w:lang w:val="uk-UA" w:eastAsia="ru-RU"/>
        </w:rPr>
        <w:t>тнадцятої</w:t>
      </w:r>
      <w:r w:rsidRPr="00542B0B">
        <w:rPr>
          <w:rFonts w:ascii="Times New Roman" w:eastAsia="Times New Roman" w:hAnsi="Times New Roman" w:cs="Times New Roman"/>
          <w:sz w:val="28"/>
          <w:szCs w:val="28"/>
          <w:lang w:val="uk-UA" w:eastAsia="ru-RU"/>
        </w:rPr>
        <w:t xml:space="preserve"> сесії </w:t>
      </w:r>
      <w:r w:rsidRPr="00542B0B">
        <w:rPr>
          <w:rFonts w:ascii="Times New Roman" w:eastAsia="Calibri" w:hAnsi="Times New Roman" w:cs="Times New Roman"/>
          <w:bCs/>
          <w:sz w:val="28"/>
          <w:szCs w:val="28"/>
          <w:lang w:val="uk-UA" w:eastAsia="ru-RU"/>
        </w:rPr>
        <w:t xml:space="preserve"> сільської  ради, розглянуто.</w:t>
      </w:r>
    </w:p>
    <w:p w14:paraId="36E217DA" w14:textId="77777777" w:rsidR="000D6930" w:rsidRPr="00542B0B" w:rsidRDefault="000D6930" w:rsidP="000D6930">
      <w:pPr>
        <w:snapToGrid w:val="0"/>
        <w:spacing w:after="0" w:line="240" w:lineRule="auto"/>
        <w:ind w:left="284" w:firstLine="708"/>
        <w:jc w:val="both"/>
        <w:rPr>
          <w:rFonts w:ascii="Times New Roman" w:eastAsia="Calibri" w:hAnsi="Times New Roman" w:cs="Times New Roman"/>
          <w:b/>
          <w:sz w:val="28"/>
          <w:szCs w:val="28"/>
          <w:lang w:val="uk-UA" w:eastAsia="ru-RU"/>
        </w:rPr>
      </w:pPr>
    </w:p>
    <w:p w14:paraId="1AB9CA9C" w14:textId="0520B804" w:rsidR="000D6930" w:rsidRPr="00542B0B" w:rsidRDefault="000D6930" w:rsidP="000D6930">
      <w:pPr>
        <w:snapToGrid w:val="0"/>
        <w:spacing w:after="0" w:line="240" w:lineRule="auto"/>
        <w:ind w:firstLine="708"/>
        <w:jc w:val="both"/>
        <w:rPr>
          <w:rFonts w:ascii="Times New Roman" w:eastAsia="Calibri" w:hAnsi="Times New Roman" w:cs="Times New Roman"/>
          <w:b/>
          <w:sz w:val="28"/>
          <w:szCs w:val="28"/>
          <w:lang w:val="uk-UA" w:eastAsia="ru-RU"/>
        </w:rPr>
      </w:pPr>
      <w:r w:rsidRPr="00542B0B">
        <w:rPr>
          <w:rFonts w:ascii="Times New Roman" w:eastAsia="Calibri" w:hAnsi="Times New Roman" w:cs="Times New Roman"/>
          <w:b/>
          <w:sz w:val="28"/>
          <w:szCs w:val="28"/>
          <w:lang w:val="uk-UA" w:eastAsia="ru-RU"/>
        </w:rPr>
        <w:t xml:space="preserve">Головуючий оголошує про закриття </w:t>
      </w:r>
      <w:r w:rsidRPr="00542B0B">
        <w:rPr>
          <w:rFonts w:ascii="Times New Roman" w:eastAsia="Times New Roman" w:hAnsi="Times New Roman" w:cs="Times New Roman"/>
          <w:b/>
          <w:sz w:val="28"/>
          <w:szCs w:val="28"/>
          <w:lang w:eastAsia="ru-RU"/>
        </w:rPr>
        <w:t xml:space="preserve">  </w:t>
      </w:r>
      <w:r w:rsidRPr="00542B0B">
        <w:rPr>
          <w:rFonts w:ascii="Times New Roman" w:eastAsia="Times New Roman" w:hAnsi="Times New Roman" w:cs="Times New Roman"/>
          <w:b/>
          <w:sz w:val="28"/>
          <w:szCs w:val="28"/>
          <w:lang w:val="uk-UA" w:eastAsia="ru-RU"/>
        </w:rPr>
        <w:t>Х</w:t>
      </w:r>
      <w:r w:rsidR="00FD0234" w:rsidRPr="00542B0B">
        <w:rPr>
          <w:rFonts w:ascii="Times New Roman" w:eastAsia="Times New Roman" w:hAnsi="Times New Roman" w:cs="Times New Roman"/>
          <w:b/>
          <w:sz w:val="28"/>
          <w:szCs w:val="28"/>
          <w:lang w:val="uk-UA" w:eastAsia="ru-RU"/>
        </w:rPr>
        <w:t>І</w:t>
      </w:r>
      <w:r w:rsidR="00FD0234" w:rsidRPr="00542B0B">
        <w:rPr>
          <w:rFonts w:ascii="Times New Roman" w:eastAsia="Times New Roman" w:hAnsi="Times New Roman" w:cs="Times New Roman"/>
          <w:b/>
          <w:sz w:val="28"/>
          <w:szCs w:val="28"/>
          <w:lang w:val="en-US" w:eastAsia="ru-RU"/>
        </w:rPr>
        <w:t>X</w:t>
      </w:r>
      <w:r w:rsidRPr="00542B0B">
        <w:rPr>
          <w:rFonts w:ascii="Times New Roman" w:eastAsia="Calibri" w:hAnsi="Times New Roman" w:cs="Times New Roman"/>
          <w:b/>
          <w:sz w:val="28"/>
          <w:szCs w:val="28"/>
          <w:lang w:val="uk-UA" w:eastAsia="ru-RU"/>
        </w:rPr>
        <w:t xml:space="preserve"> сесії с</w:t>
      </w:r>
      <w:r w:rsidRPr="00542B0B">
        <w:rPr>
          <w:rFonts w:ascii="Times New Roman" w:eastAsia="Calibri" w:hAnsi="Times New Roman" w:cs="Times New Roman"/>
          <w:b/>
          <w:bCs/>
          <w:sz w:val="28"/>
          <w:szCs w:val="28"/>
          <w:lang w:val="uk-UA" w:eastAsia="ru-RU"/>
        </w:rPr>
        <w:t>ільської</w:t>
      </w:r>
      <w:r w:rsidRPr="00542B0B">
        <w:rPr>
          <w:rFonts w:ascii="Times New Roman" w:eastAsia="Calibri" w:hAnsi="Times New Roman" w:cs="Times New Roman"/>
          <w:b/>
          <w:sz w:val="28"/>
          <w:szCs w:val="28"/>
          <w:lang w:val="uk-UA" w:eastAsia="ru-RU"/>
        </w:rPr>
        <w:t xml:space="preserve"> ради восьмого скликання.</w:t>
      </w:r>
    </w:p>
    <w:p w14:paraId="649E6FED" w14:textId="77777777" w:rsidR="000D6930" w:rsidRPr="00542B0B" w:rsidRDefault="000D6930" w:rsidP="000D6930">
      <w:pPr>
        <w:snapToGrid w:val="0"/>
        <w:spacing w:after="0" w:line="240" w:lineRule="auto"/>
        <w:jc w:val="center"/>
        <w:rPr>
          <w:rFonts w:ascii="Times New Roman" w:eastAsia="Calibri" w:hAnsi="Times New Roman" w:cs="Times New Roman"/>
          <w:b/>
          <w:sz w:val="28"/>
          <w:szCs w:val="28"/>
          <w:lang w:val="uk-UA" w:eastAsia="ru-RU"/>
        </w:rPr>
      </w:pPr>
      <w:r w:rsidRPr="00542B0B">
        <w:rPr>
          <w:rFonts w:ascii="Times New Roman" w:eastAsia="Calibri" w:hAnsi="Times New Roman" w:cs="Times New Roman"/>
          <w:b/>
          <w:sz w:val="28"/>
          <w:szCs w:val="28"/>
          <w:lang w:val="uk-UA" w:eastAsia="ru-RU"/>
        </w:rPr>
        <w:t>(Лунає Державний Гімн України)</w:t>
      </w:r>
    </w:p>
    <w:p w14:paraId="2D38CC36" w14:textId="77777777" w:rsidR="000D6930" w:rsidRPr="00542B0B" w:rsidRDefault="000D6930" w:rsidP="000D6930">
      <w:pPr>
        <w:autoSpaceDE w:val="0"/>
        <w:autoSpaceDN w:val="0"/>
        <w:spacing w:line="240" w:lineRule="auto"/>
        <w:contextualSpacing/>
        <w:jc w:val="both"/>
        <w:rPr>
          <w:rFonts w:ascii="Times New Roman" w:eastAsia="Times New Roman" w:hAnsi="Times New Roman" w:cs="Times New Roman"/>
          <w:b/>
          <w:sz w:val="28"/>
          <w:szCs w:val="28"/>
          <w:lang w:val="uk-UA" w:eastAsia="uk-UA"/>
        </w:rPr>
      </w:pPr>
    </w:p>
    <w:p w14:paraId="76FF09C8" w14:textId="77777777" w:rsidR="000D6930" w:rsidRPr="00542B0B" w:rsidRDefault="000D6930" w:rsidP="000D6930">
      <w:pPr>
        <w:spacing w:line="240" w:lineRule="auto"/>
        <w:rPr>
          <w:rFonts w:ascii="Times New Roman" w:eastAsia="Calibri" w:hAnsi="Times New Roman" w:cs="Times New Roman"/>
          <w:sz w:val="28"/>
          <w:szCs w:val="28"/>
        </w:rPr>
      </w:pPr>
    </w:p>
    <w:p w14:paraId="31273984" w14:textId="77777777" w:rsidR="000D6930" w:rsidRPr="00542B0B" w:rsidRDefault="000D6930" w:rsidP="000D6930">
      <w:pPr>
        <w:shd w:val="clear" w:color="auto" w:fill="FFFFFF"/>
        <w:tabs>
          <w:tab w:val="left" w:pos="7905"/>
        </w:tabs>
        <w:spacing w:line="240" w:lineRule="auto"/>
        <w:rPr>
          <w:rFonts w:ascii="Times New Roman" w:eastAsia="Calibri" w:hAnsi="Times New Roman" w:cs="Times New Roman"/>
          <w:bCs/>
          <w:sz w:val="28"/>
          <w:szCs w:val="28"/>
        </w:rPr>
      </w:pPr>
      <w:proofErr w:type="spellStart"/>
      <w:r w:rsidRPr="00542B0B">
        <w:rPr>
          <w:rFonts w:ascii="Times New Roman" w:eastAsia="Calibri" w:hAnsi="Times New Roman" w:cs="Times New Roman"/>
          <w:bCs/>
          <w:sz w:val="28"/>
          <w:szCs w:val="28"/>
        </w:rPr>
        <w:t>Сільський</w:t>
      </w:r>
      <w:proofErr w:type="spellEnd"/>
      <w:r w:rsidRPr="00542B0B">
        <w:rPr>
          <w:rFonts w:ascii="Times New Roman" w:eastAsia="Calibri" w:hAnsi="Times New Roman" w:cs="Times New Roman"/>
          <w:bCs/>
          <w:sz w:val="28"/>
          <w:szCs w:val="28"/>
        </w:rPr>
        <w:t xml:space="preserve"> голова                                               </w:t>
      </w:r>
      <w:proofErr w:type="spellStart"/>
      <w:r w:rsidRPr="00542B0B">
        <w:rPr>
          <w:rFonts w:ascii="Times New Roman" w:eastAsia="Calibri" w:hAnsi="Times New Roman" w:cs="Times New Roman"/>
          <w:bCs/>
          <w:sz w:val="28"/>
          <w:szCs w:val="28"/>
        </w:rPr>
        <w:t>Сергій</w:t>
      </w:r>
      <w:proofErr w:type="spellEnd"/>
      <w:r w:rsidRPr="00542B0B">
        <w:rPr>
          <w:rFonts w:ascii="Times New Roman" w:eastAsia="Calibri" w:hAnsi="Times New Roman" w:cs="Times New Roman"/>
          <w:bCs/>
          <w:sz w:val="28"/>
          <w:szCs w:val="28"/>
        </w:rPr>
        <w:t xml:space="preserve"> </w:t>
      </w:r>
      <w:proofErr w:type="spellStart"/>
      <w:r w:rsidRPr="00542B0B">
        <w:rPr>
          <w:rFonts w:ascii="Times New Roman" w:eastAsia="Calibri" w:hAnsi="Times New Roman" w:cs="Times New Roman"/>
          <w:bCs/>
          <w:sz w:val="28"/>
          <w:szCs w:val="28"/>
        </w:rPr>
        <w:t>Пилипчук</w:t>
      </w:r>
      <w:proofErr w:type="spellEnd"/>
    </w:p>
    <w:p w14:paraId="48D63A2B" w14:textId="77777777" w:rsidR="000D6930" w:rsidRPr="00542B0B" w:rsidRDefault="000D6930" w:rsidP="000D6930">
      <w:pPr>
        <w:shd w:val="clear" w:color="auto" w:fill="FFFFFF"/>
        <w:tabs>
          <w:tab w:val="left" w:pos="7905"/>
        </w:tabs>
        <w:spacing w:line="240" w:lineRule="auto"/>
        <w:rPr>
          <w:rFonts w:ascii="Times New Roman" w:eastAsia="Calibri" w:hAnsi="Times New Roman" w:cs="Times New Roman"/>
          <w:bCs/>
          <w:sz w:val="28"/>
          <w:szCs w:val="28"/>
        </w:rPr>
      </w:pPr>
    </w:p>
    <w:p w14:paraId="5D826CD2" w14:textId="77777777" w:rsidR="000D6930" w:rsidRPr="00542B0B" w:rsidRDefault="000D6930" w:rsidP="000D6930">
      <w:pPr>
        <w:spacing w:line="240" w:lineRule="auto"/>
        <w:rPr>
          <w:rFonts w:ascii="Times New Roman" w:eastAsia="Calibri" w:hAnsi="Times New Roman" w:cs="Times New Roman"/>
          <w:sz w:val="28"/>
          <w:szCs w:val="28"/>
          <w:lang w:val="uk-UA"/>
        </w:rPr>
      </w:pPr>
      <w:proofErr w:type="spellStart"/>
      <w:r w:rsidRPr="00542B0B">
        <w:rPr>
          <w:rFonts w:ascii="Times New Roman" w:eastAsia="Calibri" w:hAnsi="Times New Roman" w:cs="Times New Roman"/>
          <w:bCs/>
          <w:sz w:val="28"/>
          <w:szCs w:val="28"/>
        </w:rPr>
        <w:t>Секретар</w:t>
      </w:r>
      <w:proofErr w:type="spellEnd"/>
      <w:r w:rsidRPr="00542B0B">
        <w:rPr>
          <w:rFonts w:ascii="Times New Roman" w:eastAsia="Calibri" w:hAnsi="Times New Roman" w:cs="Times New Roman"/>
          <w:bCs/>
          <w:sz w:val="28"/>
          <w:szCs w:val="28"/>
        </w:rPr>
        <w:t xml:space="preserve"> ради                                                    </w:t>
      </w:r>
      <w:proofErr w:type="spellStart"/>
      <w:r w:rsidRPr="00542B0B">
        <w:rPr>
          <w:rFonts w:ascii="Times New Roman" w:eastAsia="Calibri" w:hAnsi="Times New Roman" w:cs="Times New Roman"/>
          <w:bCs/>
          <w:sz w:val="28"/>
          <w:szCs w:val="28"/>
        </w:rPr>
        <w:t>Наталія</w:t>
      </w:r>
      <w:proofErr w:type="spellEnd"/>
      <w:r w:rsidRPr="00542B0B">
        <w:rPr>
          <w:rFonts w:ascii="Times New Roman" w:eastAsia="Calibri" w:hAnsi="Times New Roman" w:cs="Times New Roman"/>
          <w:bCs/>
          <w:sz w:val="28"/>
          <w:szCs w:val="28"/>
        </w:rPr>
        <w:t xml:space="preserve"> </w:t>
      </w:r>
      <w:proofErr w:type="spellStart"/>
      <w:r w:rsidRPr="00542B0B">
        <w:rPr>
          <w:rFonts w:ascii="Times New Roman" w:eastAsia="Calibri" w:hAnsi="Times New Roman" w:cs="Times New Roman"/>
          <w:bCs/>
          <w:sz w:val="28"/>
          <w:szCs w:val="28"/>
        </w:rPr>
        <w:t>Прокопчук</w:t>
      </w:r>
      <w:proofErr w:type="spellEnd"/>
    </w:p>
    <w:p w14:paraId="6F958F06" w14:textId="77777777" w:rsidR="000D6930" w:rsidRPr="00542B0B" w:rsidRDefault="000D6930" w:rsidP="000D6930">
      <w:pPr>
        <w:spacing w:after="0" w:line="240" w:lineRule="auto"/>
        <w:contextualSpacing/>
        <w:jc w:val="both"/>
        <w:rPr>
          <w:rFonts w:ascii="Times New Roman" w:eastAsia="Times New Roman" w:hAnsi="Times New Roman" w:cs="Times New Roman"/>
          <w:bCs/>
          <w:sz w:val="28"/>
          <w:szCs w:val="28"/>
          <w:lang w:val="uk-UA" w:eastAsia="uk-UA"/>
        </w:rPr>
      </w:pPr>
    </w:p>
    <w:p w14:paraId="1B29A070" w14:textId="46A386E3" w:rsidR="000D6930" w:rsidRDefault="000D6930"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0A7A990C" w14:textId="1C4E0806" w:rsidR="00FE18D8" w:rsidRDefault="00FE18D8"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78969D87" w14:textId="45262B98" w:rsidR="00FE18D8" w:rsidRDefault="00FE18D8"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64634141" w14:textId="4ECB4F0D" w:rsidR="00FE18D8" w:rsidRDefault="00FE18D8"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68A489E6" w14:textId="0B4B3724" w:rsidR="00FE18D8" w:rsidRDefault="00FE18D8"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5F8F19D9" w14:textId="0FDF7566" w:rsidR="00FE18D8" w:rsidRDefault="00FE18D8"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0AA77C2F" w14:textId="5653DE68" w:rsidR="00FE18D8" w:rsidRDefault="00FE18D8"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6A88129F" w14:textId="013F4B9C" w:rsidR="00FE18D8" w:rsidRDefault="00FE18D8"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74445E16" w14:textId="7DDA5798" w:rsidR="00FE18D8" w:rsidRDefault="00FE18D8"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3C5F5349" w14:textId="300AF51B" w:rsidR="00FE18D8" w:rsidRDefault="00FE18D8"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36AF7C89" w14:textId="35A7E9E6" w:rsidR="00FE18D8" w:rsidRDefault="00FE18D8"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05C4D9C6" w14:textId="77777777" w:rsidR="006C3970" w:rsidRPr="006D64C4" w:rsidRDefault="006C3970"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545455EB" w14:textId="77777777" w:rsidR="006D64C4" w:rsidRPr="006D64C4" w:rsidRDefault="006D64C4" w:rsidP="006D64C4">
      <w:pPr>
        <w:widowControl w:val="0"/>
        <w:suppressAutoHyphens/>
        <w:autoSpaceDN w:val="0"/>
        <w:spacing w:after="0" w:line="240" w:lineRule="auto"/>
        <w:jc w:val="right"/>
        <w:textAlignment w:val="baseline"/>
        <w:rPr>
          <w:rFonts w:ascii="Calibri" w:eastAsia="SimSun" w:hAnsi="Calibri" w:cs="Calibri"/>
          <w:kern w:val="3"/>
        </w:rPr>
      </w:pPr>
      <w:r w:rsidRPr="006D64C4">
        <w:rPr>
          <w:rFonts w:ascii="Calibri" w:eastAsia="Calibri" w:hAnsi="Calibri" w:cs="Calibri"/>
          <w:noProof/>
          <w:kern w:val="3"/>
          <w:lang w:val="uk-UA" w:eastAsia="uk-UA"/>
        </w:rPr>
        <w:drawing>
          <wp:anchor distT="0" distB="0" distL="114300" distR="114300" simplePos="0" relativeHeight="251664384" behindDoc="0" locked="0" layoutInCell="1" allowOverlap="1" wp14:anchorId="53772703" wp14:editId="1D20886A">
            <wp:simplePos x="0" y="0"/>
            <wp:positionH relativeFrom="margin">
              <wp:align>center</wp:align>
            </wp:positionH>
            <wp:positionV relativeFrom="paragraph">
              <wp:posOffset>-73023</wp:posOffset>
            </wp:positionV>
            <wp:extent cx="455298" cy="682627"/>
            <wp:effectExtent l="0" t="0" r="1902" b="3173"/>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82627"/>
                    </a:xfrm>
                    <a:prstGeom prst="rect">
                      <a:avLst/>
                    </a:prstGeom>
                    <a:noFill/>
                    <a:ln>
                      <a:noFill/>
                      <a:prstDash/>
                    </a:ln>
                  </pic:spPr>
                </pic:pic>
              </a:graphicData>
            </a:graphic>
          </wp:anchor>
        </w:drawing>
      </w:r>
      <w:r w:rsidRPr="006D64C4">
        <w:rPr>
          <w:rFonts w:ascii="Times New Roman" w:eastAsia="Times New Roman" w:hAnsi="Times New Roman" w:cs="Calibri"/>
          <w:kern w:val="3"/>
          <w:sz w:val="24"/>
          <w:szCs w:val="24"/>
          <w:lang w:eastAsia="ru-RU"/>
        </w:rPr>
        <w:t xml:space="preserve"> </w:t>
      </w:r>
    </w:p>
    <w:p w14:paraId="4271064B" w14:textId="77777777" w:rsidR="006D64C4" w:rsidRPr="006D64C4" w:rsidRDefault="006D64C4" w:rsidP="006D64C4">
      <w:pPr>
        <w:widowControl w:val="0"/>
        <w:suppressAutoHyphens/>
        <w:autoSpaceDN w:val="0"/>
        <w:spacing w:after="0" w:line="240" w:lineRule="auto"/>
        <w:jc w:val="right"/>
        <w:textAlignment w:val="baseline"/>
        <w:rPr>
          <w:rFonts w:ascii="Times New Roman" w:eastAsia="Times New Roman" w:hAnsi="Times New Roman" w:cs="Calibri"/>
          <w:kern w:val="3"/>
          <w:sz w:val="24"/>
          <w:szCs w:val="24"/>
          <w:lang w:eastAsia="ru-RU"/>
        </w:rPr>
      </w:pPr>
    </w:p>
    <w:p w14:paraId="050B30A2" w14:textId="77777777" w:rsidR="006D64C4" w:rsidRPr="006D64C4" w:rsidRDefault="006D64C4" w:rsidP="006D64C4">
      <w:pPr>
        <w:widowControl w:val="0"/>
        <w:tabs>
          <w:tab w:val="left" w:pos="900"/>
        </w:tabs>
        <w:suppressAutoHyphens/>
        <w:autoSpaceDN w:val="0"/>
        <w:spacing w:after="0" w:line="240" w:lineRule="auto"/>
        <w:ind w:left="720"/>
        <w:jc w:val="right"/>
        <w:textAlignment w:val="baseline"/>
        <w:rPr>
          <w:rFonts w:ascii="Times New Roman" w:eastAsia="Times New Roman" w:hAnsi="Times New Roman" w:cs="Calibri"/>
          <w:kern w:val="3"/>
          <w:sz w:val="24"/>
          <w:szCs w:val="24"/>
          <w:lang w:eastAsia="ru-RU"/>
        </w:rPr>
      </w:pPr>
    </w:p>
    <w:p w14:paraId="195571F9" w14:textId="77777777" w:rsidR="006D64C4" w:rsidRPr="006D64C4" w:rsidRDefault="006D64C4" w:rsidP="006D64C4">
      <w:pPr>
        <w:widowControl w:val="0"/>
        <w:suppressAutoHyphens/>
        <w:autoSpaceDN w:val="0"/>
        <w:spacing w:after="0" w:line="240" w:lineRule="auto"/>
        <w:textAlignment w:val="baseline"/>
        <w:rPr>
          <w:rFonts w:ascii="Times New Roman" w:eastAsia="Times New Roman" w:hAnsi="Times New Roman" w:cs="Calibri"/>
          <w:kern w:val="3"/>
          <w:sz w:val="24"/>
          <w:szCs w:val="24"/>
          <w:lang w:eastAsia="ru-RU"/>
        </w:rPr>
      </w:pPr>
    </w:p>
    <w:p w14:paraId="7E021CFE" w14:textId="77777777" w:rsidR="006D64C4" w:rsidRPr="006D64C4" w:rsidRDefault="006D64C4" w:rsidP="006D64C4">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r w:rsidRPr="006D64C4">
        <w:rPr>
          <w:rFonts w:ascii="Times New Roman" w:eastAsia="Times New Roman" w:hAnsi="Times New Roman" w:cs="Calibri"/>
          <w:b/>
          <w:kern w:val="3"/>
          <w:sz w:val="28"/>
          <w:szCs w:val="28"/>
          <w:lang w:eastAsia="ru-RU"/>
        </w:rPr>
        <w:t>БУГРИНСЬКА СІЛЬСЬКА РАДА</w:t>
      </w:r>
    </w:p>
    <w:p w14:paraId="321F3DAD" w14:textId="77777777" w:rsidR="006D64C4" w:rsidRPr="006D64C4" w:rsidRDefault="006D64C4" w:rsidP="006D64C4">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proofErr w:type="gramStart"/>
      <w:r w:rsidRPr="006D64C4">
        <w:rPr>
          <w:rFonts w:ascii="Times New Roman" w:eastAsia="Times New Roman" w:hAnsi="Times New Roman" w:cs="Calibri"/>
          <w:b/>
          <w:kern w:val="3"/>
          <w:sz w:val="28"/>
          <w:szCs w:val="28"/>
          <w:lang w:eastAsia="ru-RU"/>
        </w:rPr>
        <w:t>Р</w:t>
      </w:r>
      <w:proofErr w:type="gramEnd"/>
      <w:r w:rsidRPr="006D64C4">
        <w:rPr>
          <w:rFonts w:ascii="Times New Roman" w:eastAsia="Times New Roman" w:hAnsi="Times New Roman" w:cs="Calibri"/>
          <w:b/>
          <w:kern w:val="3"/>
          <w:sz w:val="28"/>
          <w:szCs w:val="28"/>
          <w:lang w:eastAsia="ru-RU"/>
        </w:rPr>
        <w:t>ІВНЕНСЬКОГО РАЙОНУ  РІВНЕНСЬКОЇ ОБЛАСТІ</w:t>
      </w:r>
    </w:p>
    <w:p w14:paraId="738DE3FF" w14:textId="77777777" w:rsidR="006D64C4" w:rsidRPr="006D64C4" w:rsidRDefault="006D64C4" w:rsidP="006D64C4">
      <w:pPr>
        <w:widowControl w:val="0"/>
        <w:suppressAutoHyphens/>
        <w:autoSpaceDN w:val="0"/>
        <w:spacing w:after="0" w:line="240" w:lineRule="auto"/>
        <w:jc w:val="center"/>
        <w:textAlignment w:val="baseline"/>
        <w:rPr>
          <w:rFonts w:ascii="Calibri" w:eastAsia="SimSun" w:hAnsi="Calibri" w:cs="Calibri"/>
          <w:kern w:val="3"/>
        </w:rPr>
      </w:pPr>
      <w:r w:rsidRPr="006D64C4">
        <w:rPr>
          <w:rFonts w:ascii="Times New Roman" w:eastAsia="Times New Roman" w:hAnsi="Times New Roman" w:cs="Calibri"/>
          <w:b/>
          <w:kern w:val="3"/>
          <w:sz w:val="28"/>
          <w:szCs w:val="28"/>
          <w:lang w:eastAsia="ru-RU"/>
        </w:rPr>
        <w:t xml:space="preserve">(восьмого </w:t>
      </w:r>
      <w:r w:rsidRPr="006D64C4">
        <w:rPr>
          <w:rFonts w:ascii="Times New Roman" w:eastAsia="Times New Roman" w:hAnsi="Times New Roman" w:cs="Calibri"/>
          <w:b/>
          <w:kern w:val="3"/>
          <w:sz w:val="28"/>
          <w:szCs w:val="28"/>
          <w:lang w:val="uk-UA" w:eastAsia="ru-RU"/>
        </w:rPr>
        <w:t>скликання</w:t>
      </w:r>
      <w:r w:rsidRPr="006D64C4">
        <w:rPr>
          <w:rFonts w:ascii="Times New Roman" w:eastAsia="Times New Roman" w:hAnsi="Times New Roman" w:cs="Calibri"/>
          <w:b/>
          <w:kern w:val="3"/>
          <w:sz w:val="28"/>
          <w:szCs w:val="28"/>
          <w:lang w:eastAsia="ru-RU"/>
        </w:rPr>
        <w:t>)</w:t>
      </w:r>
    </w:p>
    <w:p w14:paraId="257098C9" w14:textId="77777777" w:rsidR="006D64C4" w:rsidRPr="006D64C4" w:rsidRDefault="006D64C4" w:rsidP="006D64C4">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r w:rsidRPr="006D64C4">
        <w:rPr>
          <w:rFonts w:ascii="Times New Roman" w:eastAsia="Times New Roman" w:hAnsi="Times New Roman" w:cs="Calibri"/>
          <w:b/>
          <w:kern w:val="3"/>
          <w:sz w:val="28"/>
          <w:szCs w:val="28"/>
          <w:lang w:eastAsia="ru-RU"/>
        </w:rPr>
        <w:t xml:space="preserve">Р І Ш Е Н </w:t>
      </w:r>
      <w:proofErr w:type="spellStart"/>
      <w:r w:rsidRPr="006D64C4">
        <w:rPr>
          <w:rFonts w:ascii="Times New Roman" w:eastAsia="Times New Roman" w:hAnsi="Times New Roman" w:cs="Calibri"/>
          <w:b/>
          <w:kern w:val="3"/>
          <w:sz w:val="28"/>
          <w:szCs w:val="28"/>
          <w:lang w:eastAsia="ru-RU"/>
        </w:rPr>
        <w:t>Н</w:t>
      </w:r>
      <w:proofErr w:type="spellEnd"/>
      <w:r w:rsidRPr="006D64C4">
        <w:rPr>
          <w:rFonts w:ascii="Times New Roman" w:eastAsia="Times New Roman" w:hAnsi="Times New Roman" w:cs="Calibri"/>
          <w:b/>
          <w:kern w:val="3"/>
          <w:sz w:val="28"/>
          <w:szCs w:val="28"/>
          <w:lang w:eastAsia="ru-RU"/>
        </w:rPr>
        <w:t xml:space="preserve"> Я</w:t>
      </w:r>
    </w:p>
    <w:p w14:paraId="6BA22744" w14:textId="03CDB8AB" w:rsidR="006D64C4" w:rsidRPr="006D64C4" w:rsidRDefault="006D64C4" w:rsidP="006D64C4">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6D64C4">
        <w:rPr>
          <w:rFonts w:ascii="Times New Roman" w:eastAsia="Times New Roman" w:hAnsi="Times New Roman" w:cs="Times New Roman"/>
          <w:kern w:val="3"/>
          <w:sz w:val="26"/>
          <w:szCs w:val="26"/>
          <w:lang w:val="uk-UA" w:eastAsia="ru-RU"/>
        </w:rPr>
        <w:t>08 липня  2022року                                                                            №716</w:t>
      </w:r>
    </w:p>
    <w:p w14:paraId="46C94A26" w14:textId="77777777" w:rsidR="006D64C4" w:rsidRPr="006D64C4" w:rsidRDefault="006D64C4" w:rsidP="006D64C4">
      <w:pPr>
        <w:suppressAutoHyphens/>
        <w:autoSpaceDN w:val="0"/>
        <w:spacing w:after="0" w:line="240" w:lineRule="auto"/>
        <w:textAlignment w:val="baseline"/>
        <w:rPr>
          <w:rFonts w:ascii="Times New Roman" w:eastAsia="Times New Roman" w:hAnsi="Times New Roman" w:cs="Times New Roman"/>
          <w:b/>
          <w:kern w:val="3"/>
          <w:sz w:val="26"/>
          <w:szCs w:val="26"/>
          <w:lang w:val="uk-UA" w:eastAsia="ru-RU"/>
        </w:rPr>
      </w:pPr>
    </w:p>
    <w:p w14:paraId="332E63C1" w14:textId="77777777" w:rsidR="006D64C4" w:rsidRPr="006D64C4" w:rsidRDefault="006D64C4" w:rsidP="006D64C4">
      <w:pPr>
        <w:suppressAutoHyphens/>
        <w:autoSpaceDN w:val="0"/>
        <w:spacing w:after="0" w:line="240" w:lineRule="auto"/>
        <w:textAlignment w:val="baseline"/>
        <w:rPr>
          <w:rFonts w:ascii="Times New Roman" w:eastAsia="Times New Roman" w:hAnsi="Times New Roman" w:cs="Times New Roman"/>
          <w:kern w:val="3"/>
          <w:sz w:val="26"/>
          <w:szCs w:val="26"/>
          <w:lang w:val="uk-UA" w:eastAsia="ru-RU"/>
        </w:rPr>
      </w:pPr>
      <w:r w:rsidRPr="006D64C4">
        <w:rPr>
          <w:rFonts w:ascii="Times New Roman" w:eastAsia="Times New Roman" w:hAnsi="Times New Roman" w:cs="Times New Roman"/>
          <w:kern w:val="3"/>
          <w:sz w:val="26"/>
          <w:szCs w:val="26"/>
          <w:lang w:val="uk-UA" w:eastAsia="ru-RU"/>
        </w:rPr>
        <w:t>Про внесення змін до бюджету</w:t>
      </w:r>
    </w:p>
    <w:p w14:paraId="15B5B5B0" w14:textId="77777777" w:rsidR="006D64C4" w:rsidRPr="006D64C4" w:rsidRDefault="006D64C4" w:rsidP="006D64C4">
      <w:pPr>
        <w:suppressAutoHyphens/>
        <w:autoSpaceDN w:val="0"/>
        <w:spacing w:after="0" w:line="240" w:lineRule="auto"/>
        <w:textAlignment w:val="baseline"/>
        <w:rPr>
          <w:rFonts w:ascii="Times New Roman" w:eastAsia="Times New Roman" w:hAnsi="Times New Roman" w:cs="Times New Roman"/>
          <w:kern w:val="3"/>
          <w:sz w:val="26"/>
          <w:szCs w:val="26"/>
          <w:lang w:val="uk-UA" w:eastAsia="ru-RU"/>
        </w:rPr>
      </w:pPr>
      <w:r w:rsidRPr="006D64C4">
        <w:rPr>
          <w:rFonts w:ascii="Times New Roman" w:eastAsia="Times New Roman" w:hAnsi="Times New Roman" w:cs="Times New Roman"/>
          <w:kern w:val="3"/>
          <w:sz w:val="26"/>
          <w:szCs w:val="26"/>
          <w:lang w:val="uk-UA" w:eastAsia="ru-RU"/>
        </w:rPr>
        <w:t>Бугринської територіальної громади на 2022рік</w:t>
      </w:r>
    </w:p>
    <w:p w14:paraId="7707DADB" w14:textId="77777777" w:rsidR="006D64C4" w:rsidRPr="006D64C4" w:rsidRDefault="006D64C4" w:rsidP="006D64C4">
      <w:pPr>
        <w:suppressAutoHyphens/>
        <w:autoSpaceDN w:val="0"/>
        <w:spacing w:before="240" w:after="0" w:line="240" w:lineRule="auto"/>
        <w:textAlignment w:val="baseline"/>
        <w:rPr>
          <w:rFonts w:ascii="Times New Roman" w:eastAsia="Times New Roman" w:hAnsi="Times New Roman" w:cs="Times New Roman"/>
          <w:b/>
          <w:kern w:val="3"/>
          <w:sz w:val="26"/>
          <w:szCs w:val="26"/>
          <w:u w:val="single"/>
          <w:lang w:val="uk-UA" w:eastAsia="ru-RU"/>
        </w:rPr>
      </w:pPr>
      <w:r w:rsidRPr="006D64C4">
        <w:rPr>
          <w:rFonts w:ascii="Times New Roman" w:eastAsia="Times New Roman" w:hAnsi="Times New Roman" w:cs="Times New Roman"/>
          <w:b/>
          <w:kern w:val="3"/>
          <w:sz w:val="26"/>
          <w:szCs w:val="26"/>
          <w:u w:val="single"/>
          <w:lang w:val="uk-UA" w:eastAsia="ru-RU"/>
        </w:rPr>
        <w:t>(17502000000)</w:t>
      </w:r>
    </w:p>
    <w:p w14:paraId="0363ED10" w14:textId="77777777" w:rsidR="006D64C4" w:rsidRPr="006D64C4" w:rsidRDefault="006D64C4" w:rsidP="006D64C4">
      <w:pPr>
        <w:suppressAutoHyphens/>
        <w:autoSpaceDN w:val="0"/>
        <w:spacing w:after="0" w:line="240" w:lineRule="auto"/>
        <w:textAlignment w:val="baseline"/>
        <w:rPr>
          <w:rFonts w:ascii="Times New Roman" w:eastAsia="Times New Roman" w:hAnsi="Times New Roman" w:cs="Times New Roman"/>
          <w:kern w:val="3"/>
          <w:sz w:val="26"/>
          <w:szCs w:val="26"/>
          <w:lang w:val="uk-UA" w:eastAsia="ru-RU"/>
        </w:rPr>
      </w:pPr>
      <w:r w:rsidRPr="006D64C4">
        <w:rPr>
          <w:rFonts w:ascii="Times New Roman" w:eastAsia="Times New Roman" w:hAnsi="Times New Roman" w:cs="Times New Roman"/>
          <w:kern w:val="3"/>
          <w:sz w:val="26"/>
          <w:szCs w:val="26"/>
          <w:lang w:val="uk-UA" w:eastAsia="ru-RU"/>
        </w:rPr>
        <w:t xml:space="preserve"> (код бюджету)</w:t>
      </w:r>
    </w:p>
    <w:p w14:paraId="2B8A28B3" w14:textId="77777777" w:rsidR="006D64C4" w:rsidRPr="006D64C4" w:rsidRDefault="006D64C4" w:rsidP="006D64C4">
      <w:pPr>
        <w:suppressAutoHyphens/>
        <w:autoSpaceDN w:val="0"/>
        <w:spacing w:after="0" w:line="240" w:lineRule="auto"/>
        <w:textAlignment w:val="baseline"/>
        <w:rPr>
          <w:rFonts w:ascii="Times New Roman" w:eastAsia="Times New Roman" w:hAnsi="Times New Roman" w:cs="Times New Roman"/>
          <w:kern w:val="3"/>
          <w:sz w:val="26"/>
          <w:szCs w:val="26"/>
          <w:lang w:val="uk-UA" w:eastAsia="ru-RU"/>
        </w:rPr>
      </w:pPr>
    </w:p>
    <w:p w14:paraId="6E48231B" w14:textId="59779A81" w:rsidR="006D64C4" w:rsidRDefault="006D64C4" w:rsidP="006D64C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val="uk-UA" w:eastAsia="ru-RU"/>
        </w:rPr>
      </w:pPr>
      <w:r w:rsidRPr="006D64C4">
        <w:rPr>
          <w:rFonts w:ascii="Times New Roman" w:eastAsia="Times New Roman" w:hAnsi="Times New Roman" w:cs="Times New Roman"/>
          <w:kern w:val="3"/>
          <w:sz w:val="26"/>
          <w:szCs w:val="26"/>
          <w:lang w:val="uk-UA"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за погодженням з постійними комісіями сільської ради,  </w:t>
      </w:r>
      <w:proofErr w:type="spellStart"/>
      <w:r w:rsidRPr="006D64C4">
        <w:rPr>
          <w:rFonts w:ascii="Times New Roman" w:eastAsia="Times New Roman" w:hAnsi="Times New Roman" w:cs="Times New Roman"/>
          <w:kern w:val="3"/>
          <w:sz w:val="26"/>
          <w:szCs w:val="26"/>
          <w:lang w:val="uk-UA" w:eastAsia="ru-RU"/>
        </w:rPr>
        <w:t>Бугринська</w:t>
      </w:r>
      <w:proofErr w:type="spellEnd"/>
      <w:r w:rsidRPr="006D64C4">
        <w:rPr>
          <w:rFonts w:ascii="Times New Roman" w:eastAsia="Times New Roman" w:hAnsi="Times New Roman" w:cs="Times New Roman"/>
          <w:kern w:val="3"/>
          <w:sz w:val="26"/>
          <w:szCs w:val="26"/>
          <w:lang w:val="uk-UA" w:eastAsia="ru-RU"/>
        </w:rPr>
        <w:t xml:space="preserve">  сільська рада</w:t>
      </w:r>
    </w:p>
    <w:p w14:paraId="5C6F2772" w14:textId="77777777" w:rsidR="006D64C4" w:rsidRPr="006D64C4" w:rsidRDefault="006D64C4" w:rsidP="006D64C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val="uk-UA" w:eastAsia="ru-RU"/>
        </w:rPr>
      </w:pPr>
    </w:p>
    <w:p w14:paraId="6077B8F8" w14:textId="77777777" w:rsidR="006D64C4" w:rsidRPr="006D64C4" w:rsidRDefault="006D64C4" w:rsidP="006D64C4">
      <w:pPr>
        <w:suppressAutoHyphens/>
        <w:autoSpaceDN w:val="0"/>
        <w:spacing w:after="0" w:line="360" w:lineRule="auto"/>
        <w:textAlignment w:val="baseline"/>
        <w:rPr>
          <w:rFonts w:ascii="Times New Roman" w:eastAsia="Times New Roman" w:hAnsi="Times New Roman" w:cs="Times New Roman"/>
          <w:b/>
          <w:kern w:val="3"/>
          <w:sz w:val="26"/>
          <w:szCs w:val="26"/>
          <w:lang w:val="uk-UA" w:eastAsia="ru-RU"/>
        </w:rPr>
      </w:pPr>
      <w:r w:rsidRPr="006D64C4">
        <w:rPr>
          <w:rFonts w:ascii="Times New Roman" w:eastAsia="Times New Roman" w:hAnsi="Times New Roman" w:cs="Times New Roman"/>
          <w:b/>
          <w:kern w:val="3"/>
          <w:sz w:val="26"/>
          <w:szCs w:val="26"/>
          <w:lang w:val="uk-UA" w:eastAsia="ru-RU"/>
        </w:rPr>
        <w:t>ВИРІШИЛА:</w:t>
      </w:r>
    </w:p>
    <w:p w14:paraId="6BFFED2A" w14:textId="77777777" w:rsidR="006D64C4" w:rsidRPr="006D64C4" w:rsidRDefault="006D64C4" w:rsidP="006D64C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val="uk-UA" w:eastAsia="ru-RU"/>
        </w:rPr>
      </w:pPr>
      <w:r w:rsidRPr="006D64C4">
        <w:rPr>
          <w:rFonts w:ascii="Times New Roman" w:eastAsia="Times New Roman" w:hAnsi="Times New Roman" w:cs="Times New Roman"/>
          <w:kern w:val="3"/>
          <w:sz w:val="26"/>
          <w:szCs w:val="26"/>
          <w:lang w:val="uk-UA" w:eastAsia="ru-RU"/>
        </w:rPr>
        <w:t>Внести зміни до рішення сільської ради від 23.12.2021 №618 «Про бюджет Бугринської територіальної громади   на 2022 рік», від 01.02.2022р. № 663, від 27.05.2022р. № 709 «Про внесення змін до бюджету Бугринської територіальної громади на 2022 рік», рішення виконкому від 22.03.2022р. №10, від 01.04.2022р. №14, від 06.04.2022р. №17, від 28.04.2022р. №20 «Про внесення змін до бюджету Бугринської територіальної громади на 2022 рік», а саме:</w:t>
      </w:r>
    </w:p>
    <w:p w14:paraId="543A53C0" w14:textId="77777777" w:rsidR="006D64C4" w:rsidRPr="006D64C4" w:rsidRDefault="006D64C4" w:rsidP="006D64C4">
      <w:pPr>
        <w:suppressAutoHyphens/>
        <w:autoSpaceDN w:val="0"/>
        <w:spacing w:after="120" w:line="240" w:lineRule="auto"/>
        <w:ind w:firstLine="426"/>
        <w:jc w:val="both"/>
        <w:textAlignment w:val="baseline"/>
        <w:rPr>
          <w:rFonts w:ascii="Times New Roman" w:eastAsia="Times New Roman" w:hAnsi="Times New Roman" w:cs="Times New Roman"/>
          <w:kern w:val="3"/>
          <w:sz w:val="26"/>
          <w:szCs w:val="26"/>
          <w:lang w:val="uk-UA" w:eastAsia="ru-RU"/>
        </w:rPr>
      </w:pPr>
      <w:r w:rsidRPr="006D64C4">
        <w:rPr>
          <w:rFonts w:ascii="Times New Roman" w:eastAsia="Times New Roman" w:hAnsi="Times New Roman" w:cs="Times New Roman"/>
          <w:kern w:val="3"/>
          <w:sz w:val="26"/>
          <w:szCs w:val="26"/>
          <w:lang w:val="uk-UA" w:eastAsia="ru-RU"/>
        </w:rPr>
        <w:t xml:space="preserve"> а саме:</w:t>
      </w:r>
    </w:p>
    <w:p w14:paraId="5CABD161" w14:textId="77777777" w:rsidR="006D64C4" w:rsidRPr="006D64C4" w:rsidRDefault="006D64C4" w:rsidP="006D64C4">
      <w:pPr>
        <w:widowControl w:val="0"/>
        <w:numPr>
          <w:ilvl w:val="0"/>
          <w:numId w:val="6"/>
        </w:numPr>
        <w:tabs>
          <w:tab w:val="left" w:pos="1363"/>
        </w:tabs>
        <w:suppressAutoHyphens/>
        <w:autoSpaceDN w:val="0"/>
        <w:spacing w:after="120" w:line="276" w:lineRule="auto"/>
        <w:jc w:val="both"/>
        <w:textAlignment w:val="baseline"/>
        <w:rPr>
          <w:rFonts w:ascii="Calibri" w:eastAsia="Times New Roman" w:hAnsi="Calibri" w:cs="Times New Roman"/>
          <w:kern w:val="3"/>
          <w:sz w:val="26"/>
          <w:szCs w:val="26"/>
          <w:lang w:val="uk-UA" w:eastAsia="ru-RU"/>
        </w:rPr>
      </w:pPr>
      <w:r w:rsidRPr="006D64C4">
        <w:rPr>
          <w:rFonts w:ascii="Times New Roman" w:eastAsia="Times New Roman" w:hAnsi="Times New Roman" w:cs="Times New Roman"/>
          <w:kern w:val="3"/>
          <w:sz w:val="26"/>
          <w:szCs w:val="26"/>
          <w:lang w:val="uk-UA" w:eastAsia="ru-RU"/>
        </w:rPr>
        <w:t xml:space="preserve">Здійснити перерозподіл видатків загального фонду сільського бюджету </w:t>
      </w:r>
      <w:r w:rsidRPr="006D64C4">
        <w:rPr>
          <w:rFonts w:ascii="Times New Roman" w:eastAsia="Times New Roman" w:hAnsi="Times New Roman" w:cs="Times New Roman"/>
          <w:color w:val="000000"/>
          <w:kern w:val="3"/>
          <w:sz w:val="26"/>
          <w:szCs w:val="26"/>
          <w:shd w:val="clear" w:color="auto" w:fill="FFFFFF"/>
          <w:lang w:val="uk-UA" w:eastAsia="ru-RU"/>
        </w:rPr>
        <w:t xml:space="preserve">за економічною класифікацією видатків в межах їх загального обсягу </w:t>
      </w:r>
      <w:r w:rsidRPr="006D64C4">
        <w:rPr>
          <w:rFonts w:ascii="Times New Roman" w:eastAsia="Times New Roman" w:hAnsi="Times New Roman" w:cs="Times New Roman"/>
          <w:kern w:val="3"/>
          <w:sz w:val="26"/>
          <w:szCs w:val="26"/>
          <w:lang w:val="uk-UA" w:eastAsia="ru-RU"/>
        </w:rPr>
        <w:t xml:space="preserve"> (додаток 1,  1.1).. </w:t>
      </w:r>
    </w:p>
    <w:p w14:paraId="468C4DE8" w14:textId="77777777" w:rsidR="006D64C4" w:rsidRPr="006D64C4" w:rsidRDefault="006D64C4" w:rsidP="006D64C4">
      <w:pPr>
        <w:widowControl w:val="0"/>
        <w:numPr>
          <w:ilvl w:val="0"/>
          <w:numId w:val="6"/>
        </w:numPr>
        <w:tabs>
          <w:tab w:val="left" w:pos="1363"/>
        </w:tabs>
        <w:suppressAutoHyphens/>
        <w:autoSpaceDN w:val="0"/>
        <w:spacing w:after="120" w:line="276" w:lineRule="auto"/>
        <w:jc w:val="both"/>
        <w:textAlignment w:val="baseline"/>
        <w:rPr>
          <w:rFonts w:ascii="Calibri" w:eastAsia="Times New Roman" w:hAnsi="Calibri" w:cs="Times New Roman"/>
          <w:kern w:val="3"/>
          <w:sz w:val="26"/>
          <w:szCs w:val="26"/>
          <w:lang w:eastAsia="ru-RU"/>
        </w:rPr>
      </w:pPr>
      <w:r w:rsidRPr="006D64C4">
        <w:rPr>
          <w:rFonts w:ascii="Times New Roman" w:eastAsia="Times New Roman" w:hAnsi="Times New Roman" w:cs="Times New Roman"/>
          <w:kern w:val="3"/>
          <w:sz w:val="26"/>
          <w:szCs w:val="26"/>
          <w:lang w:val="uk-UA" w:eastAsia="ru-RU"/>
        </w:rPr>
        <w:t>Затвердити зміни до розподілу витрат сільського бюджету на реалізацію місцевих/регіональних програм у 2022 році  (додаток 2).</w:t>
      </w:r>
    </w:p>
    <w:p w14:paraId="0F9584B1" w14:textId="77777777" w:rsidR="006D64C4" w:rsidRPr="006D64C4" w:rsidRDefault="006D64C4" w:rsidP="006D64C4">
      <w:pPr>
        <w:widowControl w:val="0"/>
        <w:numPr>
          <w:ilvl w:val="0"/>
          <w:numId w:val="6"/>
        </w:numPr>
        <w:tabs>
          <w:tab w:val="left" w:pos="1363"/>
        </w:tabs>
        <w:suppressAutoHyphens/>
        <w:autoSpaceDN w:val="0"/>
        <w:spacing w:after="120" w:line="276" w:lineRule="auto"/>
        <w:jc w:val="both"/>
        <w:textAlignment w:val="baseline"/>
        <w:rPr>
          <w:rFonts w:ascii="Calibri" w:eastAsia="Times New Roman" w:hAnsi="Calibri" w:cs="Times New Roman"/>
          <w:kern w:val="3"/>
          <w:sz w:val="26"/>
          <w:szCs w:val="26"/>
          <w:lang w:eastAsia="ru-RU"/>
        </w:rPr>
      </w:pPr>
      <w:r w:rsidRPr="006D64C4">
        <w:rPr>
          <w:rFonts w:ascii="Times New Roman" w:eastAsia="Times New Roman" w:hAnsi="Times New Roman" w:cs="Times New Roman"/>
          <w:kern w:val="3"/>
          <w:sz w:val="26"/>
          <w:szCs w:val="26"/>
          <w:lang w:val="uk-UA" w:eastAsia="ru-RU"/>
        </w:rPr>
        <w:t>Додатки  1-2 до цього рішення є його невід’ємною частиною.</w:t>
      </w:r>
    </w:p>
    <w:p w14:paraId="59615566" w14:textId="2F491F6D" w:rsidR="006D64C4" w:rsidRPr="006D64C4" w:rsidRDefault="006D64C4" w:rsidP="006D64C4">
      <w:pPr>
        <w:widowControl w:val="0"/>
        <w:numPr>
          <w:ilvl w:val="0"/>
          <w:numId w:val="6"/>
        </w:numPr>
        <w:tabs>
          <w:tab w:val="left" w:pos="1363"/>
        </w:tabs>
        <w:suppressAutoHyphens/>
        <w:autoSpaceDN w:val="0"/>
        <w:spacing w:after="120" w:line="276" w:lineRule="auto"/>
        <w:jc w:val="both"/>
        <w:textAlignment w:val="baseline"/>
        <w:rPr>
          <w:rFonts w:ascii="Calibri" w:eastAsia="Times New Roman" w:hAnsi="Calibri" w:cs="Times New Roman"/>
          <w:kern w:val="3"/>
          <w:sz w:val="26"/>
          <w:szCs w:val="26"/>
          <w:lang w:eastAsia="ru-RU"/>
        </w:rPr>
      </w:pPr>
      <w:r w:rsidRPr="006D64C4">
        <w:rPr>
          <w:rFonts w:ascii="Times New Roman" w:eastAsia="Times New Roman" w:hAnsi="Times New Roman" w:cs="Times New Roman"/>
          <w:kern w:val="3"/>
          <w:sz w:val="26"/>
          <w:szCs w:val="26"/>
          <w:lang w:val="uk-UA"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2347585D" w14:textId="77777777" w:rsidR="006D64C4" w:rsidRPr="006D64C4" w:rsidRDefault="006D64C4" w:rsidP="006D64C4">
      <w:pPr>
        <w:widowControl w:val="0"/>
        <w:tabs>
          <w:tab w:val="left" w:pos="1363"/>
        </w:tabs>
        <w:suppressAutoHyphens/>
        <w:autoSpaceDN w:val="0"/>
        <w:spacing w:after="120" w:line="276" w:lineRule="auto"/>
        <w:ind w:left="502"/>
        <w:jc w:val="both"/>
        <w:textAlignment w:val="baseline"/>
        <w:rPr>
          <w:rFonts w:ascii="Calibri" w:eastAsia="Times New Roman" w:hAnsi="Calibri" w:cs="Times New Roman"/>
          <w:kern w:val="3"/>
          <w:sz w:val="26"/>
          <w:szCs w:val="26"/>
          <w:lang w:eastAsia="ru-RU"/>
        </w:rPr>
      </w:pPr>
    </w:p>
    <w:p w14:paraId="0616131C" w14:textId="76E552E6" w:rsidR="006D64C4" w:rsidRPr="000179BC" w:rsidRDefault="006D64C4" w:rsidP="006D64C4">
      <w:pPr>
        <w:suppressAutoHyphens/>
        <w:autoSpaceDN w:val="0"/>
        <w:spacing w:after="0" w:line="360" w:lineRule="auto"/>
        <w:textAlignment w:val="baseline"/>
        <w:rPr>
          <w:rFonts w:ascii="Times New Roman" w:eastAsia="Times New Roman" w:hAnsi="Times New Roman" w:cs="Times New Roman"/>
          <w:bCs/>
          <w:kern w:val="3"/>
          <w:sz w:val="28"/>
          <w:szCs w:val="28"/>
          <w:lang w:val="uk-UA" w:eastAsia="ru-RU"/>
        </w:rPr>
      </w:pPr>
      <w:r w:rsidRPr="000179BC">
        <w:rPr>
          <w:rFonts w:ascii="Times New Roman" w:eastAsia="Times New Roman" w:hAnsi="Times New Roman" w:cs="Times New Roman"/>
          <w:bCs/>
          <w:kern w:val="3"/>
          <w:sz w:val="26"/>
          <w:szCs w:val="26"/>
          <w:lang w:val="uk-UA" w:eastAsia="ru-RU"/>
        </w:rPr>
        <w:t xml:space="preserve">Сільський голова                                                         </w:t>
      </w:r>
      <w:r w:rsidR="000179BC">
        <w:rPr>
          <w:rFonts w:ascii="Times New Roman" w:eastAsia="Times New Roman" w:hAnsi="Times New Roman" w:cs="Times New Roman"/>
          <w:bCs/>
          <w:kern w:val="3"/>
          <w:sz w:val="26"/>
          <w:szCs w:val="26"/>
          <w:lang w:val="uk-UA" w:eastAsia="ru-RU"/>
        </w:rPr>
        <w:t xml:space="preserve">     </w:t>
      </w:r>
      <w:r w:rsidRPr="000179BC">
        <w:rPr>
          <w:rFonts w:ascii="Times New Roman" w:eastAsia="Times New Roman" w:hAnsi="Times New Roman" w:cs="Times New Roman"/>
          <w:bCs/>
          <w:kern w:val="3"/>
          <w:sz w:val="26"/>
          <w:szCs w:val="26"/>
          <w:lang w:val="uk-UA" w:eastAsia="ru-RU"/>
        </w:rPr>
        <w:t xml:space="preserve"> Сергій ПИЛИПЧ</w:t>
      </w:r>
      <w:r w:rsidRPr="000179BC">
        <w:rPr>
          <w:rFonts w:ascii="Times New Roman" w:eastAsia="Times New Roman" w:hAnsi="Times New Roman" w:cs="Times New Roman"/>
          <w:bCs/>
          <w:kern w:val="3"/>
          <w:sz w:val="28"/>
          <w:szCs w:val="28"/>
          <w:lang w:val="uk-UA" w:eastAsia="ru-RU"/>
        </w:rPr>
        <w:t>УК</w:t>
      </w:r>
    </w:p>
    <w:p w14:paraId="7591EC0E" w14:textId="05496F43" w:rsidR="006D64C4" w:rsidRDefault="006D64C4" w:rsidP="006D64C4">
      <w:pPr>
        <w:suppressAutoHyphens/>
        <w:autoSpaceDN w:val="0"/>
        <w:spacing w:after="0" w:line="360" w:lineRule="auto"/>
        <w:jc w:val="center"/>
        <w:textAlignment w:val="baseline"/>
        <w:rPr>
          <w:rFonts w:ascii="Times New Roman" w:eastAsia="Times New Roman" w:hAnsi="Times New Roman" w:cs="Times New Roman"/>
          <w:bCs/>
          <w:kern w:val="3"/>
          <w:sz w:val="28"/>
          <w:szCs w:val="28"/>
          <w:lang w:val="uk-UA" w:eastAsia="ru-RU"/>
        </w:rPr>
      </w:pPr>
    </w:p>
    <w:p w14:paraId="6D3E087F" w14:textId="77777777" w:rsidR="00FE18D8" w:rsidRPr="006D64C4" w:rsidRDefault="00FE18D8"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7A19D25D"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r w:rsidRPr="006D64C4">
        <w:rPr>
          <w:rFonts w:ascii="Times New Roman" w:eastAsia="Times New Roman" w:hAnsi="Times New Roman" w:cs="Times New Roman"/>
          <w:b/>
          <w:kern w:val="3"/>
          <w:sz w:val="24"/>
          <w:szCs w:val="24"/>
          <w:lang w:val="uk-UA" w:eastAsia="ru-RU"/>
        </w:rPr>
        <w:lastRenderedPageBreak/>
        <w:t>Пояснювальна записка</w:t>
      </w:r>
    </w:p>
    <w:p w14:paraId="4BA82E99"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r w:rsidRPr="006D64C4">
        <w:rPr>
          <w:rFonts w:ascii="Times New Roman" w:eastAsia="Times New Roman" w:hAnsi="Times New Roman" w:cs="Times New Roman"/>
          <w:b/>
          <w:kern w:val="3"/>
          <w:sz w:val="24"/>
          <w:szCs w:val="24"/>
          <w:lang w:val="uk-UA" w:eastAsia="ru-RU"/>
        </w:rPr>
        <w:t>До внесення змін до бюджету Бугринської територіальної громади на 2022 рік</w:t>
      </w:r>
    </w:p>
    <w:p w14:paraId="0E108451"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r w:rsidRPr="006D64C4">
        <w:rPr>
          <w:rFonts w:ascii="Times New Roman" w:eastAsia="Times New Roman" w:hAnsi="Times New Roman" w:cs="Times New Roman"/>
          <w:b/>
          <w:kern w:val="3"/>
          <w:sz w:val="24"/>
          <w:szCs w:val="24"/>
          <w:lang w:val="uk-UA" w:eastAsia="ru-RU"/>
        </w:rPr>
        <w:t xml:space="preserve">Від   28 квітня  2022р. </w:t>
      </w:r>
    </w:p>
    <w:p w14:paraId="2AB0DE03"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5E41D09C" w14:textId="77777777" w:rsidR="006D64C4" w:rsidRPr="006D64C4" w:rsidRDefault="006D64C4" w:rsidP="006D64C4">
      <w:pPr>
        <w:suppressAutoHyphens/>
        <w:autoSpaceDN w:val="0"/>
        <w:spacing w:after="0" w:line="240" w:lineRule="auto"/>
        <w:jc w:val="both"/>
        <w:textAlignment w:val="baseline"/>
        <w:rPr>
          <w:rFonts w:ascii="Times New Roman" w:eastAsia="Times New Roman" w:hAnsi="Times New Roman" w:cs="Times New Roman"/>
          <w:kern w:val="3"/>
          <w:sz w:val="24"/>
          <w:szCs w:val="24"/>
          <w:lang w:val="uk-UA" w:eastAsia="ru-RU"/>
        </w:rPr>
      </w:pPr>
      <w:r w:rsidRPr="006D64C4">
        <w:rPr>
          <w:rFonts w:ascii="Times New Roman" w:eastAsia="Times New Roman" w:hAnsi="Times New Roman" w:cs="Times New Roman"/>
          <w:kern w:val="3"/>
          <w:sz w:val="24"/>
          <w:szCs w:val="24"/>
          <w:lang w:val="uk-UA" w:eastAsia="ru-RU"/>
        </w:rPr>
        <w:t xml:space="preserve">Керуючись Бюджетним кодексом України , іншими нормативно-правовими актами з цих питань, враховуючи звернення зацікавлених сторін, розроблено </w:t>
      </w:r>
      <w:proofErr w:type="spellStart"/>
      <w:r w:rsidRPr="006D64C4">
        <w:rPr>
          <w:rFonts w:ascii="Times New Roman" w:eastAsia="Times New Roman" w:hAnsi="Times New Roman" w:cs="Times New Roman"/>
          <w:kern w:val="3"/>
          <w:sz w:val="24"/>
          <w:szCs w:val="24"/>
          <w:lang w:val="uk-UA" w:eastAsia="ru-RU"/>
        </w:rPr>
        <w:t>проєкт</w:t>
      </w:r>
      <w:proofErr w:type="spellEnd"/>
      <w:r w:rsidRPr="006D64C4">
        <w:rPr>
          <w:rFonts w:ascii="Times New Roman" w:eastAsia="Times New Roman" w:hAnsi="Times New Roman" w:cs="Times New Roman"/>
          <w:kern w:val="3"/>
          <w:sz w:val="24"/>
          <w:szCs w:val="24"/>
          <w:lang w:val="uk-UA" w:eastAsia="ru-RU"/>
        </w:rPr>
        <w:t xml:space="preserve"> рішення виконавчого комітету сільської ради «Про внесення змін до бюджету Бугринської територіальної громади на 2022рік», в якому пропонується наступне:</w:t>
      </w:r>
    </w:p>
    <w:p w14:paraId="1DECE15E" w14:textId="77777777" w:rsidR="006D64C4" w:rsidRPr="006D64C4" w:rsidRDefault="006D64C4" w:rsidP="006D64C4">
      <w:pPr>
        <w:suppressAutoHyphens/>
        <w:autoSpaceDN w:val="0"/>
        <w:spacing w:after="0" w:line="240" w:lineRule="auto"/>
        <w:jc w:val="both"/>
        <w:textAlignment w:val="baseline"/>
        <w:rPr>
          <w:rFonts w:ascii="Times New Roman" w:eastAsia="Times New Roman" w:hAnsi="Times New Roman" w:cs="Times New Roman"/>
          <w:kern w:val="3"/>
          <w:sz w:val="24"/>
          <w:szCs w:val="24"/>
          <w:lang w:val="uk-UA" w:eastAsia="ru-RU"/>
        </w:rPr>
      </w:pPr>
      <w:r w:rsidRPr="006D64C4">
        <w:rPr>
          <w:rFonts w:ascii="Times New Roman" w:eastAsia="Times New Roman" w:hAnsi="Times New Roman" w:cs="Times New Roman"/>
          <w:kern w:val="3"/>
          <w:sz w:val="24"/>
          <w:szCs w:val="24"/>
          <w:lang w:val="uk-UA" w:eastAsia="ru-RU"/>
        </w:rPr>
        <w:t xml:space="preserve">Зменшити видатки по КТКВКМБ 0116030  в сумі 120 000,00 грн та спрямувати їх на КТКВКМБ 0116020  </w:t>
      </w:r>
    </w:p>
    <w:p w14:paraId="238E8DD2" w14:textId="77777777" w:rsidR="006D64C4" w:rsidRPr="006D64C4" w:rsidRDefault="006D64C4" w:rsidP="006D64C4">
      <w:pPr>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r w:rsidRPr="006D64C4">
        <w:rPr>
          <w:rFonts w:ascii="Times New Roman" w:eastAsia="Times New Roman" w:hAnsi="Times New Roman" w:cs="Times New Roman"/>
          <w:kern w:val="3"/>
          <w:sz w:val="24"/>
          <w:szCs w:val="24"/>
          <w:lang w:val="uk-UA" w:eastAsia="ru-RU"/>
        </w:rPr>
        <w:t xml:space="preserve">Спрямувати залишки коштів загального фонду,  що склались станом на 01.01.2022р в сумі 1500,00 грн. на фінансування "'Програми підготовки територіальної оборони  та місцевого населення до участі  в русі національного спротиву в Рівненському районі  на 2022-2024 роки" для придбання та виготовлення бланків посвідчень  добровольця територіальної оборони -1500,00 грн </w:t>
      </w:r>
    </w:p>
    <w:p w14:paraId="2EE36D62" w14:textId="77777777" w:rsidR="006D64C4" w:rsidRPr="006D64C4" w:rsidRDefault="006D64C4" w:rsidP="006D64C4">
      <w:pPr>
        <w:widowControl w:val="0"/>
        <w:numPr>
          <w:ilvl w:val="0"/>
          <w:numId w:val="7"/>
        </w:numPr>
        <w:tabs>
          <w:tab w:val="left" w:pos="1363"/>
        </w:tabs>
        <w:suppressAutoHyphens/>
        <w:autoSpaceDN w:val="0"/>
        <w:spacing w:after="120" w:line="276" w:lineRule="auto"/>
        <w:jc w:val="both"/>
        <w:textAlignment w:val="baseline"/>
        <w:rPr>
          <w:rFonts w:ascii="Calibri" w:eastAsia="Times New Roman" w:hAnsi="Calibri" w:cs="Times New Roman"/>
          <w:kern w:val="3"/>
          <w:lang w:eastAsia="ru-RU"/>
        </w:rPr>
      </w:pPr>
      <w:r w:rsidRPr="006D64C4">
        <w:rPr>
          <w:rFonts w:ascii="Times New Roman" w:eastAsia="Times New Roman" w:hAnsi="Times New Roman" w:cs="Times New Roman"/>
          <w:kern w:val="3"/>
          <w:sz w:val="24"/>
          <w:szCs w:val="24"/>
          <w:lang w:val="uk-UA" w:eastAsia="ru-RU"/>
        </w:rPr>
        <w:t xml:space="preserve">Здійснити перерозподіл видатків загального фонду сільського бюджету </w:t>
      </w:r>
      <w:r w:rsidRPr="006D64C4">
        <w:rPr>
          <w:rFonts w:ascii="Times New Roman" w:eastAsia="Times New Roman" w:hAnsi="Times New Roman" w:cs="Times New Roman"/>
          <w:color w:val="000000"/>
          <w:kern w:val="3"/>
          <w:sz w:val="24"/>
          <w:szCs w:val="24"/>
          <w:shd w:val="clear" w:color="auto" w:fill="FFFFFF"/>
          <w:lang w:val="uk-UA" w:eastAsia="ru-RU"/>
        </w:rPr>
        <w:t xml:space="preserve">за економічною класифікацією видатків в межах їх загального обсягу </w:t>
      </w:r>
      <w:r w:rsidRPr="006D64C4">
        <w:rPr>
          <w:rFonts w:ascii="Times New Roman" w:eastAsia="Times New Roman" w:hAnsi="Times New Roman" w:cs="Times New Roman"/>
          <w:kern w:val="3"/>
          <w:sz w:val="24"/>
          <w:szCs w:val="24"/>
          <w:lang w:val="uk-UA" w:eastAsia="ru-RU"/>
        </w:rPr>
        <w:t xml:space="preserve"> (додаток 2,  2.1).. </w:t>
      </w:r>
    </w:p>
    <w:p w14:paraId="65E81600" w14:textId="77777777" w:rsidR="006D64C4" w:rsidRPr="006D64C4" w:rsidRDefault="006D64C4" w:rsidP="006D64C4">
      <w:pPr>
        <w:widowControl w:val="0"/>
        <w:numPr>
          <w:ilvl w:val="0"/>
          <w:numId w:val="7"/>
        </w:numPr>
        <w:tabs>
          <w:tab w:val="left" w:pos="938"/>
        </w:tabs>
        <w:suppressAutoHyphens/>
        <w:autoSpaceDN w:val="0"/>
        <w:spacing w:after="120" w:line="276" w:lineRule="auto"/>
        <w:jc w:val="both"/>
        <w:textAlignment w:val="baseline"/>
        <w:rPr>
          <w:rFonts w:ascii="Times New Roman" w:eastAsia="Times New Roman" w:hAnsi="Times New Roman" w:cs="Times New Roman"/>
          <w:kern w:val="3"/>
          <w:sz w:val="24"/>
          <w:szCs w:val="24"/>
          <w:lang w:val="uk-UA" w:eastAsia="ru-RU"/>
        </w:rPr>
      </w:pPr>
      <w:r w:rsidRPr="006D64C4">
        <w:rPr>
          <w:rFonts w:ascii="Times New Roman" w:eastAsia="Times New Roman" w:hAnsi="Times New Roman" w:cs="Times New Roman"/>
          <w:kern w:val="3"/>
          <w:sz w:val="24"/>
          <w:szCs w:val="24"/>
          <w:lang w:val="uk-UA" w:eastAsia="ru-RU"/>
        </w:rPr>
        <w:t>Додатки  1-2 до цього рішення є його невід’ємною частиною.</w:t>
      </w:r>
    </w:p>
    <w:p w14:paraId="13A0F032" w14:textId="77777777" w:rsidR="006D64C4" w:rsidRPr="006D64C4" w:rsidRDefault="006D64C4" w:rsidP="006D64C4">
      <w:pPr>
        <w:widowControl w:val="0"/>
        <w:numPr>
          <w:ilvl w:val="0"/>
          <w:numId w:val="7"/>
        </w:numPr>
        <w:tabs>
          <w:tab w:val="left" w:pos="938"/>
        </w:tabs>
        <w:suppressAutoHyphens/>
        <w:autoSpaceDN w:val="0"/>
        <w:spacing w:after="120" w:line="276" w:lineRule="auto"/>
        <w:jc w:val="both"/>
        <w:textAlignment w:val="baseline"/>
        <w:rPr>
          <w:rFonts w:ascii="Calibri" w:eastAsia="Times New Roman" w:hAnsi="Calibri" w:cs="Times New Roman"/>
          <w:kern w:val="3"/>
          <w:lang w:eastAsia="ru-RU"/>
        </w:rPr>
      </w:pPr>
      <w:r w:rsidRPr="006D64C4">
        <w:rPr>
          <w:rFonts w:ascii="Times New Roman" w:eastAsia="Times New Roman" w:hAnsi="Times New Roman" w:cs="Times New Roman"/>
          <w:kern w:val="3"/>
          <w:sz w:val="24"/>
          <w:szCs w:val="24"/>
          <w:lang w:val="uk-UA"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202B5AC0"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3A452E26"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0B083CB4" w14:textId="70C96AFD" w:rsidR="006D64C4" w:rsidRPr="006D64C4" w:rsidRDefault="006D64C4" w:rsidP="006D64C4">
      <w:pPr>
        <w:suppressAutoHyphens/>
        <w:autoSpaceDN w:val="0"/>
        <w:spacing w:after="0" w:line="360" w:lineRule="auto"/>
        <w:textAlignment w:val="baseline"/>
        <w:rPr>
          <w:rFonts w:ascii="Times New Roman" w:eastAsia="Times New Roman" w:hAnsi="Times New Roman" w:cs="Times New Roman"/>
          <w:kern w:val="3"/>
          <w:sz w:val="20"/>
          <w:szCs w:val="20"/>
          <w:lang w:eastAsia="ru-RU"/>
        </w:rPr>
      </w:pPr>
      <w:r w:rsidRPr="006D64C4">
        <w:rPr>
          <w:rFonts w:ascii="Times New Roman" w:eastAsia="Times New Roman" w:hAnsi="Times New Roman" w:cs="Times New Roman"/>
          <w:kern w:val="3"/>
          <w:sz w:val="24"/>
          <w:szCs w:val="24"/>
          <w:lang w:val="uk-UA" w:eastAsia="ru-RU"/>
        </w:rPr>
        <w:t xml:space="preserve">Сільський голова                                             </w:t>
      </w:r>
      <w:r w:rsidR="00FE18D8">
        <w:rPr>
          <w:rFonts w:ascii="Times New Roman" w:eastAsia="Times New Roman" w:hAnsi="Times New Roman" w:cs="Times New Roman"/>
          <w:kern w:val="3"/>
          <w:sz w:val="24"/>
          <w:szCs w:val="24"/>
          <w:lang w:val="uk-UA" w:eastAsia="ru-RU"/>
        </w:rPr>
        <w:t xml:space="preserve">                                  </w:t>
      </w:r>
      <w:r w:rsidRPr="006D64C4">
        <w:rPr>
          <w:rFonts w:ascii="Times New Roman" w:eastAsia="Times New Roman" w:hAnsi="Times New Roman" w:cs="Times New Roman"/>
          <w:kern w:val="3"/>
          <w:sz w:val="24"/>
          <w:szCs w:val="24"/>
          <w:lang w:val="uk-UA" w:eastAsia="ru-RU"/>
        </w:rPr>
        <w:t xml:space="preserve">  Сергій ПИЛИПЧУК</w:t>
      </w:r>
    </w:p>
    <w:p w14:paraId="560D7126"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5CBA9BA4"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7DF1BE70"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3E23C30D"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7CFEA701"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5059D709"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219B4FE9"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5E5556BD" w14:textId="77777777" w:rsidR="006D64C4" w:rsidRP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0AED7A3D" w14:textId="0315B15E" w:rsid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724224DC" w14:textId="6E8CF13A" w:rsid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300F1ECE" w14:textId="4F1D8B7E" w:rsid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3B7D45A1" w14:textId="6A23C27A" w:rsidR="006D64C4" w:rsidRDefault="006D64C4"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78E8ABAB" w14:textId="110EA7CD" w:rsidR="00F4204A" w:rsidRDefault="00F4204A"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7A480D81" w14:textId="2E5C0F5E" w:rsidR="00F4204A" w:rsidRDefault="00F4204A" w:rsidP="006D64C4">
      <w:pPr>
        <w:suppressAutoHyphens/>
        <w:autoSpaceDN w:val="0"/>
        <w:spacing w:after="0" w:line="360" w:lineRule="auto"/>
        <w:jc w:val="center"/>
        <w:textAlignment w:val="baseline"/>
        <w:rPr>
          <w:rFonts w:ascii="Times New Roman" w:eastAsia="Times New Roman" w:hAnsi="Times New Roman" w:cs="Times New Roman"/>
          <w:b/>
          <w:kern w:val="3"/>
          <w:sz w:val="24"/>
          <w:szCs w:val="24"/>
          <w:lang w:val="uk-UA" w:eastAsia="ru-RU"/>
        </w:rPr>
      </w:pPr>
    </w:p>
    <w:p w14:paraId="47A5C8A3" w14:textId="77777777" w:rsidR="00F4204A" w:rsidRDefault="00F4204A" w:rsidP="00FE18D8">
      <w:pPr>
        <w:suppressAutoHyphens/>
        <w:autoSpaceDN w:val="0"/>
        <w:spacing w:after="0" w:line="360" w:lineRule="auto"/>
        <w:textAlignment w:val="baseline"/>
        <w:rPr>
          <w:rFonts w:ascii="Times New Roman" w:eastAsia="Times New Roman" w:hAnsi="Times New Roman" w:cs="Times New Roman"/>
          <w:b/>
          <w:kern w:val="3"/>
          <w:sz w:val="24"/>
          <w:szCs w:val="24"/>
          <w:lang w:val="uk-UA" w:eastAsia="ru-RU"/>
        </w:rPr>
      </w:pPr>
    </w:p>
    <w:p w14:paraId="4228EEFC" w14:textId="77777777" w:rsidR="006D64C4" w:rsidRPr="006D64C4" w:rsidRDefault="006D64C4" w:rsidP="006D64C4">
      <w:pPr>
        <w:suppressAutoHyphens/>
        <w:autoSpaceDN w:val="0"/>
        <w:spacing w:after="0" w:line="360" w:lineRule="auto"/>
        <w:textAlignment w:val="baseline"/>
        <w:rPr>
          <w:rFonts w:ascii="Times New Roman" w:eastAsia="Times New Roman" w:hAnsi="Times New Roman" w:cs="Times New Roman"/>
          <w:b/>
          <w:kern w:val="3"/>
          <w:sz w:val="24"/>
          <w:szCs w:val="24"/>
          <w:lang w:val="uk-UA" w:eastAsia="ru-RU"/>
        </w:rPr>
      </w:pPr>
    </w:p>
    <w:p w14:paraId="27E96A89" w14:textId="77777777" w:rsidR="006D64C4" w:rsidRPr="006D64C4" w:rsidRDefault="006D64C4" w:rsidP="006D64C4">
      <w:pPr>
        <w:spacing w:after="0" w:line="240" w:lineRule="auto"/>
        <w:rPr>
          <w:rFonts w:ascii="Times New Roman" w:eastAsia="Times New Roman" w:hAnsi="Times New Roman" w:cs="Times New Roman"/>
          <w:sz w:val="24"/>
          <w:szCs w:val="24"/>
          <w:lang w:eastAsia="ru-RU"/>
        </w:rPr>
      </w:pPr>
    </w:p>
    <w:p w14:paraId="40A8D5BF" w14:textId="77777777" w:rsidR="006D64C4" w:rsidRPr="006D64C4" w:rsidRDefault="006D64C4" w:rsidP="006D64C4">
      <w:pPr>
        <w:spacing w:after="0" w:line="240" w:lineRule="auto"/>
        <w:jc w:val="right"/>
        <w:rPr>
          <w:rFonts w:ascii="Times New Roman" w:eastAsia="Times New Roman" w:hAnsi="Times New Roman" w:cs="Times New Roman"/>
          <w:sz w:val="24"/>
          <w:szCs w:val="24"/>
          <w:lang w:eastAsia="ru-RU"/>
        </w:rPr>
      </w:pPr>
      <w:r w:rsidRPr="006D64C4">
        <w:rPr>
          <w:rFonts w:ascii="Times New Roman" w:eastAsia="Calibri" w:hAnsi="Times New Roman" w:cs="Times New Roman"/>
          <w:noProof/>
          <w:sz w:val="24"/>
          <w:szCs w:val="24"/>
          <w:lang w:val="uk-UA" w:eastAsia="uk-UA"/>
        </w:rPr>
        <w:drawing>
          <wp:anchor distT="0" distB="0" distL="114300" distR="114300" simplePos="0" relativeHeight="251666432" behindDoc="0" locked="0" layoutInCell="1" allowOverlap="1" wp14:anchorId="32182258" wp14:editId="67172C7D">
            <wp:simplePos x="0" y="0"/>
            <wp:positionH relativeFrom="margin">
              <wp:align>center</wp:align>
            </wp:positionH>
            <wp:positionV relativeFrom="paragraph">
              <wp:posOffset>-405765</wp:posOffset>
            </wp:positionV>
            <wp:extent cx="432000" cy="612000"/>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2000" cy="6120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6D64C4">
        <w:rPr>
          <w:rFonts w:ascii="Times New Roman" w:eastAsia="Times New Roman" w:hAnsi="Times New Roman" w:cs="Times New Roman"/>
          <w:sz w:val="24"/>
          <w:szCs w:val="24"/>
          <w:lang w:eastAsia="ru-RU"/>
        </w:rPr>
        <w:t xml:space="preserve"> </w:t>
      </w:r>
    </w:p>
    <w:p w14:paraId="12B99823" w14:textId="77777777" w:rsidR="006D64C4" w:rsidRPr="006D64C4" w:rsidRDefault="006D64C4" w:rsidP="006D64C4">
      <w:pPr>
        <w:spacing w:after="0" w:line="240" w:lineRule="auto"/>
        <w:rPr>
          <w:rFonts w:ascii="Times New Roman" w:eastAsia="Times New Roman" w:hAnsi="Times New Roman" w:cs="Times New Roman"/>
          <w:sz w:val="24"/>
          <w:szCs w:val="24"/>
          <w:lang w:eastAsia="ru-RU"/>
        </w:rPr>
      </w:pPr>
    </w:p>
    <w:p w14:paraId="750E41DD"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eastAsia="ru-RU"/>
        </w:rPr>
      </w:pPr>
      <w:r w:rsidRPr="006D64C4">
        <w:rPr>
          <w:rFonts w:ascii="Times New Roman" w:eastAsia="Times New Roman" w:hAnsi="Times New Roman" w:cs="Times New Roman"/>
          <w:b/>
          <w:sz w:val="28"/>
          <w:szCs w:val="28"/>
          <w:lang w:eastAsia="ru-RU"/>
        </w:rPr>
        <w:t>БУГРИНСЬКА СІЛЬСЬКА РАДА</w:t>
      </w:r>
    </w:p>
    <w:p w14:paraId="3F01C29B"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eastAsia="ru-RU"/>
        </w:rPr>
      </w:pPr>
      <w:proofErr w:type="gramStart"/>
      <w:r w:rsidRPr="006D64C4">
        <w:rPr>
          <w:rFonts w:ascii="Times New Roman" w:eastAsia="Times New Roman" w:hAnsi="Times New Roman" w:cs="Times New Roman"/>
          <w:b/>
          <w:sz w:val="28"/>
          <w:szCs w:val="28"/>
          <w:lang w:eastAsia="ru-RU"/>
        </w:rPr>
        <w:t>Р</w:t>
      </w:r>
      <w:proofErr w:type="gramEnd"/>
      <w:r w:rsidRPr="006D64C4">
        <w:rPr>
          <w:rFonts w:ascii="Times New Roman" w:eastAsia="Times New Roman" w:hAnsi="Times New Roman" w:cs="Times New Roman"/>
          <w:b/>
          <w:sz w:val="28"/>
          <w:szCs w:val="28"/>
          <w:lang w:eastAsia="ru-RU"/>
        </w:rPr>
        <w:t>ІВНЕНСЬКОГО РАЙОНУ  РІВНЕНСЬКОЇ ОБЛАСТІ</w:t>
      </w:r>
    </w:p>
    <w:p w14:paraId="41938FF2" w14:textId="77777777" w:rsidR="006D64C4" w:rsidRPr="006D64C4" w:rsidRDefault="006D64C4" w:rsidP="006D64C4">
      <w:pPr>
        <w:spacing w:after="0" w:line="240" w:lineRule="auto"/>
        <w:jc w:val="center"/>
        <w:rPr>
          <w:rFonts w:ascii="Times New Roman" w:eastAsia="Times New Roman" w:hAnsi="Times New Roman" w:cs="Times New Roman"/>
          <w:sz w:val="24"/>
          <w:szCs w:val="24"/>
          <w:lang w:eastAsia="ru-RU"/>
        </w:rPr>
      </w:pPr>
      <w:r w:rsidRPr="006D64C4">
        <w:rPr>
          <w:rFonts w:ascii="Times New Roman" w:eastAsia="Times New Roman" w:hAnsi="Times New Roman" w:cs="Times New Roman"/>
          <w:b/>
          <w:sz w:val="28"/>
          <w:szCs w:val="28"/>
          <w:lang w:eastAsia="ru-RU"/>
        </w:rPr>
        <w:t xml:space="preserve">(восьмого </w:t>
      </w:r>
      <w:r w:rsidRPr="006D64C4">
        <w:rPr>
          <w:rFonts w:ascii="Times New Roman" w:eastAsia="Times New Roman" w:hAnsi="Times New Roman" w:cs="Times New Roman"/>
          <w:b/>
          <w:sz w:val="28"/>
          <w:szCs w:val="28"/>
          <w:lang w:val="uk-UA" w:eastAsia="ru-RU"/>
        </w:rPr>
        <w:t>скликання</w:t>
      </w:r>
      <w:r w:rsidRPr="006D64C4">
        <w:rPr>
          <w:rFonts w:ascii="Times New Roman" w:eastAsia="Times New Roman" w:hAnsi="Times New Roman" w:cs="Times New Roman"/>
          <w:b/>
          <w:sz w:val="28"/>
          <w:szCs w:val="28"/>
          <w:lang w:eastAsia="ru-RU"/>
        </w:rPr>
        <w:t>)</w:t>
      </w:r>
    </w:p>
    <w:p w14:paraId="5506165F"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eastAsia="ru-RU"/>
        </w:rPr>
      </w:pPr>
      <w:r w:rsidRPr="006D64C4">
        <w:rPr>
          <w:rFonts w:ascii="Times New Roman" w:eastAsia="Times New Roman" w:hAnsi="Times New Roman" w:cs="Times New Roman"/>
          <w:b/>
          <w:sz w:val="28"/>
          <w:szCs w:val="28"/>
          <w:lang w:eastAsia="ru-RU"/>
        </w:rPr>
        <w:t xml:space="preserve">Р І Ш Е Н </w:t>
      </w:r>
      <w:proofErr w:type="spellStart"/>
      <w:r w:rsidRPr="006D64C4">
        <w:rPr>
          <w:rFonts w:ascii="Times New Roman" w:eastAsia="Times New Roman" w:hAnsi="Times New Roman" w:cs="Times New Roman"/>
          <w:b/>
          <w:sz w:val="28"/>
          <w:szCs w:val="28"/>
          <w:lang w:eastAsia="ru-RU"/>
        </w:rPr>
        <w:t>Н</w:t>
      </w:r>
      <w:proofErr w:type="spellEnd"/>
      <w:r w:rsidRPr="006D64C4">
        <w:rPr>
          <w:rFonts w:ascii="Times New Roman" w:eastAsia="Times New Roman" w:hAnsi="Times New Roman" w:cs="Times New Roman"/>
          <w:b/>
          <w:sz w:val="28"/>
          <w:szCs w:val="28"/>
          <w:lang w:eastAsia="ru-RU"/>
        </w:rPr>
        <w:t xml:space="preserve"> Я</w:t>
      </w:r>
    </w:p>
    <w:p w14:paraId="65952415"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val="uk-UA" w:eastAsia="ru-RU"/>
        </w:rPr>
      </w:pPr>
    </w:p>
    <w:p w14:paraId="25963736" w14:textId="77777777" w:rsidR="006D64C4" w:rsidRPr="006D64C4" w:rsidRDefault="006D64C4" w:rsidP="006D64C4">
      <w:pPr>
        <w:spacing w:after="0" w:line="240" w:lineRule="auto"/>
        <w:rPr>
          <w:rFonts w:ascii="Times New Roman" w:eastAsia="Times New Roman" w:hAnsi="Times New Roman" w:cs="Times New Roman"/>
          <w:sz w:val="28"/>
          <w:szCs w:val="28"/>
          <w:lang w:val="uk-UA" w:eastAsia="ru-RU"/>
        </w:rPr>
      </w:pPr>
      <w:r w:rsidRPr="006D64C4">
        <w:rPr>
          <w:rFonts w:ascii="Times New Roman" w:eastAsia="Times New Roman" w:hAnsi="Times New Roman" w:cs="Times New Roman"/>
          <w:sz w:val="28"/>
          <w:szCs w:val="28"/>
          <w:lang w:val="uk-UA" w:eastAsia="ru-RU"/>
        </w:rPr>
        <w:t>08 липня 2022 року</w:t>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t>№717</w:t>
      </w:r>
    </w:p>
    <w:p w14:paraId="067AD809" w14:textId="77777777" w:rsidR="00924529" w:rsidRDefault="00924529" w:rsidP="006D64C4">
      <w:pPr>
        <w:tabs>
          <w:tab w:val="left" w:pos="4536"/>
        </w:tabs>
        <w:spacing w:after="0" w:line="240" w:lineRule="auto"/>
        <w:ind w:right="4960"/>
        <w:jc w:val="both"/>
        <w:rPr>
          <w:rFonts w:ascii="Times New Roman" w:eastAsia="Times New Roman" w:hAnsi="Times New Roman" w:cs="Times New Roman"/>
          <w:sz w:val="16"/>
          <w:szCs w:val="16"/>
          <w:lang w:val="uk-UA" w:eastAsia="ru-RU"/>
        </w:rPr>
      </w:pPr>
    </w:p>
    <w:p w14:paraId="766FF41D" w14:textId="77777777" w:rsidR="00924529" w:rsidRDefault="006D64C4" w:rsidP="006D64C4">
      <w:pPr>
        <w:tabs>
          <w:tab w:val="left" w:pos="4536"/>
        </w:tabs>
        <w:spacing w:after="0" w:line="240" w:lineRule="auto"/>
        <w:ind w:right="4960"/>
        <w:jc w:val="both"/>
        <w:rPr>
          <w:rFonts w:ascii="Times New Roman" w:eastAsia="Times New Roman" w:hAnsi="Times New Roman" w:cs="Times New Roman"/>
          <w:bCs/>
          <w:sz w:val="28"/>
          <w:szCs w:val="28"/>
          <w:lang w:val="uk-UA" w:eastAsia="ru-RU"/>
        </w:rPr>
      </w:pPr>
      <w:r w:rsidRPr="00924529">
        <w:rPr>
          <w:rFonts w:ascii="Times New Roman" w:eastAsia="Times New Roman" w:hAnsi="Times New Roman" w:cs="Times New Roman"/>
          <w:bCs/>
          <w:sz w:val="28"/>
          <w:szCs w:val="28"/>
          <w:lang w:val="uk-UA" w:eastAsia="ru-RU"/>
        </w:rPr>
        <w:t>П</w:t>
      </w:r>
      <w:r w:rsidRPr="00924529">
        <w:rPr>
          <w:rFonts w:ascii="Times New Roman" w:eastAsia="Times New Roman" w:hAnsi="Times New Roman" w:cs="Times New Roman"/>
          <w:bCs/>
          <w:color w:val="000000"/>
          <w:sz w:val="28"/>
          <w:szCs w:val="28"/>
          <w:lang w:val="uk-UA" w:eastAsia="ru-RU"/>
        </w:rPr>
        <w:t xml:space="preserve">ро встановлення </w:t>
      </w:r>
      <w:r w:rsidRPr="00924529">
        <w:rPr>
          <w:rFonts w:ascii="Times New Roman" w:eastAsia="Times New Roman" w:hAnsi="Times New Roman" w:cs="Times New Roman"/>
          <w:bCs/>
          <w:sz w:val="28"/>
          <w:szCs w:val="28"/>
          <w:lang w:val="uk-UA" w:eastAsia="ru-RU"/>
        </w:rPr>
        <w:t xml:space="preserve">ставок та пільг із сплати податку на нерухоме майно, відмінне від земельної ділянки </w:t>
      </w:r>
    </w:p>
    <w:p w14:paraId="7CC4BBEF" w14:textId="31BE8E90" w:rsidR="006D64C4" w:rsidRPr="00924529" w:rsidRDefault="006D64C4" w:rsidP="006D64C4">
      <w:pPr>
        <w:tabs>
          <w:tab w:val="left" w:pos="4536"/>
        </w:tabs>
        <w:spacing w:after="0" w:line="240" w:lineRule="auto"/>
        <w:ind w:right="4960"/>
        <w:jc w:val="both"/>
        <w:rPr>
          <w:rFonts w:ascii="Times New Roman" w:eastAsia="Times New Roman" w:hAnsi="Times New Roman" w:cs="Times New Roman"/>
          <w:bCs/>
          <w:sz w:val="28"/>
          <w:szCs w:val="24"/>
          <w:lang w:val="uk-UA" w:eastAsia="ru-RU"/>
        </w:rPr>
      </w:pPr>
      <w:r w:rsidRPr="00924529">
        <w:rPr>
          <w:rFonts w:ascii="Times New Roman" w:eastAsia="Times New Roman" w:hAnsi="Times New Roman" w:cs="Times New Roman"/>
          <w:bCs/>
          <w:sz w:val="28"/>
          <w:szCs w:val="28"/>
          <w:lang w:val="uk-UA" w:eastAsia="ru-RU"/>
        </w:rPr>
        <w:t>з 01. 01. 2023 року</w:t>
      </w:r>
    </w:p>
    <w:p w14:paraId="226ACDAA" w14:textId="77777777" w:rsidR="006D64C4" w:rsidRPr="006D64C4" w:rsidRDefault="006D64C4" w:rsidP="006D64C4">
      <w:pPr>
        <w:keepNext/>
        <w:keepLines/>
        <w:spacing w:before="120" w:after="0" w:line="240" w:lineRule="auto"/>
        <w:rPr>
          <w:rFonts w:ascii="Times New Roman" w:eastAsia="Times New Roman" w:hAnsi="Times New Roman" w:cs="Times New Roman"/>
          <w:b/>
          <w:noProof/>
          <w:sz w:val="24"/>
          <w:szCs w:val="24"/>
          <w:lang w:eastAsia="ru-RU"/>
        </w:rPr>
      </w:pPr>
      <w:r w:rsidRPr="006D64C4">
        <w:rPr>
          <w:rFonts w:ascii="Times New Roman" w:eastAsia="Times New Roman" w:hAnsi="Times New Roman" w:cs="Times New Roman"/>
          <w:noProof/>
          <w:sz w:val="24"/>
          <w:szCs w:val="24"/>
          <w:lang w:eastAsia="ru-RU"/>
        </w:rPr>
        <w:t xml:space="preserve">Код згідно з КОАТУУ </w:t>
      </w:r>
      <w:r w:rsidRPr="006D64C4">
        <w:rPr>
          <w:rFonts w:ascii="Times New Roman" w:eastAsia="Times New Roman" w:hAnsi="Times New Roman" w:cs="Times New Roman"/>
          <w:b/>
          <w:noProof/>
          <w:sz w:val="24"/>
          <w:szCs w:val="24"/>
          <w:u w:val="single"/>
          <w:lang w:eastAsia="ru-RU"/>
        </w:rPr>
        <w:t>5621281200</w:t>
      </w:r>
    </w:p>
    <w:p w14:paraId="7660C6C0" w14:textId="77777777" w:rsidR="006D64C4" w:rsidRPr="006D64C4" w:rsidRDefault="006D64C4" w:rsidP="006D64C4">
      <w:pPr>
        <w:spacing w:after="0" w:line="240" w:lineRule="auto"/>
        <w:ind w:right="4346"/>
        <w:jc w:val="both"/>
        <w:rPr>
          <w:rFonts w:ascii="Times New Roman" w:eastAsia="Times New Roman" w:hAnsi="Times New Roman" w:cs="Times New Roman"/>
          <w:sz w:val="28"/>
          <w:szCs w:val="24"/>
          <w:lang w:val="uk-UA" w:eastAsia="ru-RU"/>
        </w:rPr>
      </w:pPr>
    </w:p>
    <w:p w14:paraId="79B5A557" w14:textId="59C30424" w:rsidR="006D64C4" w:rsidRDefault="006D64C4" w:rsidP="006D64C4">
      <w:pPr>
        <w:spacing w:after="0" w:line="240" w:lineRule="auto"/>
        <w:ind w:right="26" w:firstLine="708"/>
        <w:jc w:val="both"/>
        <w:rPr>
          <w:rFonts w:ascii="Times New Roman" w:eastAsia="Times New Roman" w:hAnsi="Times New Roman" w:cs="Times New Roman"/>
          <w:sz w:val="28"/>
          <w:szCs w:val="24"/>
          <w:lang w:val="uk-UA" w:eastAsia="ru-RU"/>
        </w:rPr>
      </w:pPr>
      <w:r w:rsidRPr="006D64C4">
        <w:rPr>
          <w:rFonts w:ascii="Times New Roman" w:eastAsia="Times New Roman" w:hAnsi="Times New Roman" w:cs="Times New Roman"/>
          <w:sz w:val="28"/>
          <w:szCs w:val="24"/>
          <w:lang w:val="uk-UA" w:eastAsia="ru-RU"/>
        </w:rPr>
        <w:t xml:space="preserve">Керуючись статтями 7, 12, 266 Податкового кодексу України, пунктом 24 частини першої статті 26 Закону України «Про місцеве самоврядування в Україні», Постановою Кабінету Міністрів України від 24.05.2017 №483 «Про затвердження форм типових рішень про встановлення ставок та пільг зі сплати земельного податку та податку на нерухоме майно, відмінне від земельної ділянки»,  </w:t>
      </w:r>
      <w:proofErr w:type="spellStart"/>
      <w:r w:rsidRPr="006D64C4">
        <w:rPr>
          <w:rFonts w:ascii="Times New Roman" w:eastAsia="Times New Roman" w:hAnsi="Times New Roman" w:cs="Times New Roman"/>
          <w:sz w:val="28"/>
          <w:szCs w:val="24"/>
          <w:lang w:val="uk-UA" w:eastAsia="ru-RU"/>
        </w:rPr>
        <w:t>Бугринська</w:t>
      </w:r>
      <w:proofErr w:type="spellEnd"/>
      <w:r w:rsidRPr="006D64C4">
        <w:rPr>
          <w:rFonts w:ascii="Times New Roman" w:eastAsia="Times New Roman" w:hAnsi="Times New Roman" w:cs="Times New Roman"/>
          <w:sz w:val="28"/>
          <w:szCs w:val="24"/>
          <w:lang w:val="uk-UA" w:eastAsia="ru-RU"/>
        </w:rPr>
        <w:t xml:space="preserve"> сільська рада</w:t>
      </w:r>
    </w:p>
    <w:p w14:paraId="2982BF22" w14:textId="77777777" w:rsidR="006D64C4" w:rsidRDefault="006D64C4" w:rsidP="006D64C4">
      <w:pPr>
        <w:spacing w:after="0" w:line="240" w:lineRule="auto"/>
        <w:ind w:right="26" w:firstLine="708"/>
        <w:jc w:val="both"/>
        <w:rPr>
          <w:rFonts w:ascii="Times New Roman" w:eastAsia="Times New Roman" w:hAnsi="Times New Roman" w:cs="Times New Roman"/>
          <w:sz w:val="28"/>
          <w:szCs w:val="24"/>
          <w:lang w:val="uk-UA" w:eastAsia="ru-RU"/>
        </w:rPr>
      </w:pPr>
    </w:p>
    <w:p w14:paraId="390454ED" w14:textId="4817F29B" w:rsidR="006D64C4" w:rsidRPr="006D64C4" w:rsidRDefault="006D64C4" w:rsidP="006D64C4">
      <w:pPr>
        <w:suppressAutoHyphens/>
        <w:autoSpaceDN w:val="0"/>
        <w:spacing w:after="0" w:line="360" w:lineRule="auto"/>
        <w:textAlignment w:val="baseline"/>
        <w:rPr>
          <w:rFonts w:ascii="Times New Roman" w:eastAsia="Times New Roman" w:hAnsi="Times New Roman" w:cs="Times New Roman"/>
          <w:b/>
          <w:kern w:val="3"/>
          <w:sz w:val="26"/>
          <w:szCs w:val="26"/>
          <w:lang w:val="uk-UA" w:eastAsia="ru-RU"/>
        </w:rPr>
      </w:pPr>
      <w:r w:rsidRPr="006D64C4">
        <w:rPr>
          <w:rFonts w:ascii="Times New Roman" w:eastAsia="Times New Roman" w:hAnsi="Times New Roman" w:cs="Times New Roman"/>
          <w:b/>
          <w:kern w:val="3"/>
          <w:sz w:val="26"/>
          <w:szCs w:val="26"/>
          <w:lang w:val="uk-UA" w:eastAsia="ru-RU"/>
        </w:rPr>
        <w:t>ВИРІШИЛА:</w:t>
      </w:r>
    </w:p>
    <w:p w14:paraId="4894E288" w14:textId="77777777" w:rsidR="006D64C4" w:rsidRPr="006D64C4" w:rsidRDefault="006D64C4" w:rsidP="006D64C4">
      <w:pPr>
        <w:spacing w:after="0" w:line="240" w:lineRule="auto"/>
        <w:ind w:right="26" w:firstLine="708"/>
        <w:jc w:val="both"/>
        <w:rPr>
          <w:rFonts w:ascii="Times New Roman" w:eastAsia="Times New Roman" w:hAnsi="Times New Roman" w:cs="Times New Roman"/>
          <w:sz w:val="28"/>
          <w:szCs w:val="24"/>
          <w:lang w:val="uk-UA" w:eastAsia="ru-RU"/>
        </w:rPr>
      </w:pPr>
    </w:p>
    <w:p w14:paraId="5355C1D6" w14:textId="77777777" w:rsidR="006D64C4" w:rsidRPr="006D64C4" w:rsidRDefault="006D64C4" w:rsidP="006D64C4">
      <w:pPr>
        <w:widowControl w:val="0"/>
        <w:numPr>
          <w:ilvl w:val="0"/>
          <w:numId w:val="8"/>
        </w:numPr>
        <w:tabs>
          <w:tab w:val="num" w:pos="142"/>
          <w:tab w:val="left" w:pos="426"/>
          <w:tab w:val="num" w:pos="851"/>
        </w:tabs>
        <w:autoSpaceDE w:val="0"/>
        <w:autoSpaceDN w:val="0"/>
        <w:spacing w:after="0" w:line="240" w:lineRule="auto"/>
        <w:ind w:left="0" w:right="-1" w:firstLine="284"/>
        <w:jc w:val="both"/>
        <w:rPr>
          <w:rFonts w:ascii="Times New Roman" w:eastAsia="Times New Roman" w:hAnsi="Times New Roman" w:cs="Times New Roman"/>
          <w:sz w:val="28"/>
          <w:szCs w:val="28"/>
          <w:lang w:val="uk-UA" w:eastAsia="ru-RU"/>
        </w:rPr>
      </w:pPr>
      <w:r w:rsidRPr="006D64C4">
        <w:rPr>
          <w:rFonts w:ascii="Times New Roman" w:eastAsia="Times New Roman" w:hAnsi="Times New Roman" w:cs="Times New Roman"/>
          <w:sz w:val="28"/>
          <w:szCs w:val="28"/>
          <w:lang w:val="uk-UA" w:eastAsia="ru-RU"/>
        </w:rPr>
        <w:t xml:space="preserve">Установити на території Бугринської територіальної громади: </w:t>
      </w:r>
    </w:p>
    <w:p w14:paraId="1BFA1758" w14:textId="77777777" w:rsidR="006D64C4" w:rsidRPr="006D64C4" w:rsidRDefault="006D64C4" w:rsidP="006D64C4">
      <w:pPr>
        <w:widowControl w:val="0"/>
        <w:numPr>
          <w:ilvl w:val="1"/>
          <w:numId w:val="8"/>
        </w:numPr>
        <w:tabs>
          <w:tab w:val="num" w:pos="142"/>
          <w:tab w:val="left" w:pos="426"/>
          <w:tab w:val="num" w:pos="851"/>
        </w:tabs>
        <w:autoSpaceDE w:val="0"/>
        <w:autoSpaceDN w:val="0"/>
        <w:spacing w:after="0" w:line="240" w:lineRule="auto"/>
        <w:ind w:left="567" w:right="-1" w:firstLine="284"/>
        <w:jc w:val="both"/>
        <w:rPr>
          <w:rFonts w:ascii="Times New Roman" w:eastAsia="Times New Roman" w:hAnsi="Times New Roman" w:cs="Times New Roman"/>
          <w:sz w:val="28"/>
          <w:szCs w:val="28"/>
          <w:lang w:val="uk-UA" w:eastAsia="ru-RU"/>
        </w:rPr>
      </w:pPr>
      <w:r w:rsidRPr="006D64C4">
        <w:rPr>
          <w:rFonts w:ascii="Times New Roman" w:eastAsia="Times New Roman" w:hAnsi="Times New Roman" w:cs="Times New Roman"/>
          <w:sz w:val="28"/>
          <w:szCs w:val="28"/>
          <w:lang w:val="uk-UA" w:eastAsia="ru-RU"/>
        </w:rPr>
        <w:t>З 01.01.2023 ставки податку на нерухоме майно, відмінне від земельної ділянки, згідно з додатком 1;</w:t>
      </w:r>
    </w:p>
    <w:p w14:paraId="645E5452" w14:textId="77777777" w:rsidR="006D64C4" w:rsidRPr="006D64C4" w:rsidRDefault="006D64C4" w:rsidP="006D64C4">
      <w:pPr>
        <w:widowControl w:val="0"/>
        <w:numPr>
          <w:ilvl w:val="1"/>
          <w:numId w:val="8"/>
        </w:numPr>
        <w:tabs>
          <w:tab w:val="num" w:pos="142"/>
          <w:tab w:val="left" w:pos="426"/>
          <w:tab w:val="num" w:pos="851"/>
        </w:tabs>
        <w:autoSpaceDE w:val="0"/>
        <w:autoSpaceDN w:val="0"/>
        <w:spacing w:after="0" w:line="240" w:lineRule="auto"/>
        <w:ind w:left="567" w:right="-1" w:firstLine="284"/>
        <w:jc w:val="both"/>
        <w:rPr>
          <w:rFonts w:ascii="Times New Roman" w:eastAsia="Times New Roman" w:hAnsi="Times New Roman" w:cs="Times New Roman"/>
          <w:sz w:val="28"/>
          <w:szCs w:val="28"/>
          <w:lang w:val="uk-UA" w:eastAsia="ru-RU"/>
        </w:rPr>
      </w:pPr>
      <w:r w:rsidRPr="006D64C4">
        <w:rPr>
          <w:rFonts w:ascii="Times New Roman" w:eastAsia="Times New Roman" w:hAnsi="Times New Roman" w:cs="Times New Roman"/>
          <w:sz w:val="28"/>
          <w:szCs w:val="28"/>
          <w:lang w:val="uk-UA" w:eastAsia="ru-RU"/>
        </w:rPr>
        <w:t>Пільги для фізичних та юридичних осіб, надані відповідно до підпункту 266.4.2 пункту 266.4 статті 266 Податкового кодексу України, за переліком згідно з додатком 2.</w:t>
      </w:r>
    </w:p>
    <w:p w14:paraId="11D5C753" w14:textId="77777777" w:rsidR="006D64C4" w:rsidRPr="006D64C4" w:rsidRDefault="006D64C4" w:rsidP="006D64C4">
      <w:pPr>
        <w:widowControl w:val="0"/>
        <w:numPr>
          <w:ilvl w:val="0"/>
          <w:numId w:val="8"/>
        </w:numPr>
        <w:tabs>
          <w:tab w:val="left" w:pos="0"/>
          <w:tab w:val="num" w:pos="142"/>
          <w:tab w:val="left" w:pos="426"/>
          <w:tab w:val="num" w:pos="851"/>
        </w:tabs>
        <w:autoSpaceDE w:val="0"/>
        <w:autoSpaceDN w:val="0"/>
        <w:spacing w:after="0" w:line="240" w:lineRule="auto"/>
        <w:ind w:left="0" w:right="-1" w:firstLine="284"/>
        <w:jc w:val="both"/>
        <w:rPr>
          <w:rFonts w:ascii="Times New Roman" w:eastAsia="Times New Roman" w:hAnsi="Times New Roman" w:cs="Times New Roman"/>
          <w:sz w:val="28"/>
          <w:szCs w:val="28"/>
          <w:lang w:val="uk-UA" w:eastAsia="ru-RU"/>
        </w:rPr>
      </w:pPr>
      <w:r w:rsidRPr="006D64C4">
        <w:rPr>
          <w:rFonts w:ascii="Times New Roman" w:eastAsia="Times New Roman" w:hAnsi="Times New Roman" w:cs="Times New Roman"/>
          <w:sz w:val="28"/>
          <w:szCs w:val="28"/>
          <w:lang w:val="uk-UA" w:eastAsia="ru-RU"/>
        </w:rPr>
        <w:t xml:space="preserve">З моменту набрання чинності цим рішенням визнати такими, що втратили  чинність рішення </w:t>
      </w:r>
      <w:r w:rsidRPr="006D64C4">
        <w:rPr>
          <w:rFonts w:ascii="Times New Roman" w:eastAsia="Times New Roman" w:hAnsi="Times New Roman" w:cs="Times New Roman"/>
          <w:noProof/>
          <w:sz w:val="28"/>
          <w:szCs w:val="28"/>
        </w:rPr>
        <w:t xml:space="preserve">від 25.06.2021року № 320.  </w:t>
      </w:r>
    </w:p>
    <w:p w14:paraId="514C8674" w14:textId="77777777" w:rsidR="006D64C4" w:rsidRPr="006D64C4" w:rsidRDefault="006D64C4" w:rsidP="006D64C4">
      <w:pPr>
        <w:widowControl w:val="0"/>
        <w:numPr>
          <w:ilvl w:val="0"/>
          <w:numId w:val="8"/>
        </w:numPr>
        <w:tabs>
          <w:tab w:val="num" w:pos="142"/>
          <w:tab w:val="left" w:pos="426"/>
          <w:tab w:val="num" w:pos="851"/>
          <w:tab w:val="left" w:pos="1108"/>
        </w:tabs>
        <w:autoSpaceDE w:val="0"/>
        <w:autoSpaceDN w:val="0"/>
        <w:spacing w:after="0" w:line="240" w:lineRule="auto"/>
        <w:ind w:left="0" w:right="-1" w:firstLine="284"/>
        <w:jc w:val="both"/>
        <w:rPr>
          <w:rFonts w:ascii="Times New Roman" w:eastAsia="Times New Roman" w:hAnsi="Times New Roman" w:cs="Times New Roman"/>
          <w:sz w:val="28"/>
          <w:szCs w:val="28"/>
          <w:lang w:val="uk-UA" w:eastAsia="ru-RU"/>
        </w:rPr>
      </w:pPr>
      <w:r w:rsidRPr="006D64C4">
        <w:rPr>
          <w:rFonts w:ascii="Times New Roman" w:eastAsia="Times New Roman" w:hAnsi="Times New Roman" w:cs="Times New Roman"/>
          <w:sz w:val="28"/>
          <w:szCs w:val="28"/>
          <w:lang w:val="uk-UA" w:eastAsia="ru-RU"/>
        </w:rPr>
        <w:t>Оприлюднити дане рішення на офіційному сайті Бугринської сільської ради, або в інший можливий спосіб, що визначений чинним законодавством України.</w:t>
      </w:r>
    </w:p>
    <w:p w14:paraId="7FCEFF08" w14:textId="77777777" w:rsidR="006D64C4" w:rsidRPr="006D64C4" w:rsidRDefault="006D64C4" w:rsidP="006D64C4">
      <w:pPr>
        <w:widowControl w:val="0"/>
        <w:numPr>
          <w:ilvl w:val="0"/>
          <w:numId w:val="8"/>
        </w:numPr>
        <w:tabs>
          <w:tab w:val="num" w:pos="142"/>
          <w:tab w:val="left" w:pos="426"/>
          <w:tab w:val="num" w:pos="851"/>
          <w:tab w:val="left" w:pos="1108"/>
        </w:tabs>
        <w:autoSpaceDE w:val="0"/>
        <w:autoSpaceDN w:val="0"/>
        <w:spacing w:after="0" w:line="240" w:lineRule="auto"/>
        <w:ind w:left="0" w:right="-1" w:firstLine="284"/>
        <w:jc w:val="both"/>
        <w:rPr>
          <w:rFonts w:ascii="Times New Roman" w:eastAsia="Times New Roman" w:hAnsi="Times New Roman" w:cs="Times New Roman"/>
          <w:sz w:val="28"/>
          <w:szCs w:val="28"/>
          <w:lang w:val="uk-UA" w:eastAsia="ru-RU"/>
        </w:rPr>
      </w:pPr>
      <w:r w:rsidRPr="006D64C4">
        <w:rPr>
          <w:rFonts w:ascii="Times New Roman" w:eastAsia="Times New Roman" w:hAnsi="Times New Roman" w:cs="Times New Roman"/>
          <w:sz w:val="28"/>
          <w:szCs w:val="28"/>
          <w:lang w:val="uk-UA" w:eastAsia="ru-RU"/>
        </w:rPr>
        <w:t>Рішення набирає чинності з 01.01.2023.</w:t>
      </w:r>
    </w:p>
    <w:p w14:paraId="431ACF84" w14:textId="77777777" w:rsidR="006D64C4" w:rsidRPr="006D64C4" w:rsidRDefault="006D64C4" w:rsidP="006D64C4">
      <w:pPr>
        <w:widowControl w:val="0"/>
        <w:numPr>
          <w:ilvl w:val="0"/>
          <w:numId w:val="8"/>
        </w:numPr>
        <w:tabs>
          <w:tab w:val="num" w:pos="142"/>
          <w:tab w:val="left" w:pos="426"/>
          <w:tab w:val="num" w:pos="851"/>
          <w:tab w:val="left" w:pos="1108"/>
        </w:tabs>
        <w:autoSpaceDE w:val="0"/>
        <w:autoSpaceDN w:val="0"/>
        <w:spacing w:after="0" w:line="240" w:lineRule="auto"/>
        <w:ind w:left="0" w:right="-1" w:firstLine="284"/>
        <w:jc w:val="both"/>
        <w:rPr>
          <w:rFonts w:ascii="Times New Roman" w:eastAsia="Times New Roman" w:hAnsi="Times New Roman" w:cs="Times New Roman"/>
          <w:sz w:val="28"/>
          <w:szCs w:val="28"/>
          <w:lang w:val="uk-UA" w:eastAsia="ru-RU"/>
        </w:rPr>
      </w:pPr>
      <w:r w:rsidRPr="006D64C4">
        <w:rPr>
          <w:rFonts w:ascii="Times New Roman" w:eastAsia="Times New Roman" w:hAnsi="Times New Roman" w:cs="Times New Roman"/>
          <w:noProof/>
          <w:sz w:val="28"/>
          <w:szCs w:val="28"/>
        </w:rPr>
        <w:t>Контроль за виконанням рішення покласти на постійну комісію з питань планування, фінансів, бюджету та соціально-економічного розвитку.</w:t>
      </w:r>
    </w:p>
    <w:p w14:paraId="7697CD4C" w14:textId="00661B0A" w:rsidR="006D64C4" w:rsidRDefault="006D64C4" w:rsidP="006D64C4">
      <w:pPr>
        <w:spacing w:after="0" w:line="240" w:lineRule="auto"/>
        <w:rPr>
          <w:rFonts w:ascii="Times New Roman" w:eastAsia="Times New Roman" w:hAnsi="Times New Roman" w:cs="Times New Roman"/>
          <w:b/>
          <w:bCs/>
          <w:spacing w:val="-15"/>
          <w:sz w:val="28"/>
          <w:szCs w:val="28"/>
          <w:lang w:val="uk-UA" w:eastAsia="ru-RU"/>
        </w:rPr>
      </w:pPr>
    </w:p>
    <w:p w14:paraId="57A8BF91" w14:textId="77777777" w:rsidR="00924529" w:rsidRPr="006D64C4" w:rsidRDefault="00924529" w:rsidP="006D64C4">
      <w:pPr>
        <w:spacing w:after="0" w:line="240" w:lineRule="auto"/>
        <w:rPr>
          <w:rFonts w:ascii="Times New Roman" w:eastAsia="Times New Roman" w:hAnsi="Times New Roman" w:cs="Times New Roman"/>
          <w:b/>
          <w:bCs/>
          <w:spacing w:val="-15"/>
          <w:sz w:val="28"/>
          <w:szCs w:val="28"/>
          <w:lang w:val="uk-UA" w:eastAsia="ru-RU"/>
        </w:rPr>
      </w:pPr>
    </w:p>
    <w:p w14:paraId="62D0B27A" w14:textId="77777777" w:rsidR="00925036" w:rsidRDefault="006D64C4" w:rsidP="006D64C4">
      <w:pPr>
        <w:spacing w:after="0" w:line="240" w:lineRule="auto"/>
        <w:rPr>
          <w:rFonts w:ascii="Times New Roman" w:eastAsia="Times New Roman" w:hAnsi="Times New Roman" w:cs="Times New Roman"/>
          <w:spacing w:val="-15"/>
          <w:sz w:val="28"/>
          <w:szCs w:val="28"/>
          <w:lang w:val="uk-UA" w:eastAsia="ru-RU"/>
        </w:rPr>
        <w:sectPr w:rsidR="00925036" w:rsidSect="00925036">
          <w:pgSz w:w="11906" w:h="16838"/>
          <w:pgMar w:top="1134" w:right="851" w:bottom="1134" w:left="1418" w:header="709" w:footer="709" w:gutter="0"/>
          <w:cols w:space="708"/>
          <w:docGrid w:linePitch="360"/>
        </w:sectPr>
      </w:pPr>
      <w:r w:rsidRPr="000179BC">
        <w:rPr>
          <w:rFonts w:ascii="Times New Roman" w:eastAsia="Times New Roman" w:hAnsi="Times New Roman" w:cs="Times New Roman"/>
          <w:spacing w:val="-15"/>
          <w:sz w:val="28"/>
          <w:szCs w:val="28"/>
          <w:lang w:val="uk-UA" w:eastAsia="ru-RU"/>
        </w:rPr>
        <w:t xml:space="preserve">Сільський  голова      </w:t>
      </w:r>
      <w:r w:rsidRPr="000179BC">
        <w:rPr>
          <w:rFonts w:ascii="Times New Roman" w:eastAsia="Times New Roman" w:hAnsi="Times New Roman" w:cs="Times New Roman"/>
          <w:spacing w:val="-15"/>
          <w:sz w:val="28"/>
          <w:szCs w:val="28"/>
          <w:lang w:val="uk-UA" w:eastAsia="ru-RU"/>
        </w:rPr>
        <w:tab/>
        <w:t xml:space="preserve"> </w:t>
      </w:r>
      <w:r w:rsidRPr="000179BC">
        <w:rPr>
          <w:rFonts w:ascii="Times New Roman" w:eastAsia="Times New Roman" w:hAnsi="Times New Roman" w:cs="Times New Roman"/>
          <w:spacing w:val="-15"/>
          <w:sz w:val="28"/>
          <w:szCs w:val="28"/>
          <w:lang w:val="uk-UA" w:eastAsia="ru-RU"/>
        </w:rPr>
        <w:tab/>
      </w:r>
      <w:r w:rsidRPr="000179BC">
        <w:rPr>
          <w:rFonts w:ascii="Times New Roman" w:eastAsia="Times New Roman" w:hAnsi="Times New Roman" w:cs="Times New Roman"/>
          <w:spacing w:val="-15"/>
          <w:sz w:val="28"/>
          <w:szCs w:val="28"/>
          <w:lang w:val="uk-UA" w:eastAsia="ru-RU"/>
        </w:rPr>
        <w:tab/>
      </w:r>
      <w:r w:rsidRPr="000179BC">
        <w:rPr>
          <w:rFonts w:ascii="Times New Roman" w:eastAsia="Times New Roman" w:hAnsi="Times New Roman" w:cs="Times New Roman"/>
          <w:spacing w:val="-15"/>
          <w:sz w:val="28"/>
          <w:szCs w:val="28"/>
          <w:lang w:val="uk-UA" w:eastAsia="ru-RU"/>
        </w:rPr>
        <w:tab/>
      </w:r>
      <w:r w:rsidRPr="000179BC">
        <w:rPr>
          <w:rFonts w:ascii="Times New Roman" w:eastAsia="Times New Roman" w:hAnsi="Times New Roman" w:cs="Times New Roman"/>
          <w:spacing w:val="-15"/>
          <w:sz w:val="28"/>
          <w:szCs w:val="28"/>
          <w:lang w:val="uk-UA" w:eastAsia="ru-RU"/>
        </w:rPr>
        <w:tab/>
      </w:r>
      <w:r w:rsidR="000179BC">
        <w:rPr>
          <w:rFonts w:ascii="Times New Roman" w:eastAsia="Times New Roman" w:hAnsi="Times New Roman" w:cs="Times New Roman"/>
          <w:spacing w:val="-15"/>
          <w:sz w:val="28"/>
          <w:szCs w:val="28"/>
          <w:lang w:val="uk-UA" w:eastAsia="ru-RU"/>
        </w:rPr>
        <w:t xml:space="preserve">                 </w:t>
      </w:r>
      <w:r w:rsidRPr="000179BC">
        <w:rPr>
          <w:rFonts w:ascii="Times New Roman" w:eastAsia="Times New Roman" w:hAnsi="Times New Roman" w:cs="Times New Roman"/>
          <w:spacing w:val="-15"/>
          <w:sz w:val="28"/>
          <w:szCs w:val="28"/>
          <w:lang w:val="uk-UA" w:eastAsia="ru-RU"/>
        </w:rPr>
        <w:t>Сергій  ПИЛИПЧУК</w:t>
      </w:r>
    </w:p>
    <w:p w14:paraId="341515E5" w14:textId="3E0EED68" w:rsidR="00924529" w:rsidRDefault="00924529" w:rsidP="006D64C4">
      <w:pPr>
        <w:spacing w:after="0" w:line="240" w:lineRule="auto"/>
        <w:rPr>
          <w:rFonts w:ascii="Times New Roman" w:eastAsia="Times New Roman" w:hAnsi="Times New Roman" w:cs="Times New Roman"/>
          <w:spacing w:val="-15"/>
          <w:sz w:val="28"/>
          <w:szCs w:val="28"/>
          <w:lang w:val="uk-UA" w:eastAsia="ru-RU"/>
        </w:rPr>
      </w:pPr>
    </w:p>
    <w:p w14:paraId="3D707B46" w14:textId="791EFA7C" w:rsidR="00F4204A" w:rsidRPr="00F4204A" w:rsidRDefault="00F4204A" w:rsidP="00F4204A">
      <w:pPr>
        <w:spacing w:after="0" w:line="240" w:lineRule="auto"/>
        <w:ind w:left="9912" w:firstLine="708"/>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sz w:val="24"/>
          <w:szCs w:val="24"/>
          <w:lang w:val="uk-UA" w:eastAsia="ru-RU"/>
        </w:rPr>
        <w:t>Додаток  №1  до рішення с</w:t>
      </w:r>
      <w:r w:rsidR="00925036">
        <w:rPr>
          <w:rFonts w:ascii="Times New Roman" w:eastAsia="Times New Roman" w:hAnsi="Times New Roman" w:cs="Times New Roman"/>
          <w:sz w:val="24"/>
          <w:szCs w:val="24"/>
          <w:lang w:val="uk-UA" w:eastAsia="ru-RU"/>
        </w:rPr>
        <w:t>ес</w:t>
      </w:r>
      <w:r w:rsidRPr="00F4204A">
        <w:rPr>
          <w:rFonts w:ascii="Times New Roman" w:eastAsia="Times New Roman" w:hAnsi="Times New Roman" w:cs="Times New Roman"/>
          <w:sz w:val="24"/>
          <w:szCs w:val="24"/>
          <w:lang w:val="uk-UA" w:eastAsia="ru-RU"/>
        </w:rPr>
        <w:t>ії</w:t>
      </w:r>
    </w:p>
    <w:p w14:paraId="1F35F26A" w14:textId="77777777" w:rsidR="00F4204A" w:rsidRPr="00F4204A" w:rsidRDefault="00F4204A" w:rsidP="00F4204A">
      <w:pPr>
        <w:spacing w:after="0" w:line="240" w:lineRule="auto"/>
        <w:ind w:left="9912" w:firstLine="708"/>
        <w:rPr>
          <w:rFonts w:ascii="Times New Roman" w:eastAsia="Times New Roman" w:hAnsi="Times New Roman" w:cs="Times New Roman"/>
          <w:sz w:val="24"/>
          <w:szCs w:val="24"/>
          <w:lang w:val="uk-UA" w:eastAsia="ru-RU"/>
        </w:rPr>
      </w:pPr>
      <w:proofErr w:type="spellStart"/>
      <w:r w:rsidRPr="00F4204A">
        <w:rPr>
          <w:rFonts w:ascii="Times New Roman" w:eastAsia="Times New Roman" w:hAnsi="Times New Roman" w:cs="Times New Roman"/>
          <w:sz w:val="24"/>
          <w:szCs w:val="24"/>
          <w:lang w:val="uk-UA" w:eastAsia="ru-RU"/>
        </w:rPr>
        <w:t>Бугринської</w:t>
      </w:r>
      <w:proofErr w:type="spellEnd"/>
      <w:r w:rsidRPr="00F4204A">
        <w:rPr>
          <w:rFonts w:ascii="Times New Roman" w:eastAsia="Times New Roman" w:hAnsi="Times New Roman" w:cs="Times New Roman"/>
          <w:sz w:val="24"/>
          <w:szCs w:val="24"/>
          <w:lang w:val="uk-UA" w:eastAsia="ru-RU"/>
        </w:rPr>
        <w:t xml:space="preserve"> сільської ради</w:t>
      </w:r>
    </w:p>
    <w:p w14:paraId="73A19902" w14:textId="77777777" w:rsidR="00F4204A" w:rsidRPr="00F4204A" w:rsidRDefault="00F4204A" w:rsidP="00F4204A">
      <w:pPr>
        <w:spacing w:after="0" w:line="240" w:lineRule="auto"/>
        <w:ind w:left="9912" w:firstLine="708"/>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sz w:val="24"/>
          <w:szCs w:val="24"/>
          <w:lang w:val="uk-UA" w:eastAsia="ru-RU"/>
        </w:rPr>
        <w:t>від 08.07.2022 № 717</w:t>
      </w:r>
    </w:p>
    <w:p w14:paraId="1977CD07"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p>
    <w:p w14:paraId="24013D37" w14:textId="77777777" w:rsidR="00F4204A" w:rsidRPr="00F4204A" w:rsidRDefault="00F4204A" w:rsidP="00F4204A">
      <w:pPr>
        <w:spacing w:after="0" w:line="240" w:lineRule="auto"/>
        <w:rPr>
          <w:rFonts w:ascii="Times New Roman" w:eastAsia="Times New Roman" w:hAnsi="Times New Roman" w:cs="Times New Roman"/>
          <w:sz w:val="24"/>
          <w:szCs w:val="24"/>
          <w:lang w:eastAsia="ru-RU"/>
        </w:rPr>
      </w:pPr>
    </w:p>
    <w:p w14:paraId="5E963F3F" w14:textId="77777777" w:rsidR="00F4204A" w:rsidRPr="00F4204A" w:rsidRDefault="00F4204A" w:rsidP="00F4204A">
      <w:pPr>
        <w:spacing w:after="0" w:line="240" w:lineRule="auto"/>
        <w:rPr>
          <w:rFonts w:ascii="Times New Roman" w:eastAsia="Times New Roman" w:hAnsi="Times New Roman" w:cs="Times New Roman"/>
          <w:sz w:val="24"/>
          <w:szCs w:val="24"/>
          <w:lang w:eastAsia="ru-RU"/>
        </w:rPr>
      </w:pPr>
    </w:p>
    <w:p w14:paraId="45052CAD" w14:textId="77777777" w:rsidR="00F4204A" w:rsidRPr="00F4204A" w:rsidRDefault="00F4204A" w:rsidP="00F4204A">
      <w:pPr>
        <w:keepNext/>
        <w:keepLines/>
        <w:spacing w:before="120" w:after="120" w:line="240" w:lineRule="auto"/>
        <w:jc w:val="center"/>
        <w:rPr>
          <w:rFonts w:ascii="Times New Roman" w:eastAsia="Times New Roman" w:hAnsi="Times New Roman" w:cs="Times New Roman"/>
          <w:b/>
          <w:noProof/>
          <w:sz w:val="28"/>
          <w:szCs w:val="28"/>
          <w:lang w:eastAsia="ru-RU"/>
        </w:rPr>
      </w:pPr>
      <w:r w:rsidRPr="00F4204A">
        <w:rPr>
          <w:rFonts w:ascii="Times New Roman" w:eastAsia="Times New Roman" w:hAnsi="Times New Roman" w:cs="Times New Roman"/>
          <w:b/>
          <w:noProof/>
          <w:sz w:val="28"/>
          <w:szCs w:val="28"/>
          <w:lang w:eastAsia="ru-RU"/>
        </w:rPr>
        <w:t>СТАВКИ</w:t>
      </w:r>
      <w:r w:rsidRPr="00F4204A">
        <w:rPr>
          <w:rFonts w:ascii="Times New Roman" w:eastAsia="Times New Roman" w:hAnsi="Times New Roman" w:cs="Times New Roman"/>
          <w:b/>
          <w:noProof/>
          <w:sz w:val="28"/>
          <w:szCs w:val="28"/>
          <w:vertAlign w:val="superscript"/>
          <w:lang w:eastAsia="ru-RU"/>
        </w:rPr>
        <w:br/>
      </w:r>
      <w:r w:rsidRPr="00F4204A">
        <w:rPr>
          <w:rFonts w:ascii="Times New Roman" w:eastAsia="Times New Roman" w:hAnsi="Times New Roman" w:cs="Times New Roman"/>
          <w:b/>
          <w:noProof/>
          <w:sz w:val="28"/>
          <w:szCs w:val="28"/>
          <w:lang w:eastAsia="ru-RU"/>
        </w:rPr>
        <w:t>податку на нерухоме майно, відмінне від земельної ділянки</w:t>
      </w:r>
      <w:r w:rsidRPr="00F4204A">
        <w:rPr>
          <w:rFonts w:ascii="Times New Roman" w:eastAsia="Times New Roman" w:hAnsi="Times New Roman" w:cs="Times New Roman"/>
          <w:b/>
          <w:noProof/>
          <w:sz w:val="28"/>
          <w:szCs w:val="28"/>
          <w:vertAlign w:val="superscript"/>
          <w:lang w:eastAsia="ru-RU"/>
        </w:rPr>
        <w:t>1</w:t>
      </w:r>
    </w:p>
    <w:p w14:paraId="728FCC0D" w14:textId="77777777" w:rsidR="00F4204A" w:rsidRPr="00F4204A" w:rsidRDefault="00F4204A" w:rsidP="00F4204A">
      <w:pPr>
        <w:spacing w:before="120" w:after="0" w:line="240" w:lineRule="auto"/>
        <w:ind w:firstLine="567"/>
        <w:jc w:val="both"/>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Ставки встановлюються  та вводяться в дію з 01 січня 2023 року до моменту прийняття іншого рішення Бугринською сільською  радою (внесення змін та\або відміни цього рішення).</w:t>
      </w:r>
    </w:p>
    <w:p w14:paraId="1193FB72" w14:textId="77777777" w:rsidR="00F4204A" w:rsidRPr="00F4204A" w:rsidRDefault="00F4204A" w:rsidP="00F4204A">
      <w:pPr>
        <w:spacing w:before="120" w:after="120" w:line="240" w:lineRule="auto"/>
        <w:ind w:firstLine="567"/>
        <w:jc w:val="both"/>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Адміністративно-територіальні одиниці або населені пункти, або території територіальних громад, на які поширюється дія рішення ради:</w:t>
      </w:r>
    </w:p>
    <w:tbl>
      <w:tblPr>
        <w:tblW w:w="14560" w:type="dxa"/>
        <w:tblInd w:w="5"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2062"/>
        <w:gridCol w:w="2062"/>
        <w:gridCol w:w="2236"/>
        <w:gridCol w:w="8200"/>
      </w:tblGrid>
      <w:tr w:rsidR="00F4204A" w:rsidRPr="00F4204A" w14:paraId="0BCB89E5" w14:textId="77777777" w:rsidTr="00320DAE">
        <w:tc>
          <w:tcPr>
            <w:tcW w:w="2062" w:type="dxa"/>
            <w:tcBorders>
              <w:top w:val="single" w:sz="4" w:space="0" w:color="auto"/>
              <w:left w:val="single" w:sz="4" w:space="0" w:color="auto"/>
              <w:bottom w:val="single" w:sz="4" w:space="0" w:color="auto"/>
              <w:right w:val="single" w:sz="4" w:space="0" w:color="auto"/>
            </w:tcBorders>
            <w:vAlign w:val="center"/>
            <w:hideMark/>
          </w:tcPr>
          <w:p w14:paraId="75220D77" w14:textId="77777777" w:rsidR="00F4204A" w:rsidRPr="00F4204A" w:rsidRDefault="00F4204A" w:rsidP="00F4204A">
            <w:pPr>
              <w:spacing w:before="120" w:after="0" w:line="240" w:lineRule="auto"/>
              <w:ind w:firstLine="34"/>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Код області</w:t>
            </w:r>
          </w:p>
        </w:tc>
        <w:tc>
          <w:tcPr>
            <w:tcW w:w="2062" w:type="dxa"/>
            <w:tcBorders>
              <w:top w:val="single" w:sz="4" w:space="0" w:color="auto"/>
              <w:left w:val="single" w:sz="4" w:space="0" w:color="auto"/>
              <w:bottom w:val="single" w:sz="4" w:space="0" w:color="auto"/>
              <w:right w:val="single" w:sz="4" w:space="0" w:color="auto"/>
            </w:tcBorders>
            <w:vAlign w:val="center"/>
            <w:hideMark/>
          </w:tcPr>
          <w:p w14:paraId="366B9241" w14:textId="77777777" w:rsidR="00F4204A" w:rsidRPr="00F4204A" w:rsidRDefault="00F4204A" w:rsidP="00F4204A">
            <w:pPr>
              <w:spacing w:before="120" w:after="0" w:line="240" w:lineRule="auto"/>
              <w:ind w:firstLine="34"/>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Код району</w:t>
            </w:r>
          </w:p>
        </w:tc>
        <w:tc>
          <w:tcPr>
            <w:tcW w:w="2236" w:type="dxa"/>
            <w:tcBorders>
              <w:top w:val="single" w:sz="4" w:space="0" w:color="auto"/>
              <w:left w:val="single" w:sz="4" w:space="0" w:color="auto"/>
              <w:bottom w:val="single" w:sz="4" w:space="0" w:color="auto"/>
              <w:right w:val="single" w:sz="4" w:space="0" w:color="auto"/>
            </w:tcBorders>
            <w:vAlign w:val="center"/>
            <w:hideMark/>
          </w:tcPr>
          <w:p w14:paraId="57D6A38D" w14:textId="77777777" w:rsidR="00F4204A" w:rsidRPr="00F4204A" w:rsidRDefault="00F4204A" w:rsidP="00F4204A">
            <w:pPr>
              <w:spacing w:before="120" w:after="0" w:line="240" w:lineRule="auto"/>
              <w:ind w:firstLine="34"/>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Код згідно з КОАТУУ</w:t>
            </w:r>
          </w:p>
        </w:tc>
        <w:tc>
          <w:tcPr>
            <w:tcW w:w="8200" w:type="dxa"/>
            <w:tcBorders>
              <w:top w:val="single" w:sz="4" w:space="0" w:color="auto"/>
              <w:left w:val="single" w:sz="4" w:space="0" w:color="auto"/>
              <w:bottom w:val="single" w:sz="4" w:space="0" w:color="auto"/>
              <w:right w:val="single" w:sz="4" w:space="0" w:color="auto"/>
            </w:tcBorders>
            <w:vAlign w:val="center"/>
            <w:hideMark/>
          </w:tcPr>
          <w:p w14:paraId="604D2D31" w14:textId="77777777" w:rsidR="00F4204A" w:rsidRPr="00F4204A" w:rsidRDefault="00F4204A" w:rsidP="00F4204A">
            <w:pPr>
              <w:spacing w:before="120" w:after="0" w:line="240" w:lineRule="auto"/>
              <w:ind w:firstLine="34"/>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Найменування адміністративно-територіальної одиниці або </w:t>
            </w:r>
            <w:r w:rsidRPr="00F4204A">
              <w:rPr>
                <w:rFonts w:ascii="Times New Roman" w:eastAsia="Times New Roman" w:hAnsi="Times New Roman" w:cs="Times New Roman"/>
                <w:noProof/>
                <w:sz w:val="24"/>
                <w:szCs w:val="24"/>
                <w:lang w:eastAsia="ru-RU"/>
              </w:rPr>
              <w:br/>
              <w:t>населеного пункту, або території територіальної громади</w:t>
            </w:r>
          </w:p>
        </w:tc>
      </w:tr>
      <w:tr w:rsidR="00F4204A" w:rsidRPr="00F4204A" w14:paraId="4E1521C5" w14:textId="77777777" w:rsidTr="00320DAE">
        <w:tblPrEx>
          <w:tblBorders>
            <w:left w:val="single" w:sz="4" w:space="0" w:color="auto"/>
            <w:right w:val="single" w:sz="4" w:space="0" w:color="auto"/>
          </w:tblBorders>
        </w:tblPrEx>
        <w:trPr>
          <w:trHeight w:val="340"/>
        </w:trPr>
        <w:tc>
          <w:tcPr>
            <w:tcW w:w="2062" w:type="dxa"/>
            <w:vAlign w:val="center"/>
          </w:tcPr>
          <w:p w14:paraId="1A75C88C"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062" w:type="dxa"/>
            <w:vAlign w:val="center"/>
          </w:tcPr>
          <w:p w14:paraId="339B58BC"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236" w:type="dxa"/>
            <w:vAlign w:val="bottom"/>
          </w:tcPr>
          <w:p w14:paraId="69A7EEC6"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5621281201</w:t>
            </w:r>
          </w:p>
        </w:tc>
        <w:tc>
          <w:tcPr>
            <w:tcW w:w="8200" w:type="dxa"/>
            <w:vAlign w:val="bottom"/>
          </w:tcPr>
          <w:p w14:paraId="6A8010E5" w14:textId="77777777" w:rsidR="00F4204A" w:rsidRPr="00F4204A" w:rsidRDefault="00F4204A" w:rsidP="00F4204A">
            <w:pPr>
              <w:spacing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 xml:space="preserve">с. </w:t>
            </w:r>
            <w:proofErr w:type="spellStart"/>
            <w:r w:rsidRPr="00F4204A">
              <w:rPr>
                <w:rFonts w:ascii="Times New Roman" w:eastAsia="Times New Roman" w:hAnsi="Times New Roman" w:cs="Times New Roman"/>
                <w:color w:val="000000"/>
                <w:sz w:val="24"/>
                <w:szCs w:val="24"/>
                <w:lang w:val="uk-UA" w:eastAsia="ru-RU"/>
              </w:rPr>
              <w:t>Бугрин</w:t>
            </w:r>
            <w:proofErr w:type="spellEnd"/>
          </w:p>
        </w:tc>
      </w:tr>
      <w:tr w:rsidR="00F4204A" w:rsidRPr="00F4204A" w14:paraId="6D175A0A" w14:textId="77777777" w:rsidTr="00320DAE">
        <w:tblPrEx>
          <w:tblBorders>
            <w:left w:val="single" w:sz="4" w:space="0" w:color="auto"/>
            <w:right w:val="single" w:sz="4" w:space="0" w:color="auto"/>
          </w:tblBorders>
        </w:tblPrEx>
        <w:trPr>
          <w:trHeight w:val="340"/>
        </w:trPr>
        <w:tc>
          <w:tcPr>
            <w:tcW w:w="2062" w:type="dxa"/>
            <w:vAlign w:val="center"/>
          </w:tcPr>
          <w:p w14:paraId="1BBD50B8"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062" w:type="dxa"/>
            <w:vAlign w:val="center"/>
          </w:tcPr>
          <w:p w14:paraId="48CE67A1"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236" w:type="dxa"/>
            <w:vAlign w:val="bottom"/>
          </w:tcPr>
          <w:p w14:paraId="316A5B96"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5621281202</w:t>
            </w:r>
          </w:p>
        </w:tc>
        <w:tc>
          <w:tcPr>
            <w:tcW w:w="8200" w:type="dxa"/>
            <w:vAlign w:val="bottom"/>
          </w:tcPr>
          <w:p w14:paraId="58486A00" w14:textId="77777777" w:rsidR="00F4204A" w:rsidRPr="00F4204A" w:rsidRDefault="00F4204A" w:rsidP="00F4204A">
            <w:pPr>
              <w:spacing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 xml:space="preserve">с. </w:t>
            </w:r>
            <w:proofErr w:type="spellStart"/>
            <w:r w:rsidRPr="00F4204A">
              <w:rPr>
                <w:rFonts w:ascii="Times New Roman" w:eastAsia="Times New Roman" w:hAnsi="Times New Roman" w:cs="Times New Roman"/>
                <w:color w:val="000000"/>
                <w:sz w:val="24"/>
                <w:szCs w:val="24"/>
                <w:lang w:val="uk-UA" w:eastAsia="ru-RU"/>
              </w:rPr>
              <w:t>Башине</w:t>
            </w:r>
            <w:proofErr w:type="spellEnd"/>
          </w:p>
        </w:tc>
      </w:tr>
      <w:tr w:rsidR="00F4204A" w:rsidRPr="00F4204A" w14:paraId="439239B3" w14:textId="77777777" w:rsidTr="00320DAE">
        <w:tblPrEx>
          <w:tblBorders>
            <w:left w:val="single" w:sz="4" w:space="0" w:color="auto"/>
            <w:right w:val="single" w:sz="4" w:space="0" w:color="auto"/>
          </w:tblBorders>
        </w:tblPrEx>
        <w:trPr>
          <w:trHeight w:val="340"/>
        </w:trPr>
        <w:tc>
          <w:tcPr>
            <w:tcW w:w="2062" w:type="dxa"/>
            <w:vAlign w:val="center"/>
          </w:tcPr>
          <w:p w14:paraId="33E61BE2"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062" w:type="dxa"/>
            <w:vAlign w:val="center"/>
          </w:tcPr>
          <w:p w14:paraId="1DC87675"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236" w:type="dxa"/>
            <w:vAlign w:val="bottom"/>
          </w:tcPr>
          <w:p w14:paraId="2E7539AD"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5621281203</w:t>
            </w:r>
          </w:p>
        </w:tc>
        <w:tc>
          <w:tcPr>
            <w:tcW w:w="8200" w:type="dxa"/>
            <w:vAlign w:val="bottom"/>
          </w:tcPr>
          <w:p w14:paraId="62326D26"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Вільгір</w:t>
            </w:r>
            <w:proofErr w:type="spellEnd"/>
          </w:p>
        </w:tc>
      </w:tr>
      <w:tr w:rsidR="00F4204A" w:rsidRPr="00F4204A" w14:paraId="03F67E79" w14:textId="77777777" w:rsidTr="00320DAE">
        <w:tblPrEx>
          <w:tblBorders>
            <w:left w:val="single" w:sz="4" w:space="0" w:color="auto"/>
            <w:right w:val="single" w:sz="4" w:space="0" w:color="auto"/>
          </w:tblBorders>
        </w:tblPrEx>
        <w:trPr>
          <w:trHeight w:val="340"/>
        </w:trPr>
        <w:tc>
          <w:tcPr>
            <w:tcW w:w="2062" w:type="dxa"/>
            <w:vAlign w:val="center"/>
          </w:tcPr>
          <w:p w14:paraId="5BBC5B45"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062" w:type="dxa"/>
            <w:vAlign w:val="center"/>
          </w:tcPr>
          <w:p w14:paraId="64065EB3"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236" w:type="dxa"/>
            <w:vAlign w:val="bottom"/>
          </w:tcPr>
          <w:p w14:paraId="636BE3CC"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5621281204</w:t>
            </w:r>
          </w:p>
        </w:tc>
        <w:tc>
          <w:tcPr>
            <w:tcW w:w="8200" w:type="dxa"/>
            <w:vAlign w:val="bottom"/>
          </w:tcPr>
          <w:p w14:paraId="3D0F0318"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Зарічне</w:t>
            </w:r>
            <w:proofErr w:type="spellEnd"/>
          </w:p>
        </w:tc>
      </w:tr>
      <w:tr w:rsidR="00F4204A" w:rsidRPr="00F4204A" w14:paraId="08B1A43E" w14:textId="77777777" w:rsidTr="00320DAE">
        <w:tblPrEx>
          <w:tblBorders>
            <w:left w:val="single" w:sz="4" w:space="0" w:color="auto"/>
            <w:right w:val="single" w:sz="4" w:space="0" w:color="auto"/>
          </w:tblBorders>
        </w:tblPrEx>
        <w:trPr>
          <w:trHeight w:val="340"/>
        </w:trPr>
        <w:tc>
          <w:tcPr>
            <w:tcW w:w="2062" w:type="dxa"/>
            <w:vAlign w:val="center"/>
          </w:tcPr>
          <w:p w14:paraId="225E97C3"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062" w:type="dxa"/>
            <w:vAlign w:val="center"/>
          </w:tcPr>
          <w:p w14:paraId="21F0E956"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236" w:type="dxa"/>
            <w:vAlign w:val="bottom"/>
          </w:tcPr>
          <w:p w14:paraId="32344563" w14:textId="77777777" w:rsidR="00F4204A" w:rsidRPr="00F4204A" w:rsidRDefault="00F4204A" w:rsidP="00F4204A">
            <w:pPr>
              <w:spacing w:after="0" w:line="240" w:lineRule="auto"/>
              <w:jc w:val="center"/>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5621281205</w:t>
            </w:r>
          </w:p>
        </w:tc>
        <w:tc>
          <w:tcPr>
            <w:tcW w:w="8200" w:type="dxa"/>
            <w:vAlign w:val="bottom"/>
          </w:tcPr>
          <w:p w14:paraId="1A56A2D6"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с. Колесники</w:t>
            </w:r>
          </w:p>
        </w:tc>
      </w:tr>
      <w:tr w:rsidR="00F4204A" w:rsidRPr="00F4204A" w14:paraId="3D8CFEBB" w14:textId="77777777" w:rsidTr="00320DAE">
        <w:tblPrEx>
          <w:tblBorders>
            <w:left w:val="single" w:sz="4" w:space="0" w:color="auto"/>
            <w:right w:val="single" w:sz="4" w:space="0" w:color="auto"/>
          </w:tblBorders>
        </w:tblPrEx>
        <w:trPr>
          <w:trHeight w:val="340"/>
        </w:trPr>
        <w:tc>
          <w:tcPr>
            <w:tcW w:w="2062" w:type="dxa"/>
            <w:vAlign w:val="center"/>
          </w:tcPr>
          <w:p w14:paraId="21F6905A"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062" w:type="dxa"/>
            <w:vAlign w:val="center"/>
          </w:tcPr>
          <w:p w14:paraId="0B0C9E85"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236" w:type="dxa"/>
            <w:vAlign w:val="bottom"/>
          </w:tcPr>
          <w:p w14:paraId="7E2A1547" w14:textId="77777777" w:rsidR="00F4204A" w:rsidRPr="00F4204A" w:rsidRDefault="00F4204A" w:rsidP="00F4204A">
            <w:pPr>
              <w:spacing w:after="0" w:line="240" w:lineRule="auto"/>
              <w:jc w:val="center"/>
              <w:rPr>
                <w:rFonts w:ascii="Times New Roman" w:eastAsia="Times New Roman" w:hAnsi="Times New Roman" w:cs="Times New Roman"/>
                <w:sz w:val="24"/>
                <w:szCs w:val="24"/>
                <w:lang w:eastAsia="ru-RU"/>
              </w:rPr>
            </w:pPr>
            <w:r w:rsidRPr="00F4204A">
              <w:rPr>
                <w:rFonts w:ascii="Times New Roman" w:eastAsia="Times New Roman" w:hAnsi="Times New Roman" w:cs="Times New Roman"/>
                <w:color w:val="000000"/>
                <w:sz w:val="24"/>
                <w:szCs w:val="24"/>
                <w:lang w:eastAsia="ru-RU"/>
              </w:rPr>
              <w:t>5621281206</w:t>
            </w:r>
          </w:p>
        </w:tc>
        <w:tc>
          <w:tcPr>
            <w:tcW w:w="8200" w:type="dxa"/>
            <w:vAlign w:val="bottom"/>
          </w:tcPr>
          <w:p w14:paraId="2F7F3124"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Новоставці</w:t>
            </w:r>
            <w:proofErr w:type="spellEnd"/>
          </w:p>
        </w:tc>
      </w:tr>
      <w:tr w:rsidR="00F4204A" w:rsidRPr="00F4204A" w14:paraId="6C1C9207" w14:textId="77777777" w:rsidTr="00320DAE">
        <w:tblPrEx>
          <w:tblBorders>
            <w:left w:val="single" w:sz="4" w:space="0" w:color="auto"/>
            <w:right w:val="single" w:sz="4" w:space="0" w:color="auto"/>
          </w:tblBorders>
        </w:tblPrEx>
        <w:trPr>
          <w:trHeight w:val="340"/>
        </w:trPr>
        <w:tc>
          <w:tcPr>
            <w:tcW w:w="2062" w:type="dxa"/>
            <w:vAlign w:val="center"/>
          </w:tcPr>
          <w:p w14:paraId="65151ECD"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062" w:type="dxa"/>
            <w:vAlign w:val="center"/>
          </w:tcPr>
          <w:p w14:paraId="764B9AA0"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236" w:type="dxa"/>
            <w:vAlign w:val="bottom"/>
          </w:tcPr>
          <w:p w14:paraId="4D77EB81"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5621281207</w:t>
            </w:r>
          </w:p>
        </w:tc>
        <w:tc>
          <w:tcPr>
            <w:tcW w:w="8200" w:type="dxa"/>
            <w:vAlign w:val="bottom"/>
          </w:tcPr>
          <w:p w14:paraId="0C92859D"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Угільці</w:t>
            </w:r>
            <w:proofErr w:type="spellEnd"/>
          </w:p>
        </w:tc>
      </w:tr>
      <w:tr w:rsidR="00F4204A" w:rsidRPr="00F4204A" w14:paraId="1E545E6C" w14:textId="77777777" w:rsidTr="00320DAE">
        <w:tblPrEx>
          <w:tblBorders>
            <w:left w:val="single" w:sz="4" w:space="0" w:color="auto"/>
            <w:right w:val="single" w:sz="4" w:space="0" w:color="auto"/>
          </w:tblBorders>
        </w:tblPrEx>
        <w:trPr>
          <w:trHeight w:val="340"/>
        </w:trPr>
        <w:tc>
          <w:tcPr>
            <w:tcW w:w="2062" w:type="dxa"/>
            <w:vAlign w:val="center"/>
          </w:tcPr>
          <w:p w14:paraId="1F1B0703"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062" w:type="dxa"/>
            <w:vAlign w:val="center"/>
          </w:tcPr>
          <w:p w14:paraId="6AE8CA4A"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236" w:type="dxa"/>
            <w:vAlign w:val="bottom"/>
          </w:tcPr>
          <w:p w14:paraId="7FA56EAB"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5621281208</w:t>
            </w:r>
          </w:p>
        </w:tc>
        <w:tc>
          <w:tcPr>
            <w:tcW w:w="8200" w:type="dxa"/>
            <w:vAlign w:val="bottom"/>
          </w:tcPr>
          <w:p w14:paraId="089384A5"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М"ятин</w:t>
            </w:r>
            <w:proofErr w:type="spellEnd"/>
          </w:p>
        </w:tc>
      </w:tr>
      <w:tr w:rsidR="00F4204A" w:rsidRPr="00F4204A" w14:paraId="7AC444CD" w14:textId="77777777" w:rsidTr="00320DAE">
        <w:tblPrEx>
          <w:tblBorders>
            <w:left w:val="single" w:sz="4" w:space="0" w:color="auto"/>
            <w:right w:val="single" w:sz="4" w:space="0" w:color="auto"/>
          </w:tblBorders>
        </w:tblPrEx>
        <w:trPr>
          <w:trHeight w:val="340"/>
        </w:trPr>
        <w:tc>
          <w:tcPr>
            <w:tcW w:w="2062" w:type="dxa"/>
            <w:vAlign w:val="center"/>
          </w:tcPr>
          <w:p w14:paraId="25B71CB8"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062" w:type="dxa"/>
            <w:vAlign w:val="center"/>
          </w:tcPr>
          <w:p w14:paraId="7CD57D41"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236" w:type="dxa"/>
            <w:vAlign w:val="bottom"/>
          </w:tcPr>
          <w:p w14:paraId="25333295"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5621281209</w:t>
            </w:r>
          </w:p>
        </w:tc>
        <w:tc>
          <w:tcPr>
            <w:tcW w:w="8200" w:type="dxa"/>
            <w:vAlign w:val="bottom"/>
          </w:tcPr>
          <w:p w14:paraId="38283D4B"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Олексіївка</w:t>
            </w:r>
            <w:proofErr w:type="spellEnd"/>
          </w:p>
        </w:tc>
      </w:tr>
      <w:tr w:rsidR="00F4204A" w:rsidRPr="00F4204A" w14:paraId="1D8638AF" w14:textId="77777777" w:rsidTr="00320DAE">
        <w:tblPrEx>
          <w:tblBorders>
            <w:left w:val="single" w:sz="4" w:space="0" w:color="auto"/>
            <w:right w:val="single" w:sz="4" w:space="0" w:color="auto"/>
          </w:tblBorders>
        </w:tblPrEx>
        <w:trPr>
          <w:trHeight w:val="340"/>
        </w:trPr>
        <w:tc>
          <w:tcPr>
            <w:tcW w:w="2062" w:type="dxa"/>
            <w:vAlign w:val="center"/>
          </w:tcPr>
          <w:p w14:paraId="56907584"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062" w:type="dxa"/>
            <w:vAlign w:val="center"/>
          </w:tcPr>
          <w:p w14:paraId="7EF92B55"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236" w:type="dxa"/>
            <w:vAlign w:val="bottom"/>
          </w:tcPr>
          <w:p w14:paraId="380048AD"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5621281210</w:t>
            </w:r>
          </w:p>
        </w:tc>
        <w:tc>
          <w:tcPr>
            <w:tcW w:w="8200" w:type="dxa"/>
            <w:vAlign w:val="bottom"/>
          </w:tcPr>
          <w:p w14:paraId="7DF0E4CB"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Посягва</w:t>
            </w:r>
            <w:proofErr w:type="spellEnd"/>
          </w:p>
        </w:tc>
      </w:tr>
      <w:tr w:rsidR="00F4204A" w:rsidRPr="00F4204A" w14:paraId="1247F1CA" w14:textId="77777777" w:rsidTr="00320DAE">
        <w:tblPrEx>
          <w:tblBorders>
            <w:left w:val="single" w:sz="4" w:space="0" w:color="auto"/>
            <w:right w:val="single" w:sz="4" w:space="0" w:color="auto"/>
          </w:tblBorders>
        </w:tblPrEx>
        <w:trPr>
          <w:trHeight w:val="340"/>
        </w:trPr>
        <w:tc>
          <w:tcPr>
            <w:tcW w:w="2062" w:type="dxa"/>
            <w:vAlign w:val="center"/>
          </w:tcPr>
          <w:p w14:paraId="41394BA5"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062" w:type="dxa"/>
            <w:vAlign w:val="center"/>
          </w:tcPr>
          <w:p w14:paraId="4E17CA03"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236" w:type="dxa"/>
            <w:vAlign w:val="bottom"/>
          </w:tcPr>
          <w:p w14:paraId="01ADC377"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5621281211</w:t>
            </w:r>
          </w:p>
        </w:tc>
        <w:tc>
          <w:tcPr>
            <w:tcW w:w="8200" w:type="dxa"/>
            <w:vAlign w:val="bottom"/>
          </w:tcPr>
          <w:p w14:paraId="02304EB4"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Сергіївка</w:t>
            </w:r>
            <w:proofErr w:type="spellEnd"/>
          </w:p>
        </w:tc>
      </w:tr>
      <w:tr w:rsidR="00F4204A" w:rsidRPr="00F4204A" w14:paraId="7F53DB1C" w14:textId="77777777" w:rsidTr="00320DAE">
        <w:tblPrEx>
          <w:tblBorders>
            <w:left w:val="single" w:sz="4" w:space="0" w:color="auto"/>
            <w:right w:val="single" w:sz="4" w:space="0" w:color="auto"/>
          </w:tblBorders>
        </w:tblPrEx>
        <w:trPr>
          <w:trHeight w:val="340"/>
        </w:trPr>
        <w:tc>
          <w:tcPr>
            <w:tcW w:w="2062" w:type="dxa"/>
            <w:vAlign w:val="center"/>
          </w:tcPr>
          <w:p w14:paraId="6D1384CD"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062" w:type="dxa"/>
            <w:vAlign w:val="center"/>
          </w:tcPr>
          <w:p w14:paraId="20DAAE6B"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236" w:type="dxa"/>
            <w:vAlign w:val="bottom"/>
          </w:tcPr>
          <w:p w14:paraId="00620F93"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5621281212</w:t>
            </w:r>
          </w:p>
        </w:tc>
        <w:tc>
          <w:tcPr>
            <w:tcW w:w="8200" w:type="dxa"/>
            <w:vAlign w:val="bottom"/>
          </w:tcPr>
          <w:p w14:paraId="4CFC1F91"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Ясне</w:t>
            </w:r>
            <w:proofErr w:type="spellEnd"/>
          </w:p>
        </w:tc>
      </w:tr>
    </w:tbl>
    <w:p w14:paraId="4F09BCCE" w14:textId="77777777" w:rsidR="00F4204A" w:rsidRPr="00F4204A" w:rsidRDefault="00F4204A" w:rsidP="00F4204A">
      <w:pPr>
        <w:widowControl w:val="0"/>
        <w:spacing w:after="0" w:line="240" w:lineRule="auto"/>
        <w:rPr>
          <w:rFonts w:ascii="Times New Roman" w:eastAsia="Times New Roman" w:hAnsi="Times New Roman" w:cs="Times New Roman"/>
          <w:noProof/>
          <w:sz w:val="24"/>
          <w:szCs w:val="24"/>
          <w:lang w:eastAsia="ru-RU"/>
        </w:rPr>
      </w:pPr>
    </w:p>
    <w:tbl>
      <w:tblPr>
        <w:tblW w:w="5050" w:type="pct"/>
        <w:tblCellMar>
          <w:left w:w="28" w:type="dxa"/>
          <w:right w:w="28" w:type="dxa"/>
        </w:tblCellMar>
        <w:tblLook w:val="01E0" w:firstRow="1" w:lastRow="1" w:firstColumn="1" w:lastColumn="1" w:noHBand="0" w:noVBand="0"/>
      </w:tblPr>
      <w:tblGrid>
        <w:gridCol w:w="1037"/>
        <w:gridCol w:w="7640"/>
        <w:gridCol w:w="1025"/>
        <w:gridCol w:w="1010"/>
        <w:gridCol w:w="1052"/>
        <w:gridCol w:w="1078"/>
        <w:gridCol w:w="792"/>
        <w:gridCol w:w="154"/>
        <w:gridCol w:w="984"/>
      </w:tblGrid>
      <w:tr w:rsidR="00F4204A" w:rsidRPr="00F4204A" w14:paraId="75EEB9E2" w14:textId="77777777" w:rsidTr="00320DAE">
        <w:trPr>
          <w:trHeight w:val="20"/>
          <w:tblHeader/>
        </w:trPr>
        <w:tc>
          <w:tcPr>
            <w:tcW w:w="2937" w:type="pct"/>
            <w:gridSpan w:val="2"/>
            <w:tcBorders>
              <w:top w:val="single" w:sz="4" w:space="0" w:color="auto"/>
              <w:left w:val="nil"/>
              <w:bottom w:val="single" w:sz="4" w:space="0" w:color="auto"/>
              <w:right w:val="single" w:sz="4" w:space="0" w:color="auto"/>
            </w:tcBorders>
            <w:vAlign w:val="center"/>
            <w:hideMark/>
          </w:tcPr>
          <w:p w14:paraId="439CF996" w14:textId="77777777" w:rsidR="00F4204A" w:rsidRPr="00F4204A" w:rsidRDefault="00F4204A" w:rsidP="00F4204A">
            <w:pPr>
              <w:spacing w:before="12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Класифікація будівель та споруд</w:t>
            </w:r>
            <w:r w:rsidRPr="00F4204A">
              <w:rPr>
                <w:rFonts w:ascii="Times New Roman" w:eastAsia="Times New Roman" w:hAnsi="Times New Roman" w:cs="Times New Roman"/>
                <w:noProof/>
                <w:sz w:val="24"/>
                <w:szCs w:val="24"/>
                <w:vertAlign w:val="superscript"/>
                <w:lang w:val="en-US" w:eastAsia="ru-RU"/>
              </w:rPr>
              <w:t>2</w:t>
            </w:r>
          </w:p>
        </w:tc>
        <w:tc>
          <w:tcPr>
            <w:tcW w:w="2063" w:type="pct"/>
            <w:gridSpan w:val="7"/>
            <w:tcBorders>
              <w:top w:val="single" w:sz="4" w:space="0" w:color="auto"/>
              <w:left w:val="single" w:sz="4" w:space="0" w:color="auto"/>
              <w:bottom w:val="single" w:sz="4" w:space="0" w:color="auto"/>
              <w:right w:val="nil"/>
            </w:tcBorders>
            <w:vAlign w:val="center"/>
            <w:hideMark/>
          </w:tcPr>
          <w:p w14:paraId="781FC5A8" w14:textId="77777777" w:rsidR="00F4204A" w:rsidRPr="00F4204A" w:rsidRDefault="00F4204A" w:rsidP="00F4204A">
            <w:pPr>
              <w:spacing w:before="12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Ставки податку</w:t>
            </w:r>
            <w:r w:rsidRPr="00F4204A">
              <w:rPr>
                <w:rFonts w:ascii="Times New Roman" w:eastAsia="Times New Roman" w:hAnsi="Times New Roman" w:cs="Times New Roman"/>
                <w:noProof/>
                <w:sz w:val="24"/>
                <w:szCs w:val="24"/>
                <w:vertAlign w:val="superscript"/>
                <w:lang w:eastAsia="ru-RU"/>
              </w:rPr>
              <w:t>3</w:t>
            </w:r>
            <w:r w:rsidRPr="00F4204A">
              <w:rPr>
                <w:rFonts w:ascii="Times New Roman" w:eastAsia="Times New Roman" w:hAnsi="Times New Roman" w:cs="Times New Roman"/>
                <w:noProof/>
                <w:sz w:val="24"/>
                <w:szCs w:val="24"/>
                <w:lang w:eastAsia="ru-RU"/>
              </w:rPr>
              <w:t xml:space="preserve"> за 1 кв. метр</w:t>
            </w:r>
            <w:r w:rsidRPr="00F4204A">
              <w:rPr>
                <w:rFonts w:ascii="Times New Roman" w:eastAsia="Times New Roman" w:hAnsi="Times New Roman" w:cs="Times New Roman"/>
                <w:noProof/>
                <w:sz w:val="24"/>
                <w:szCs w:val="24"/>
                <w:lang w:eastAsia="ru-RU"/>
              </w:rPr>
              <w:br/>
              <w:t>(відсотків розміру мінімальної заробітної плати)</w:t>
            </w:r>
          </w:p>
        </w:tc>
      </w:tr>
      <w:tr w:rsidR="00F4204A" w:rsidRPr="00F4204A" w14:paraId="0AA021A1" w14:textId="77777777" w:rsidTr="00320DAE">
        <w:trPr>
          <w:trHeight w:val="20"/>
          <w:tblHeader/>
        </w:trPr>
        <w:tc>
          <w:tcPr>
            <w:tcW w:w="351" w:type="pct"/>
            <w:vMerge w:val="restart"/>
            <w:tcBorders>
              <w:top w:val="single" w:sz="4" w:space="0" w:color="auto"/>
              <w:left w:val="single" w:sz="4" w:space="0" w:color="auto"/>
              <w:bottom w:val="single" w:sz="4" w:space="0" w:color="auto"/>
              <w:right w:val="single" w:sz="4" w:space="0" w:color="auto"/>
            </w:tcBorders>
            <w:vAlign w:val="center"/>
            <w:hideMark/>
          </w:tcPr>
          <w:p w14:paraId="625E1D0B" w14:textId="77777777" w:rsidR="00F4204A" w:rsidRPr="00F4204A" w:rsidRDefault="00F4204A" w:rsidP="00F4204A">
            <w:pPr>
              <w:spacing w:before="12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код</w:t>
            </w:r>
            <w:r w:rsidRPr="00F4204A">
              <w:rPr>
                <w:rFonts w:ascii="Times New Roman" w:eastAsia="Times New Roman" w:hAnsi="Times New Roman" w:cs="Times New Roman"/>
                <w:noProof/>
                <w:sz w:val="24"/>
                <w:szCs w:val="24"/>
                <w:vertAlign w:val="superscript"/>
                <w:lang w:val="en-US" w:eastAsia="ru-RU"/>
              </w:rPr>
              <w:t>2</w:t>
            </w:r>
          </w:p>
        </w:tc>
        <w:tc>
          <w:tcPr>
            <w:tcW w:w="2586" w:type="pct"/>
            <w:vMerge w:val="restart"/>
            <w:tcBorders>
              <w:top w:val="single" w:sz="4" w:space="0" w:color="auto"/>
              <w:left w:val="single" w:sz="4" w:space="0" w:color="auto"/>
              <w:bottom w:val="single" w:sz="4" w:space="0" w:color="auto"/>
              <w:right w:val="single" w:sz="4" w:space="0" w:color="auto"/>
            </w:tcBorders>
            <w:vAlign w:val="center"/>
            <w:hideMark/>
          </w:tcPr>
          <w:p w14:paraId="4F8D1845" w14:textId="77777777" w:rsidR="00F4204A" w:rsidRPr="00F4204A" w:rsidRDefault="00F4204A" w:rsidP="00F4204A">
            <w:pPr>
              <w:spacing w:before="12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найменування</w:t>
            </w:r>
            <w:r w:rsidRPr="00F4204A">
              <w:rPr>
                <w:rFonts w:ascii="Times New Roman" w:eastAsia="Times New Roman" w:hAnsi="Times New Roman" w:cs="Times New Roman"/>
                <w:noProof/>
                <w:sz w:val="24"/>
                <w:szCs w:val="24"/>
                <w:vertAlign w:val="superscript"/>
                <w:lang w:val="en-US" w:eastAsia="ru-RU"/>
              </w:rPr>
              <w:t>2</w:t>
            </w:r>
          </w:p>
        </w:tc>
        <w:tc>
          <w:tcPr>
            <w:tcW w:w="1045" w:type="pct"/>
            <w:gridSpan w:val="3"/>
            <w:tcBorders>
              <w:top w:val="single" w:sz="4" w:space="0" w:color="auto"/>
              <w:left w:val="single" w:sz="4" w:space="0" w:color="auto"/>
              <w:bottom w:val="single" w:sz="4" w:space="0" w:color="auto"/>
              <w:right w:val="single" w:sz="4" w:space="0" w:color="auto"/>
            </w:tcBorders>
            <w:vAlign w:val="center"/>
            <w:hideMark/>
          </w:tcPr>
          <w:p w14:paraId="72E8F0C5" w14:textId="77777777" w:rsidR="00F4204A" w:rsidRPr="00F4204A" w:rsidRDefault="00F4204A" w:rsidP="00F4204A">
            <w:pPr>
              <w:spacing w:before="12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юридичних осіб</w:t>
            </w:r>
          </w:p>
        </w:tc>
        <w:tc>
          <w:tcPr>
            <w:tcW w:w="1018" w:type="pct"/>
            <w:gridSpan w:val="4"/>
            <w:tcBorders>
              <w:top w:val="single" w:sz="4" w:space="0" w:color="auto"/>
              <w:left w:val="single" w:sz="4" w:space="0" w:color="auto"/>
              <w:bottom w:val="single" w:sz="4" w:space="0" w:color="auto"/>
              <w:right w:val="single" w:sz="4" w:space="0" w:color="auto"/>
            </w:tcBorders>
            <w:vAlign w:val="center"/>
            <w:hideMark/>
          </w:tcPr>
          <w:p w14:paraId="6D69B05F" w14:textId="77777777" w:rsidR="00F4204A" w:rsidRPr="00F4204A" w:rsidRDefault="00F4204A" w:rsidP="00F4204A">
            <w:pPr>
              <w:spacing w:before="12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фізичних осіб</w:t>
            </w:r>
          </w:p>
        </w:tc>
      </w:tr>
      <w:tr w:rsidR="00F4204A" w:rsidRPr="00F4204A" w14:paraId="5B5FE7A3" w14:textId="77777777" w:rsidTr="00320DAE">
        <w:trPr>
          <w:trHeight w:val="20"/>
          <w:tblHeader/>
        </w:trPr>
        <w:tc>
          <w:tcPr>
            <w:tcW w:w="351" w:type="pct"/>
            <w:vMerge/>
            <w:tcBorders>
              <w:top w:val="single" w:sz="4" w:space="0" w:color="auto"/>
              <w:left w:val="single" w:sz="4" w:space="0" w:color="auto"/>
              <w:bottom w:val="single" w:sz="4" w:space="0" w:color="auto"/>
              <w:right w:val="single" w:sz="4" w:space="0" w:color="auto"/>
            </w:tcBorders>
            <w:vAlign w:val="center"/>
            <w:hideMark/>
          </w:tcPr>
          <w:p w14:paraId="3C36CD5E" w14:textId="77777777" w:rsidR="00F4204A" w:rsidRPr="00F4204A" w:rsidRDefault="00F4204A" w:rsidP="00F4204A">
            <w:pPr>
              <w:spacing w:after="0" w:line="240" w:lineRule="auto"/>
              <w:rPr>
                <w:rFonts w:ascii="Times New Roman" w:eastAsia="Times New Roman" w:hAnsi="Times New Roman" w:cs="Times New Roman"/>
                <w:noProof/>
                <w:sz w:val="24"/>
                <w:szCs w:val="24"/>
                <w:lang w:val="en-US" w:eastAsia="ru-RU"/>
              </w:rPr>
            </w:pPr>
          </w:p>
        </w:tc>
        <w:tc>
          <w:tcPr>
            <w:tcW w:w="2586" w:type="pct"/>
            <w:vMerge/>
            <w:tcBorders>
              <w:top w:val="single" w:sz="4" w:space="0" w:color="auto"/>
              <w:left w:val="single" w:sz="4" w:space="0" w:color="auto"/>
              <w:bottom w:val="single" w:sz="4" w:space="0" w:color="auto"/>
              <w:right w:val="single" w:sz="4" w:space="0" w:color="auto"/>
            </w:tcBorders>
            <w:vAlign w:val="center"/>
            <w:hideMark/>
          </w:tcPr>
          <w:p w14:paraId="1D716B9D" w14:textId="77777777" w:rsidR="00F4204A" w:rsidRPr="00F4204A" w:rsidRDefault="00F4204A" w:rsidP="00F4204A">
            <w:pPr>
              <w:spacing w:after="0" w:line="240" w:lineRule="auto"/>
              <w:rPr>
                <w:rFonts w:ascii="Times New Roman" w:eastAsia="Times New Roman" w:hAnsi="Times New Roman" w:cs="Times New Roman"/>
                <w:noProof/>
                <w:sz w:val="24"/>
                <w:szCs w:val="24"/>
                <w:lang w:val="en-US" w:eastAsia="ru-RU"/>
              </w:rPr>
            </w:pPr>
          </w:p>
        </w:tc>
        <w:tc>
          <w:tcPr>
            <w:tcW w:w="1045" w:type="pct"/>
            <w:gridSpan w:val="3"/>
            <w:tcBorders>
              <w:top w:val="single" w:sz="4" w:space="0" w:color="auto"/>
              <w:left w:val="single" w:sz="4" w:space="0" w:color="auto"/>
              <w:bottom w:val="single" w:sz="4" w:space="0" w:color="auto"/>
              <w:right w:val="single" w:sz="4" w:space="0" w:color="auto"/>
            </w:tcBorders>
            <w:vAlign w:val="center"/>
            <w:hideMark/>
          </w:tcPr>
          <w:p w14:paraId="233A1F0F" w14:textId="77777777" w:rsidR="00F4204A" w:rsidRPr="00F4204A" w:rsidRDefault="00F4204A" w:rsidP="00F4204A">
            <w:pPr>
              <w:spacing w:before="12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1 зона</w:t>
            </w:r>
          </w:p>
        </w:tc>
        <w:tc>
          <w:tcPr>
            <w:tcW w:w="1018" w:type="pct"/>
            <w:gridSpan w:val="4"/>
            <w:tcBorders>
              <w:top w:val="single" w:sz="4" w:space="0" w:color="auto"/>
              <w:left w:val="single" w:sz="4" w:space="0" w:color="auto"/>
              <w:bottom w:val="single" w:sz="4" w:space="0" w:color="auto"/>
              <w:right w:val="single" w:sz="4" w:space="0" w:color="auto"/>
            </w:tcBorders>
            <w:vAlign w:val="center"/>
            <w:hideMark/>
          </w:tcPr>
          <w:p w14:paraId="07C63EB2" w14:textId="77777777" w:rsidR="00F4204A" w:rsidRPr="00F4204A" w:rsidRDefault="00F4204A" w:rsidP="00F4204A">
            <w:pPr>
              <w:spacing w:before="12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1 зона</w:t>
            </w:r>
          </w:p>
        </w:tc>
      </w:tr>
      <w:tr w:rsidR="00F4204A" w:rsidRPr="00F4204A" w14:paraId="2C7B1E5C" w14:textId="77777777" w:rsidTr="00320DAE">
        <w:trPr>
          <w:trHeight w:val="20"/>
        </w:trPr>
        <w:tc>
          <w:tcPr>
            <w:tcW w:w="351" w:type="pct"/>
            <w:hideMark/>
          </w:tcPr>
          <w:p w14:paraId="0946422B"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11</w:t>
            </w:r>
          </w:p>
        </w:tc>
        <w:tc>
          <w:tcPr>
            <w:tcW w:w="4649" w:type="pct"/>
            <w:gridSpan w:val="8"/>
            <w:vAlign w:val="center"/>
            <w:hideMark/>
          </w:tcPr>
          <w:p w14:paraId="676518F3" w14:textId="77777777" w:rsidR="00F4204A" w:rsidRPr="00F4204A" w:rsidRDefault="00F4204A" w:rsidP="00F4204A">
            <w:pPr>
              <w:spacing w:before="100" w:after="0" w:line="240" w:lineRule="auto"/>
              <w:ind w:hanging="45"/>
              <w:jc w:val="center"/>
              <w:rPr>
                <w:rFonts w:ascii="Times New Roman" w:eastAsia="Times New Roman" w:hAnsi="Times New Roman" w:cs="Times New Roman"/>
                <w:b/>
                <w:i/>
                <w:noProof/>
                <w:sz w:val="24"/>
                <w:szCs w:val="24"/>
                <w:lang w:val="en-US" w:eastAsia="ru-RU"/>
              </w:rPr>
            </w:pPr>
            <w:r w:rsidRPr="00F4204A">
              <w:rPr>
                <w:rFonts w:ascii="Times New Roman" w:eastAsia="Times New Roman" w:hAnsi="Times New Roman" w:cs="Times New Roman"/>
                <w:b/>
                <w:i/>
                <w:noProof/>
                <w:sz w:val="24"/>
                <w:szCs w:val="24"/>
                <w:lang w:val="en-US" w:eastAsia="ru-RU"/>
              </w:rPr>
              <w:t>Будівлі житлові</w:t>
            </w:r>
          </w:p>
        </w:tc>
      </w:tr>
      <w:tr w:rsidR="00F4204A" w:rsidRPr="00F4204A" w14:paraId="6180C4D9" w14:textId="77777777" w:rsidTr="00320DAE">
        <w:trPr>
          <w:trHeight w:val="20"/>
        </w:trPr>
        <w:tc>
          <w:tcPr>
            <w:tcW w:w="351" w:type="pct"/>
            <w:hideMark/>
          </w:tcPr>
          <w:p w14:paraId="0A488179"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111</w:t>
            </w:r>
          </w:p>
        </w:tc>
        <w:tc>
          <w:tcPr>
            <w:tcW w:w="4649" w:type="pct"/>
            <w:gridSpan w:val="8"/>
            <w:vAlign w:val="center"/>
            <w:hideMark/>
          </w:tcPr>
          <w:p w14:paraId="1A9BAE77" w14:textId="77777777" w:rsidR="00F4204A" w:rsidRPr="00F4204A" w:rsidRDefault="00F4204A" w:rsidP="00F4204A">
            <w:pPr>
              <w:spacing w:before="100" w:after="0" w:line="240" w:lineRule="auto"/>
              <w:ind w:hanging="45"/>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Будинки одноквартирні</w:t>
            </w:r>
          </w:p>
        </w:tc>
      </w:tr>
      <w:tr w:rsidR="00F4204A" w:rsidRPr="006C3970" w14:paraId="7260DCE5" w14:textId="77777777" w:rsidTr="00320DAE">
        <w:trPr>
          <w:trHeight w:val="20"/>
        </w:trPr>
        <w:tc>
          <w:tcPr>
            <w:tcW w:w="351" w:type="pct"/>
            <w:hideMark/>
          </w:tcPr>
          <w:p w14:paraId="240CACD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1110</w:t>
            </w:r>
          </w:p>
        </w:tc>
        <w:tc>
          <w:tcPr>
            <w:tcW w:w="4649" w:type="pct"/>
            <w:gridSpan w:val="8"/>
            <w:vAlign w:val="center"/>
            <w:hideMark/>
          </w:tcPr>
          <w:p w14:paraId="154ED506" w14:textId="77777777" w:rsidR="00F4204A" w:rsidRPr="00F4204A" w:rsidRDefault="00F4204A" w:rsidP="00F4204A">
            <w:pPr>
              <w:spacing w:before="100" w:after="0" w:line="240" w:lineRule="auto"/>
              <w:ind w:hanging="45"/>
              <w:jc w:val="center"/>
              <w:rPr>
                <w:rFonts w:ascii="Times New Roman" w:eastAsia="Times New Roman" w:hAnsi="Times New Roman" w:cs="Times New Roman"/>
                <w:b/>
                <w:noProof/>
                <w:sz w:val="24"/>
                <w:szCs w:val="24"/>
                <w:vertAlign w:val="superscript"/>
                <w:lang w:val="en-US" w:eastAsia="ru-RU"/>
              </w:rPr>
            </w:pPr>
            <w:r w:rsidRPr="00F4204A">
              <w:rPr>
                <w:rFonts w:ascii="Times New Roman" w:eastAsia="Times New Roman" w:hAnsi="Times New Roman" w:cs="Times New Roman"/>
                <w:b/>
                <w:noProof/>
                <w:sz w:val="24"/>
                <w:szCs w:val="24"/>
                <w:lang w:val="en-US" w:eastAsia="ru-RU"/>
              </w:rPr>
              <w:t>Будинки одноквартирні</w:t>
            </w:r>
            <w:r w:rsidRPr="00F4204A">
              <w:rPr>
                <w:rFonts w:ascii="Times New Roman" w:eastAsia="Times New Roman" w:hAnsi="Times New Roman" w:cs="Times New Roman"/>
                <w:b/>
                <w:noProof/>
                <w:sz w:val="24"/>
                <w:szCs w:val="24"/>
                <w:vertAlign w:val="superscript"/>
                <w:lang w:val="en-US" w:eastAsia="ru-RU"/>
              </w:rPr>
              <w:t>5</w:t>
            </w:r>
          </w:p>
          <w:p w14:paraId="0C4F0DC4" w14:textId="77777777" w:rsidR="00F4204A" w:rsidRPr="00F4204A" w:rsidRDefault="00F4204A" w:rsidP="00F4204A">
            <w:pPr>
              <w:spacing w:before="100" w:beforeAutospacing="1" w:after="100" w:afterAutospacing="1"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i/>
                <w:iCs/>
                <w:color w:val="333333"/>
                <w:sz w:val="20"/>
                <w:szCs w:val="20"/>
                <w:lang w:val="uk-UA" w:eastAsia="uk-UA"/>
              </w:rPr>
              <w:br/>
              <w:t>Цей клас включає:</w:t>
            </w:r>
            <w:r w:rsidRPr="00F4204A">
              <w:rPr>
                <w:rFonts w:ascii="Helvetica" w:eastAsia="Times New Roman" w:hAnsi="Helvetica" w:cs="Helvetica"/>
                <w:color w:val="333333"/>
                <w:sz w:val="20"/>
                <w:szCs w:val="20"/>
                <w:lang w:val="uk-UA" w:eastAsia="uk-UA"/>
              </w:rPr>
              <w:br/>
              <w:t>- відокремлені житлові будинки садибного типу (міські, позаміські, сільські), вілли, дачі, будинки для персоналу лісового господарства, літні будинки для тимчасового проживання, садові будинки та т. ін.</w:t>
            </w:r>
            <w:r w:rsidRPr="00F4204A">
              <w:rPr>
                <w:rFonts w:ascii="Helvetica" w:eastAsia="Times New Roman" w:hAnsi="Helvetica" w:cs="Helvetica"/>
                <w:color w:val="333333"/>
                <w:sz w:val="20"/>
                <w:szCs w:val="20"/>
                <w:lang w:val="uk-UA" w:eastAsia="uk-UA"/>
              </w:rPr>
              <w:br/>
            </w:r>
            <w:r w:rsidRPr="00F4204A">
              <w:rPr>
                <w:rFonts w:ascii="Helvetica" w:eastAsia="Times New Roman" w:hAnsi="Helvetica" w:cs="Helvetica"/>
                <w:i/>
                <w:iCs/>
                <w:color w:val="333333"/>
                <w:sz w:val="20"/>
                <w:szCs w:val="20"/>
                <w:lang w:val="uk-UA" w:eastAsia="uk-UA"/>
              </w:rPr>
              <w:t>Цей клас включає також:</w:t>
            </w:r>
            <w:r w:rsidRPr="00F4204A">
              <w:rPr>
                <w:rFonts w:ascii="Helvetica" w:eastAsia="Times New Roman" w:hAnsi="Helvetica" w:cs="Helvetica"/>
                <w:color w:val="333333"/>
                <w:sz w:val="20"/>
                <w:szCs w:val="20"/>
                <w:lang w:val="uk-UA" w:eastAsia="uk-UA"/>
              </w:rPr>
              <w:br/>
              <w:t>- спарені або зблоковані будинки з окремими квартирами, що мають свій власний вхід з вулиці</w:t>
            </w:r>
            <w:r w:rsidRPr="00F4204A">
              <w:rPr>
                <w:rFonts w:ascii="Helvetica" w:eastAsia="Times New Roman" w:hAnsi="Helvetica" w:cs="Helvetica"/>
                <w:color w:val="333333"/>
                <w:sz w:val="20"/>
                <w:szCs w:val="20"/>
                <w:lang w:val="uk-UA" w:eastAsia="uk-UA"/>
              </w:rPr>
              <w:br/>
            </w:r>
            <w:r w:rsidRPr="00F4204A">
              <w:rPr>
                <w:rFonts w:ascii="Helvetica" w:eastAsia="Times New Roman" w:hAnsi="Helvetica" w:cs="Helvetica"/>
                <w:i/>
                <w:iCs/>
                <w:color w:val="333333"/>
                <w:sz w:val="20"/>
                <w:szCs w:val="20"/>
                <w:lang w:val="uk-UA" w:eastAsia="uk-UA"/>
              </w:rPr>
              <w:t>Цей клас не включає:</w:t>
            </w:r>
            <w:r w:rsidRPr="00F4204A">
              <w:rPr>
                <w:rFonts w:ascii="Helvetica" w:eastAsia="Times New Roman" w:hAnsi="Helvetica" w:cs="Helvetica"/>
                <w:color w:val="333333"/>
                <w:sz w:val="20"/>
                <w:szCs w:val="20"/>
                <w:lang w:val="uk-UA" w:eastAsia="uk-UA"/>
              </w:rPr>
              <w:br/>
              <w:t>- нежитлові сільськогосподарські будинки (1271)</w:t>
            </w:r>
          </w:p>
          <w:p w14:paraId="4FCFCFB9" w14:textId="77777777" w:rsidR="00F4204A" w:rsidRPr="00F4204A" w:rsidRDefault="00F4204A" w:rsidP="00F4204A">
            <w:pPr>
              <w:spacing w:before="100" w:after="0" w:line="240" w:lineRule="auto"/>
              <w:ind w:hanging="45"/>
              <w:jc w:val="center"/>
              <w:rPr>
                <w:rFonts w:ascii="Times New Roman" w:eastAsia="Times New Roman" w:hAnsi="Times New Roman" w:cs="Times New Roman"/>
                <w:noProof/>
                <w:sz w:val="24"/>
                <w:szCs w:val="24"/>
                <w:lang w:val="uk-UA" w:eastAsia="ru-RU"/>
              </w:rPr>
            </w:pPr>
          </w:p>
        </w:tc>
      </w:tr>
      <w:tr w:rsidR="00925036" w:rsidRPr="00F4204A" w14:paraId="4934F845" w14:textId="77777777" w:rsidTr="00320DAE">
        <w:trPr>
          <w:trHeight w:val="20"/>
        </w:trPr>
        <w:tc>
          <w:tcPr>
            <w:tcW w:w="351" w:type="pct"/>
            <w:hideMark/>
          </w:tcPr>
          <w:p w14:paraId="0907449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1110.1 </w:t>
            </w:r>
          </w:p>
        </w:tc>
        <w:tc>
          <w:tcPr>
            <w:tcW w:w="2586" w:type="pct"/>
            <w:vAlign w:val="center"/>
            <w:hideMark/>
          </w:tcPr>
          <w:p w14:paraId="76DF110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Будинки одноквартирні масової забудови </w:t>
            </w:r>
          </w:p>
        </w:tc>
        <w:tc>
          <w:tcPr>
            <w:tcW w:w="347" w:type="pct"/>
          </w:tcPr>
          <w:p w14:paraId="669CE78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p>
        </w:tc>
        <w:tc>
          <w:tcPr>
            <w:tcW w:w="342" w:type="pct"/>
          </w:tcPr>
          <w:p w14:paraId="2C6BD41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56" w:type="pct"/>
          </w:tcPr>
          <w:p w14:paraId="3FB3E48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7352B9A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p>
        </w:tc>
        <w:tc>
          <w:tcPr>
            <w:tcW w:w="320" w:type="pct"/>
            <w:gridSpan w:val="2"/>
          </w:tcPr>
          <w:p w14:paraId="47AA094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33" w:type="pct"/>
          </w:tcPr>
          <w:p w14:paraId="6131A93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2F4B90D3" w14:textId="77777777" w:rsidTr="00320DAE">
        <w:trPr>
          <w:trHeight w:val="20"/>
        </w:trPr>
        <w:tc>
          <w:tcPr>
            <w:tcW w:w="351" w:type="pct"/>
            <w:hideMark/>
          </w:tcPr>
          <w:p w14:paraId="10255ABE"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1110.2 </w:t>
            </w:r>
          </w:p>
        </w:tc>
        <w:tc>
          <w:tcPr>
            <w:tcW w:w="2586" w:type="pct"/>
            <w:vAlign w:val="center"/>
            <w:hideMark/>
          </w:tcPr>
          <w:p w14:paraId="0416DF2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Котеджі та будинки одноквартирні підвищеної комфортності </w:t>
            </w:r>
          </w:p>
        </w:tc>
        <w:tc>
          <w:tcPr>
            <w:tcW w:w="347" w:type="pct"/>
          </w:tcPr>
          <w:p w14:paraId="7C7C850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5007786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val="uk-UA" w:eastAsia="ru-RU"/>
              </w:rPr>
              <w:t>0,500</w:t>
            </w:r>
          </w:p>
        </w:tc>
        <w:tc>
          <w:tcPr>
            <w:tcW w:w="356" w:type="pct"/>
          </w:tcPr>
          <w:p w14:paraId="49A2661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7632C74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15131F7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val="uk-UA" w:eastAsia="ru-RU"/>
              </w:rPr>
              <w:t>0,500</w:t>
            </w:r>
          </w:p>
        </w:tc>
        <w:tc>
          <w:tcPr>
            <w:tcW w:w="333" w:type="pct"/>
          </w:tcPr>
          <w:p w14:paraId="19AA249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3626D5E1" w14:textId="77777777" w:rsidTr="00320DAE">
        <w:trPr>
          <w:trHeight w:val="20"/>
        </w:trPr>
        <w:tc>
          <w:tcPr>
            <w:tcW w:w="351" w:type="pct"/>
            <w:hideMark/>
          </w:tcPr>
          <w:p w14:paraId="00FFB6D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1110.3 </w:t>
            </w:r>
          </w:p>
        </w:tc>
        <w:tc>
          <w:tcPr>
            <w:tcW w:w="2586" w:type="pct"/>
            <w:vAlign w:val="center"/>
            <w:hideMark/>
          </w:tcPr>
          <w:p w14:paraId="6D14F9F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Будинки садибного типу </w:t>
            </w:r>
          </w:p>
        </w:tc>
        <w:tc>
          <w:tcPr>
            <w:tcW w:w="347" w:type="pct"/>
          </w:tcPr>
          <w:p w14:paraId="58C65F9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4D4EB1D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56" w:type="pct"/>
          </w:tcPr>
          <w:p w14:paraId="5F08B06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6B6588C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313D678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33" w:type="pct"/>
          </w:tcPr>
          <w:p w14:paraId="1BB97E1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67E22F5D" w14:textId="77777777" w:rsidTr="00320DAE">
        <w:trPr>
          <w:trHeight w:val="20"/>
        </w:trPr>
        <w:tc>
          <w:tcPr>
            <w:tcW w:w="351" w:type="pct"/>
            <w:hideMark/>
          </w:tcPr>
          <w:p w14:paraId="0AE7E1F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1110.4 </w:t>
            </w:r>
          </w:p>
        </w:tc>
        <w:tc>
          <w:tcPr>
            <w:tcW w:w="2586" w:type="pct"/>
            <w:vAlign w:val="center"/>
            <w:hideMark/>
          </w:tcPr>
          <w:p w14:paraId="7CD3C62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Будинки дачні та садові </w:t>
            </w:r>
          </w:p>
        </w:tc>
        <w:tc>
          <w:tcPr>
            <w:tcW w:w="347" w:type="pct"/>
          </w:tcPr>
          <w:p w14:paraId="6365735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46070B8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56" w:type="pct"/>
          </w:tcPr>
          <w:p w14:paraId="1753017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666C9CA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6FC3A69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33" w:type="pct"/>
          </w:tcPr>
          <w:p w14:paraId="3FDBA1F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F4204A" w:rsidRPr="00F4204A" w14:paraId="0145D063" w14:textId="77777777" w:rsidTr="00320DAE">
        <w:trPr>
          <w:trHeight w:val="20"/>
        </w:trPr>
        <w:tc>
          <w:tcPr>
            <w:tcW w:w="351" w:type="pct"/>
            <w:hideMark/>
          </w:tcPr>
          <w:p w14:paraId="6B3FF56C"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112 </w:t>
            </w:r>
          </w:p>
        </w:tc>
        <w:tc>
          <w:tcPr>
            <w:tcW w:w="4649" w:type="pct"/>
            <w:gridSpan w:val="8"/>
            <w:vAlign w:val="center"/>
            <w:hideMark/>
          </w:tcPr>
          <w:p w14:paraId="0FB72CFE" w14:textId="77777777" w:rsidR="00F4204A" w:rsidRPr="00F4204A" w:rsidRDefault="00F4204A" w:rsidP="00F4204A">
            <w:pPr>
              <w:spacing w:before="100" w:after="0" w:line="240" w:lineRule="auto"/>
              <w:jc w:val="center"/>
              <w:rPr>
                <w:rFonts w:ascii="Times New Roman" w:eastAsia="Times New Roman" w:hAnsi="Times New Roman" w:cs="Times New Roman"/>
                <w:b/>
                <w:i/>
                <w:noProof/>
                <w:sz w:val="24"/>
                <w:szCs w:val="24"/>
                <w:lang w:eastAsia="ru-RU"/>
              </w:rPr>
            </w:pPr>
            <w:r w:rsidRPr="00F4204A">
              <w:rPr>
                <w:rFonts w:ascii="Times New Roman" w:eastAsia="Times New Roman" w:hAnsi="Times New Roman" w:cs="Times New Roman"/>
                <w:b/>
                <w:i/>
                <w:noProof/>
                <w:sz w:val="24"/>
                <w:szCs w:val="24"/>
                <w:lang w:eastAsia="ru-RU"/>
              </w:rPr>
              <w:t>Будинки з двома та більше квартирами</w:t>
            </w:r>
          </w:p>
        </w:tc>
      </w:tr>
      <w:tr w:rsidR="00F4204A" w:rsidRPr="006C3970" w14:paraId="658F9C09" w14:textId="77777777" w:rsidTr="00320DAE">
        <w:trPr>
          <w:trHeight w:val="20"/>
        </w:trPr>
        <w:tc>
          <w:tcPr>
            <w:tcW w:w="351" w:type="pct"/>
            <w:hideMark/>
          </w:tcPr>
          <w:p w14:paraId="6E581DB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1121 </w:t>
            </w:r>
          </w:p>
        </w:tc>
        <w:tc>
          <w:tcPr>
            <w:tcW w:w="4649" w:type="pct"/>
            <w:gridSpan w:val="8"/>
            <w:vAlign w:val="center"/>
            <w:hideMark/>
          </w:tcPr>
          <w:p w14:paraId="4578AE5A"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vertAlign w:val="superscript"/>
                <w:lang w:val="en-US" w:eastAsia="ru-RU"/>
              </w:rPr>
            </w:pPr>
            <w:r w:rsidRPr="00F4204A">
              <w:rPr>
                <w:rFonts w:ascii="Times New Roman" w:eastAsia="Times New Roman" w:hAnsi="Times New Roman" w:cs="Times New Roman"/>
                <w:b/>
                <w:noProof/>
                <w:sz w:val="24"/>
                <w:szCs w:val="24"/>
                <w:lang w:val="en-US" w:eastAsia="ru-RU"/>
              </w:rPr>
              <w:t>Будинки з двома квартирами</w:t>
            </w:r>
            <w:r w:rsidRPr="00F4204A">
              <w:rPr>
                <w:rFonts w:ascii="Times New Roman" w:eastAsia="Times New Roman" w:hAnsi="Times New Roman" w:cs="Times New Roman"/>
                <w:b/>
                <w:noProof/>
                <w:sz w:val="24"/>
                <w:szCs w:val="24"/>
                <w:vertAlign w:val="superscript"/>
                <w:lang w:val="en-US" w:eastAsia="ru-RU"/>
              </w:rPr>
              <w:t>5</w:t>
            </w:r>
          </w:p>
          <w:p w14:paraId="41C592FA" w14:textId="77777777" w:rsidR="00F4204A" w:rsidRPr="00F4204A" w:rsidRDefault="00F4204A" w:rsidP="00F4204A">
            <w:pPr>
              <w:spacing w:before="100" w:beforeAutospacing="1" w:after="135" w:afterAutospacing="1"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i/>
                <w:iCs/>
                <w:color w:val="333333"/>
                <w:sz w:val="20"/>
                <w:szCs w:val="20"/>
                <w:lang w:val="uk-UA" w:eastAsia="uk-UA"/>
              </w:rPr>
              <w:br/>
              <w:t>Цей клас включає:</w:t>
            </w:r>
            <w:r w:rsidRPr="00F4204A">
              <w:rPr>
                <w:rFonts w:ascii="Helvetica" w:eastAsia="Times New Roman" w:hAnsi="Helvetica" w:cs="Helvetica"/>
                <w:color w:val="333333"/>
                <w:sz w:val="20"/>
                <w:szCs w:val="20"/>
                <w:lang w:val="uk-UA" w:eastAsia="uk-UA"/>
              </w:rPr>
              <w:br/>
              <w:t>- відокремлені, спарені або зблоковані будинки з двома квартирами</w:t>
            </w:r>
            <w:r w:rsidRPr="00F4204A">
              <w:rPr>
                <w:rFonts w:ascii="Helvetica" w:eastAsia="Times New Roman" w:hAnsi="Helvetica" w:cs="Helvetica"/>
                <w:color w:val="333333"/>
                <w:sz w:val="20"/>
                <w:szCs w:val="20"/>
                <w:lang w:val="uk-UA" w:eastAsia="uk-UA"/>
              </w:rPr>
              <w:br/>
            </w:r>
            <w:r w:rsidRPr="00F4204A">
              <w:rPr>
                <w:rFonts w:ascii="Helvetica" w:eastAsia="Times New Roman" w:hAnsi="Helvetica" w:cs="Helvetica"/>
                <w:i/>
                <w:iCs/>
                <w:color w:val="333333"/>
                <w:sz w:val="20"/>
                <w:szCs w:val="20"/>
                <w:lang w:val="uk-UA" w:eastAsia="uk-UA"/>
              </w:rPr>
              <w:t>Цей клас не включає:</w:t>
            </w:r>
            <w:r w:rsidRPr="00F4204A">
              <w:rPr>
                <w:rFonts w:ascii="Helvetica" w:eastAsia="Times New Roman" w:hAnsi="Helvetica" w:cs="Helvetica"/>
                <w:color w:val="333333"/>
                <w:sz w:val="20"/>
                <w:szCs w:val="20"/>
                <w:lang w:val="uk-UA" w:eastAsia="uk-UA"/>
              </w:rPr>
              <w:br/>
              <w:t>- спарені або зблоковані будинки з окремими квартирами, що мають свій власний вхід з вулиці (1110) </w:t>
            </w:r>
          </w:p>
          <w:p w14:paraId="53A46A5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p>
        </w:tc>
      </w:tr>
      <w:tr w:rsidR="00925036" w:rsidRPr="00F4204A" w14:paraId="57FF66CF" w14:textId="77777777" w:rsidTr="00320DAE">
        <w:trPr>
          <w:trHeight w:val="20"/>
        </w:trPr>
        <w:tc>
          <w:tcPr>
            <w:tcW w:w="351" w:type="pct"/>
            <w:hideMark/>
          </w:tcPr>
          <w:p w14:paraId="5161F3B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1121.1 </w:t>
            </w:r>
          </w:p>
        </w:tc>
        <w:tc>
          <w:tcPr>
            <w:tcW w:w="2586" w:type="pct"/>
            <w:vAlign w:val="center"/>
            <w:hideMark/>
          </w:tcPr>
          <w:p w14:paraId="35CF8348"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Будинки двоквартирні масової забудови </w:t>
            </w:r>
          </w:p>
        </w:tc>
        <w:tc>
          <w:tcPr>
            <w:tcW w:w="347" w:type="pct"/>
          </w:tcPr>
          <w:p w14:paraId="74EC25C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22729EE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0,500</w:t>
            </w:r>
          </w:p>
        </w:tc>
        <w:tc>
          <w:tcPr>
            <w:tcW w:w="356" w:type="pct"/>
          </w:tcPr>
          <w:p w14:paraId="2247131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1BB4D11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02C5665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33" w:type="pct"/>
          </w:tcPr>
          <w:p w14:paraId="69F430C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62B69574" w14:textId="77777777" w:rsidTr="00320DAE">
        <w:trPr>
          <w:trHeight w:val="20"/>
        </w:trPr>
        <w:tc>
          <w:tcPr>
            <w:tcW w:w="351" w:type="pct"/>
            <w:hideMark/>
          </w:tcPr>
          <w:p w14:paraId="7C17E5FE"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 xml:space="preserve">1121.2 </w:t>
            </w:r>
          </w:p>
        </w:tc>
        <w:tc>
          <w:tcPr>
            <w:tcW w:w="2586" w:type="pct"/>
            <w:vAlign w:val="center"/>
            <w:hideMark/>
          </w:tcPr>
          <w:p w14:paraId="3BDF367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Котеджі та будинки двоквартирні підвищеної комфортності </w:t>
            </w:r>
          </w:p>
        </w:tc>
        <w:tc>
          <w:tcPr>
            <w:tcW w:w="347" w:type="pct"/>
          </w:tcPr>
          <w:p w14:paraId="7D392A0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150D39B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val="uk-UA" w:eastAsia="ru-RU"/>
              </w:rPr>
              <w:t>0,500</w:t>
            </w:r>
          </w:p>
        </w:tc>
        <w:tc>
          <w:tcPr>
            <w:tcW w:w="356" w:type="pct"/>
          </w:tcPr>
          <w:p w14:paraId="376CC55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62DAEDC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03E1937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val="uk-UA" w:eastAsia="ru-RU"/>
              </w:rPr>
              <w:t>0,500</w:t>
            </w:r>
          </w:p>
        </w:tc>
        <w:tc>
          <w:tcPr>
            <w:tcW w:w="333" w:type="pct"/>
          </w:tcPr>
          <w:p w14:paraId="7FE3D6D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F4204A" w:rsidRPr="00F4204A" w14:paraId="48236238" w14:textId="77777777" w:rsidTr="00320DAE">
        <w:trPr>
          <w:trHeight w:val="20"/>
        </w:trPr>
        <w:tc>
          <w:tcPr>
            <w:tcW w:w="351" w:type="pct"/>
            <w:hideMark/>
          </w:tcPr>
          <w:p w14:paraId="119073C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1122 </w:t>
            </w:r>
          </w:p>
        </w:tc>
        <w:tc>
          <w:tcPr>
            <w:tcW w:w="4649" w:type="pct"/>
            <w:gridSpan w:val="8"/>
            <w:vAlign w:val="center"/>
            <w:hideMark/>
          </w:tcPr>
          <w:p w14:paraId="6DB5B38A"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vertAlign w:val="superscript"/>
                <w:lang w:eastAsia="ru-RU"/>
              </w:rPr>
            </w:pPr>
            <w:r w:rsidRPr="00F4204A">
              <w:rPr>
                <w:rFonts w:ascii="Times New Roman" w:eastAsia="Times New Roman" w:hAnsi="Times New Roman" w:cs="Times New Roman"/>
                <w:b/>
                <w:noProof/>
                <w:sz w:val="24"/>
                <w:szCs w:val="24"/>
                <w:lang w:eastAsia="ru-RU"/>
              </w:rPr>
              <w:t>Будинки з трьома та більше квартирами</w:t>
            </w:r>
            <w:r w:rsidRPr="00F4204A">
              <w:rPr>
                <w:rFonts w:ascii="Times New Roman" w:eastAsia="Times New Roman" w:hAnsi="Times New Roman" w:cs="Times New Roman"/>
                <w:b/>
                <w:noProof/>
                <w:sz w:val="24"/>
                <w:szCs w:val="24"/>
                <w:vertAlign w:val="superscript"/>
                <w:lang w:eastAsia="ru-RU"/>
              </w:rPr>
              <w:t>5</w:t>
            </w:r>
          </w:p>
          <w:p w14:paraId="6EB59BB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інші житлові будинки з трьома та більше квартирами</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гуртожитки (1130)</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готелі (1211)</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туристичні бази, табори та будинки відпочинку (1212) </w:t>
            </w:r>
          </w:p>
        </w:tc>
      </w:tr>
      <w:tr w:rsidR="00925036" w:rsidRPr="00F4204A" w14:paraId="0B615A31" w14:textId="77777777" w:rsidTr="00320DAE">
        <w:trPr>
          <w:trHeight w:val="20"/>
        </w:trPr>
        <w:tc>
          <w:tcPr>
            <w:tcW w:w="351" w:type="pct"/>
            <w:hideMark/>
          </w:tcPr>
          <w:p w14:paraId="107BD4B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1122.1 </w:t>
            </w:r>
          </w:p>
        </w:tc>
        <w:tc>
          <w:tcPr>
            <w:tcW w:w="2586" w:type="pct"/>
            <w:vAlign w:val="center"/>
            <w:hideMark/>
          </w:tcPr>
          <w:p w14:paraId="799D1AB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Будинки багатоквартирні масової забудови </w:t>
            </w:r>
          </w:p>
        </w:tc>
        <w:tc>
          <w:tcPr>
            <w:tcW w:w="347" w:type="pct"/>
          </w:tcPr>
          <w:p w14:paraId="1B15F5C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3483C34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0,300</w:t>
            </w:r>
          </w:p>
        </w:tc>
        <w:tc>
          <w:tcPr>
            <w:tcW w:w="356" w:type="pct"/>
          </w:tcPr>
          <w:p w14:paraId="3DE6E2F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5D9E00B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118E1DF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0,300</w:t>
            </w:r>
          </w:p>
        </w:tc>
        <w:tc>
          <w:tcPr>
            <w:tcW w:w="333" w:type="pct"/>
          </w:tcPr>
          <w:p w14:paraId="141F2F2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3E60FD32" w14:textId="77777777" w:rsidTr="00320DAE">
        <w:trPr>
          <w:trHeight w:val="20"/>
        </w:trPr>
        <w:tc>
          <w:tcPr>
            <w:tcW w:w="351" w:type="pct"/>
            <w:hideMark/>
          </w:tcPr>
          <w:p w14:paraId="30CDCDE9"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1122.2 </w:t>
            </w:r>
          </w:p>
        </w:tc>
        <w:tc>
          <w:tcPr>
            <w:tcW w:w="2586" w:type="pct"/>
            <w:vAlign w:val="center"/>
            <w:hideMark/>
          </w:tcPr>
          <w:p w14:paraId="626141C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Будинки багатоквартирні підвищеної комфортності, індивідуальні </w:t>
            </w:r>
          </w:p>
        </w:tc>
        <w:tc>
          <w:tcPr>
            <w:tcW w:w="347" w:type="pct"/>
          </w:tcPr>
          <w:p w14:paraId="4824685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37C3F30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0,300</w:t>
            </w:r>
          </w:p>
        </w:tc>
        <w:tc>
          <w:tcPr>
            <w:tcW w:w="356" w:type="pct"/>
          </w:tcPr>
          <w:p w14:paraId="734E2A9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18C458F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3F95D67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0,300</w:t>
            </w:r>
          </w:p>
        </w:tc>
        <w:tc>
          <w:tcPr>
            <w:tcW w:w="333" w:type="pct"/>
          </w:tcPr>
          <w:p w14:paraId="7251922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0FE71D10" w14:textId="77777777" w:rsidTr="00320DAE">
        <w:trPr>
          <w:trHeight w:val="20"/>
        </w:trPr>
        <w:tc>
          <w:tcPr>
            <w:tcW w:w="351" w:type="pct"/>
            <w:hideMark/>
          </w:tcPr>
          <w:p w14:paraId="29DE39F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1122.3 </w:t>
            </w:r>
          </w:p>
        </w:tc>
        <w:tc>
          <w:tcPr>
            <w:tcW w:w="2586" w:type="pct"/>
            <w:vAlign w:val="center"/>
            <w:hideMark/>
          </w:tcPr>
          <w:p w14:paraId="4D62613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Будинки житлові готельного типу </w:t>
            </w:r>
          </w:p>
        </w:tc>
        <w:tc>
          <w:tcPr>
            <w:tcW w:w="347" w:type="pct"/>
          </w:tcPr>
          <w:p w14:paraId="523771F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341AD59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0,600</w:t>
            </w:r>
          </w:p>
        </w:tc>
        <w:tc>
          <w:tcPr>
            <w:tcW w:w="356" w:type="pct"/>
          </w:tcPr>
          <w:p w14:paraId="047FB2D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31FC4DB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373EA2D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0,300</w:t>
            </w:r>
          </w:p>
        </w:tc>
        <w:tc>
          <w:tcPr>
            <w:tcW w:w="333" w:type="pct"/>
          </w:tcPr>
          <w:p w14:paraId="78F952B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F4204A" w:rsidRPr="00F4204A" w14:paraId="60E4F4A6" w14:textId="77777777" w:rsidTr="00320DAE">
        <w:trPr>
          <w:trHeight w:val="1912"/>
        </w:trPr>
        <w:tc>
          <w:tcPr>
            <w:tcW w:w="351" w:type="pct"/>
            <w:hideMark/>
          </w:tcPr>
          <w:p w14:paraId="3052958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113 </w:t>
            </w:r>
          </w:p>
        </w:tc>
        <w:tc>
          <w:tcPr>
            <w:tcW w:w="4649" w:type="pct"/>
            <w:gridSpan w:val="8"/>
            <w:vAlign w:val="center"/>
            <w:hideMark/>
          </w:tcPr>
          <w:p w14:paraId="6B40188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vertAlign w:val="superscript"/>
                <w:lang w:val="en-US" w:eastAsia="ru-RU"/>
              </w:rPr>
            </w:pPr>
            <w:r w:rsidRPr="00F4204A">
              <w:rPr>
                <w:rFonts w:ascii="Times New Roman" w:eastAsia="Times New Roman" w:hAnsi="Times New Roman" w:cs="Times New Roman"/>
                <w:noProof/>
                <w:sz w:val="24"/>
                <w:szCs w:val="24"/>
                <w:lang w:val="en-US" w:eastAsia="ru-RU"/>
              </w:rPr>
              <w:t>Гуртожитки</w:t>
            </w:r>
            <w:r w:rsidRPr="00F4204A">
              <w:rPr>
                <w:rFonts w:ascii="Times New Roman" w:eastAsia="Times New Roman" w:hAnsi="Times New Roman" w:cs="Times New Roman"/>
                <w:noProof/>
                <w:sz w:val="24"/>
                <w:szCs w:val="24"/>
                <w:vertAlign w:val="superscript"/>
                <w:lang w:val="en-US" w:eastAsia="ru-RU"/>
              </w:rPr>
              <w:t>5</w:t>
            </w:r>
          </w:p>
          <w:p w14:paraId="14FA499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житлові будинки для колективного проживання, включаючи будинки для людей похилого віку та інвалідів, студентів, дітей та інших соціальних груп, наприклад, будинки для біженців, гуртожитки для робітників та службовців, гуртожитки для студентів та учнів навчальних закладів, сирітські будинки, притулки для бездомних та т. ін.</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лікарні, клініки (1264)</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в'язниці, казарми (1274) </w:t>
            </w:r>
          </w:p>
        </w:tc>
      </w:tr>
      <w:tr w:rsidR="00925036" w:rsidRPr="00F4204A" w14:paraId="40F9D0A2" w14:textId="77777777" w:rsidTr="00320DAE">
        <w:trPr>
          <w:trHeight w:val="20"/>
        </w:trPr>
        <w:tc>
          <w:tcPr>
            <w:tcW w:w="351" w:type="pct"/>
            <w:hideMark/>
          </w:tcPr>
          <w:p w14:paraId="4A8A6E4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1130.1 </w:t>
            </w:r>
          </w:p>
        </w:tc>
        <w:tc>
          <w:tcPr>
            <w:tcW w:w="2586" w:type="pct"/>
            <w:vAlign w:val="center"/>
            <w:hideMark/>
          </w:tcPr>
          <w:p w14:paraId="3BB4874F"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Гуртожитки для робітників та службовців</w:t>
            </w:r>
          </w:p>
        </w:tc>
        <w:tc>
          <w:tcPr>
            <w:tcW w:w="347" w:type="pct"/>
          </w:tcPr>
          <w:p w14:paraId="17B7B76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7E0455E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0,400</w:t>
            </w:r>
          </w:p>
        </w:tc>
        <w:tc>
          <w:tcPr>
            <w:tcW w:w="356" w:type="pct"/>
          </w:tcPr>
          <w:p w14:paraId="0760EE3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2CA07A4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23806AC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0,200</w:t>
            </w:r>
          </w:p>
        </w:tc>
        <w:tc>
          <w:tcPr>
            <w:tcW w:w="333" w:type="pct"/>
          </w:tcPr>
          <w:p w14:paraId="108E5FB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4F7C33B3" w14:textId="77777777" w:rsidTr="00320DAE">
        <w:trPr>
          <w:trHeight w:val="20"/>
        </w:trPr>
        <w:tc>
          <w:tcPr>
            <w:tcW w:w="351" w:type="pct"/>
            <w:hideMark/>
          </w:tcPr>
          <w:p w14:paraId="4AC5ADB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1130.2 </w:t>
            </w:r>
          </w:p>
        </w:tc>
        <w:tc>
          <w:tcPr>
            <w:tcW w:w="2586" w:type="pct"/>
            <w:vAlign w:val="center"/>
            <w:hideMark/>
          </w:tcPr>
          <w:p w14:paraId="1CA54D2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Гуртожитки для студентів вищих навчальних закладів</w:t>
            </w:r>
            <w:r w:rsidRPr="00F4204A">
              <w:rPr>
                <w:rFonts w:ascii="Times New Roman" w:eastAsia="Times New Roman" w:hAnsi="Times New Roman" w:cs="Times New Roman"/>
                <w:noProof/>
                <w:sz w:val="24"/>
                <w:szCs w:val="24"/>
                <w:vertAlign w:val="superscript"/>
                <w:lang w:eastAsia="ru-RU"/>
              </w:rPr>
              <w:t>5</w:t>
            </w:r>
          </w:p>
        </w:tc>
        <w:tc>
          <w:tcPr>
            <w:tcW w:w="347" w:type="pct"/>
          </w:tcPr>
          <w:p w14:paraId="0C8D693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280A6EF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0,400</w:t>
            </w:r>
          </w:p>
        </w:tc>
        <w:tc>
          <w:tcPr>
            <w:tcW w:w="356" w:type="pct"/>
          </w:tcPr>
          <w:p w14:paraId="334F1F7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7D76109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3568135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0,200</w:t>
            </w:r>
          </w:p>
        </w:tc>
        <w:tc>
          <w:tcPr>
            <w:tcW w:w="333" w:type="pct"/>
          </w:tcPr>
          <w:p w14:paraId="74BB461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7D094351" w14:textId="77777777" w:rsidTr="00320DAE">
        <w:trPr>
          <w:trHeight w:val="20"/>
        </w:trPr>
        <w:tc>
          <w:tcPr>
            <w:tcW w:w="351" w:type="pct"/>
            <w:hideMark/>
          </w:tcPr>
          <w:p w14:paraId="6AD829F9"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1130.3 </w:t>
            </w:r>
          </w:p>
        </w:tc>
        <w:tc>
          <w:tcPr>
            <w:tcW w:w="2586" w:type="pct"/>
            <w:vAlign w:val="center"/>
            <w:hideMark/>
          </w:tcPr>
          <w:p w14:paraId="01CF2E6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Гуртожитки для учнів навчальних закладів</w:t>
            </w:r>
            <w:r w:rsidRPr="00F4204A">
              <w:rPr>
                <w:rFonts w:ascii="Times New Roman" w:eastAsia="Times New Roman" w:hAnsi="Times New Roman" w:cs="Times New Roman"/>
                <w:noProof/>
                <w:sz w:val="24"/>
                <w:szCs w:val="24"/>
                <w:vertAlign w:val="superscript"/>
                <w:lang w:eastAsia="ru-RU"/>
              </w:rPr>
              <w:t>5</w:t>
            </w:r>
          </w:p>
        </w:tc>
        <w:tc>
          <w:tcPr>
            <w:tcW w:w="347" w:type="pct"/>
          </w:tcPr>
          <w:p w14:paraId="043392C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499213E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0,400</w:t>
            </w:r>
          </w:p>
        </w:tc>
        <w:tc>
          <w:tcPr>
            <w:tcW w:w="356" w:type="pct"/>
          </w:tcPr>
          <w:p w14:paraId="0412D70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61CF3E9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66A02E8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0,200</w:t>
            </w:r>
          </w:p>
        </w:tc>
        <w:tc>
          <w:tcPr>
            <w:tcW w:w="333" w:type="pct"/>
          </w:tcPr>
          <w:p w14:paraId="2A25891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697D486E" w14:textId="77777777" w:rsidTr="00320DAE">
        <w:trPr>
          <w:trHeight w:val="20"/>
        </w:trPr>
        <w:tc>
          <w:tcPr>
            <w:tcW w:w="351" w:type="pct"/>
            <w:hideMark/>
          </w:tcPr>
          <w:p w14:paraId="6768865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1130.4 </w:t>
            </w:r>
          </w:p>
        </w:tc>
        <w:tc>
          <w:tcPr>
            <w:tcW w:w="2586" w:type="pct"/>
            <w:vAlign w:val="center"/>
            <w:hideMark/>
          </w:tcPr>
          <w:p w14:paraId="2FF5B01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Будинки-інтернати для людей похилого віку та інвалідів</w:t>
            </w:r>
            <w:r w:rsidRPr="00F4204A">
              <w:rPr>
                <w:rFonts w:ascii="Times New Roman" w:eastAsia="Times New Roman" w:hAnsi="Times New Roman" w:cs="Times New Roman"/>
                <w:noProof/>
                <w:sz w:val="24"/>
                <w:szCs w:val="24"/>
                <w:vertAlign w:val="superscript"/>
                <w:lang w:eastAsia="ru-RU"/>
              </w:rPr>
              <w:t>5</w:t>
            </w:r>
          </w:p>
        </w:tc>
        <w:tc>
          <w:tcPr>
            <w:tcW w:w="347" w:type="pct"/>
          </w:tcPr>
          <w:p w14:paraId="7F70191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0A7FB24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0,400</w:t>
            </w:r>
          </w:p>
        </w:tc>
        <w:tc>
          <w:tcPr>
            <w:tcW w:w="356" w:type="pct"/>
          </w:tcPr>
          <w:p w14:paraId="5FE6C0F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328634B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61A096D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0,200</w:t>
            </w:r>
          </w:p>
        </w:tc>
        <w:tc>
          <w:tcPr>
            <w:tcW w:w="333" w:type="pct"/>
          </w:tcPr>
          <w:p w14:paraId="68C85BF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30FBC6D2" w14:textId="77777777" w:rsidTr="00320DAE">
        <w:trPr>
          <w:trHeight w:val="20"/>
        </w:trPr>
        <w:tc>
          <w:tcPr>
            <w:tcW w:w="351" w:type="pct"/>
            <w:hideMark/>
          </w:tcPr>
          <w:p w14:paraId="06509029"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1130.5 </w:t>
            </w:r>
          </w:p>
        </w:tc>
        <w:tc>
          <w:tcPr>
            <w:tcW w:w="2586" w:type="pct"/>
            <w:vAlign w:val="center"/>
            <w:hideMark/>
          </w:tcPr>
          <w:p w14:paraId="5BB7337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Будинки дитини та сирітські будинки</w:t>
            </w:r>
            <w:r w:rsidRPr="00F4204A">
              <w:rPr>
                <w:rFonts w:ascii="Times New Roman" w:eastAsia="Times New Roman" w:hAnsi="Times New Roman" w:cs="Times New Roman"/>
                <w:noProof/>
                <w:sz w:val="24"/>
                <w:szCs w:val="24"/>
                <w:vertAlign w:val="superscript"/>
                <w:lang w:eastAsia="ru-RU"/>
              </w:rPr>
              <w:t>5</w:t>
            </w:r>
          </w:p>
        </w:tc>
        <w:tc>
          <w:tcPr>
            <w:tcW w:w="347" w:type="pct"/>
          </w:tcPr>
          <w:p w14:paraId="1E3E030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4C079A4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0,400</w:t>
            </w:r>
          </w:p>
        </w:tc>
        <w:tc>
          <w:tcPr>
            <w:tcW w:w="356" w:type="pct"/>
          </w:tcPr>
          <w:p w14:paraId="5AB69B7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2A76FFD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3242C71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0,200</w:t>
            </w:r>
          </w:p>
        </w:tc>
        <w:tc>
          <w:tcPr>
            <w:tcW w:w="333" w:type="pct"/>
          </w:tcPr>
          <w:p w14:paraId="46DD406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55A9D0A5" w14:textId="77777777" w:rsidTr="00320DAE">
        <w:trPr>
          <w:trHeight w:val="20"/>
        </w:trPr>
        <w:tc>
          <w:tcPr>
            <w:tcW w:w="351" w:type="pct"/>
            <w:hideMark/>
          </w:tcPr>
          <w:p w14:paraId="46072A4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1130.6 </w:t>
            </w:r>
          </w:p>
        </w:tc>
        <w:tc>
          <w:tcPr>
            <w:tcW w:w="2586" w:type="pct"/>
            <w:vAlign w:val="center"/>
            <w:hideMark/>
          </w:tcPr>
          <w:p w14:paraId="1BECA96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Будинки для біженців, притулки для бездомних</w:t>
            </w:r>
            <w:r w:rsidRPr="00F4204A">
              <w:rPr>
                <w:rFonts w:ascii="Times New Roman" w:eastAsia="Times New Roman" w:hAnsi="Times New Roman" w:cs="Times New Roman"/>
                <w:noProof/>
                <w:sz w:val="24"/>
                <w:szCs w:val="24"/>
                <w:vertAlign w:val="superscript"/>
                <w:lang w:eastAsia="ru-RU"/>
              </w:rPr>
              <w:t>5</w:t>
            </w:r>
          </w:p>
        </w:tc>
        <w:tc>
          <w:tcPr>
            <w:tcW w:w="347" w:type="pct"/>
          </w:tcPr>
          <w:p w14:paraId="612C7BB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0292C90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0,400</w:t>
            </w:r>
          </w:p>
        </w:tc>
        <w:tc>
          <w:tcPr>
            <w:tcW w:w="356" w:type="pct"/>
          </w:tcPr>
          <w:p w14:paraId="543748E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67F43EE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201D055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0,200</w:t>
            </w:r>
          </w:p>
        </w:tc>
        <w:tc>
          <w:tcPr>
            <w:tcW w:w="333" w:type="pct"/>
          </w:tcPr>
          <w:p w14:paraId="1463D9D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318D07A5" w14:textId="77777777" w:rsidTr="00320DAE">
        <w:trPr>
          <w:trHeight w:val="20"/>
        </w:trPr>
        <w:tc>
          <w:tcPr>
            <w:tcW w:w="351" w:type="pct"/>
            <w:hideMark/>
          </w:tcPr>
          <w:p w14:paraId="6EB6303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1130.9 </w:t>
            </w:r>
          </w:p>
        </w:tc>
        <w:tc>
          <w:tcPr>
            <w:tcW w:w="2586" w:type="pct"/>
            <w:vAlign w:val="center"/>
            <w:hideMark/>
          </w:tcPr>
          <w:p w14:paraId="5E64ABDC"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Будинки для колективного проживання інші </w:t>
            </w:r>
          </w:p>
        </w:tc>
        <w:tc>
          <w:tcPr>
            <w:tcW w:w="347" w:type="pct"/>
          </w:tcPr>
          <w:p w14:paraId="5721F6C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4D04302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0,400</w:t>
            </w:r>
          </w:p>
        </w:tc>
        <w:tc>
          <w:tcPr>
            <w:tcW w:w="356" w:type="pct"/>
          </w:tcPr>
          <w:p w14:paraId="34B8A43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2A8157A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3F0BA06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0,200</w:t>
            </w:r>
          </w:p>
        </w:tc>
        <w:tc>
          <w:tcPr>
            <w:tcW w:w="333" w:type="pct"/>
          </w:tcPr>
          <w:p w14:paraId="3C15F60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42083ED1" w14:textId="77777777" w:rsidTr="00320DAE">
        <w:trPr>
          <w:trHeight w:val="20"/>
        </w:trPr>
        <w:tc>
          <w:tcPr>
            <w:tcW w:w="351" w:type="pct"/>
          </w:tcPr>
          <w:p w14:paraId="0A6B244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p>
        </w:tc>
        <w:tc>
          <w:tcPr>
            <w:tcW w:w="2586" w:type="pct"/>
            <w:vAlign w:val="center"/>
          </w:tcPr>
          <w:p w14:paraId="4B5A86E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p>
        </w:tc>
        <w:tc>
          <w:tcPr>
            <w:tcW w:w="347" w:type="pct"/>
          </w:tcPr>
          <w:p w14:paraId="6AF591E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69EBF44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56" w:type="pct"/>
          </w:tcPr>
          <w:p w14:paraId="1C0851F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063E483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1E64BEF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33" w:type="pct"/>
          </w:tcPr>
          <w:p w14:paraId="19FE0B6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F4204A" w:rsidRPr="00F4204A" w14:paraId="1FA0BB58" w14:textId="77777777" w:rsidTr="00320DAE">
        <w:trPr>
          <w:trHeight w:val="20"/>
        </w:trPr>
        <w:tc>
          <w:tcPr>
            <w:tcW w:w="351" w:type="pct"/>
            <w:hideMark/>
          </w:tcPr>
          <w:p w14:paraId="515EADF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 xml:space="preserve">12 </w:t>
            </w:r>
          </w:p>
        </w:tc>
        <w:tc>
          <w:tcPr>
            <w:tcW w:w="4649" w:type="pct"/>
            <w:gridSpan w:val="8"/>
            <w:vAlign w:val="center"/>
            <w:hideMark/>
          </w:tcPr>
          <w:p w14:paraId="3843E479" w14:textId="77777777" w:rsidR="00F4204A" w:rsidRPr="00F4204A" w:rsidRDefault="00F4204A" w:rsidP="00F4204A">
            <w:pPr>
              <w:spacing w:before="100" w:after="0" w:line="240" w:lineRule="auto"/>
              <w:jc w:val="center"/>
              <w:rPr>
                <w:rFonts w:ascii="Times New Roman" w:eastAsia="Times New Roman" w:hAnsi="Times New Roman" w:cs="Times New Roman"/>
                <w:b/>
                <w:i/>
                <w:noProof/>
                <w:sz w:val="24"/>
                <w:szCs w:val="24"/>
                <w:lang w:val="en-US" w:eastAsia="ru-RU"/>
              </w:rPr>
            </w:pPr>
            <w:r w:rsidRPr="00F4204A">
              <w:rPr>
                <w:rFonts w:ascii="Times New Roman" w:eastAsia="Times New Roman" w:hAnsi="Times New Roman" w:cs="Times New Roman"/>
                <w:b/>
                <w:i/>
                <w:noProof/>
                <w:sz w:val="24"/>
                <w:szCs w:val="24"/>
                <w:lang w:val="en-US" w:eastAsia="ru-RU"/>
              </w:rPr>
              <w:t>Будівлі нежитлові</w:t>
            </w:r>
          </w:p>
        </w:tc>
      </w:tr>
      <w:tr w:rsidR="00F4204A" w:rsidRPr="00F4204A" w14:paraId="676B233A" w14:textId="77777777" w:rsidTr="00320DAE">
        <w:trPr>
          <w:trHeight w:val="20"/>
        </w:trPr>
        <w:tc>
          <w:tcPr>
            <w:tcW w:w="351" w:type="pct"/>
            <w:hideMark/>
          </w:tcPr>
          <w:p w14:paraId="743FDA1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121 </w:t>
            </w:r>
          </w:p>
        </w:tc>
        <w:tc>
          <w:tcPr>
            <w:tcW w:w="4649" w:type="pct"/>
            <w:gridSpan w:val="8"/>
            <w:vAlign w:val="center"/>
            <w:hideMark/>
          </w:tcPr>
          <w:p w14:paraId="509E63E5"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eastAsia="ru-RU"/>
              </w:rPr>
            </w:pPr>
            <w:r w:rsidRPr="00F4204A">
              <w:rPr>
                <w:rFonts w:ascii="Times New Roman" w:eastAsia="Times New Roman" w:hAnsi="Times New Roman" w:cs="Times New Roman"/>
                <w:b/>
                <w:noProof/>
                <w:sz w:val="24"/>
                <w:szCs w:val="24"/>
                <w:lang w:eastAsia="ru-RU"/>
              </w:rPr>
              <w:t>Готелі, ресторани та подібні будівлі</w:t>
            </w:r>
          </w:p>
        </w:tc>
      </w:tr>
      <w:tr w:rsidR="00F4204A" w:rsidRPr="006C3970" w14:paraId="1889C523" w14:textId="77777777" w:rsidTr="00320DAE">
        <w:trPr>
          <w:trHeight w:val="20"/>
        </w:trPr>
        <w:tc>
          <w:tcPr>
            <w:tcW w:w="351" w:type="pct"/>
            <w:hideMark/>
          </w:tcPr>
          <w:p w14:paraId="14335C8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1211 </w:t>
            </w:r>
          </w:p>
        </w:tc>
        <w:tc>
          <w:tcPr>
            <w:tcW w:w="4649" w:type="pct"/>
            <w:gridSpan w:val="8"/>
            <w:vAlign w:val="center"/>
            <w:hideMark/>
          </w:tcPr>
          <w:p w14:paraId="1170CB69"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Будівлі готельні</w:t>
            </w:r>
          </w:p>
          <w:p w14:paraId="2F38290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готелі, мотелі, кемпінги, пансіонати та подібні заклади з надання житла з рестораном або без нього</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включає також:</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окремі ресторани та бари</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ресторани в житлових будинках (1122)</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туристичні бази, гірські притулки, табори для відпочинку, будинки відпочинку (1212)</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ресторани в торгових центрах (1230</w:t>
            </w:r>
          </w:p>
        </w:tc>
      </w:tr>
      <w:tr w:rsidR="00925036" w:rsidRPr="00F4204A" w14:paraId="656103BE" w14:textId="77777777" w:rsidTr="00320DAE">
        <w:trPr>
          <w:trHeight w:val="20"/>
        </w:trPr>
        <w:tc>
          <w:tcPr>
            <w:tcW w:w="351" w:type="pct"/>
            <w:hideMark/>
          </w:tcPr>
          <w:p w14:paraId="785C84E9"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1211.1 </w:t>
            </w:r>
          </w:p>
        </w:tc>
        <w:tc>
          <w:tcPr>
            <w:tcW w:w="2586" w:type="pct"/>
            <w:vAlign w:val="center"/>
            <w:hideMark/>
          </w:tcPr>
          <w:p w14:paraId="1063DD8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Готелі </w:t>
            </w:r>
          </w:p>
        </w:tc>
        <w:tc>
          <w:tcPr>
            <w:tcW w:w="347" w:type="pct"/>
          </w:tcPr>
          <w:p w14:paraId="62353EE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p>
        </w:tc>
        <w:tc>
          <w:tcPr>
            <w:tcW w:w="342" w:type="pct"/>
          </w:tcPr>
          <w:p w14:paraId="2FBB281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56" w:type="pct"/>
          </w:tcPr>
          <w:p w14:paraId="39FDE41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5C23B86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6166C2F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33" w:type="pct"/>
          </w:tcPr>
          <w:p w14:paraId="3E51DB9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0544628F" w14:textId="77777777" w:rsidTr="00320DAE">
        <w:trPr>
          <w:trHeight w:val="20"/>
        </w:trPr>
        <w:tc>
          <w:tcPr>
            <w:tcW w:w="351" w:type="pct"/>
            <w:hideMark/>
          </w:tcPr>
          <w:p w14:paraId="55D9877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1211.2 </w:t>
            </w:r>
          </w:p>
        </w:tc>
        <w:tc>
          <w:tcPr>
            <w:tcW w:w="2586" w:type="pct"/>
            <w:vAlign w:val="center"/>
            <w:hideMark/>
          </w:tcPr>
          <w:p w14:paraId="152E81E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Мотелі </w:t>
            </w:r>
          </w:p>
        </w:tc>
        <w:tc>
          <w:tcPr>
            <w:tcW w:w="347" w:type="pct"/>
          </w:tcPr>
          <w:p w14:paraId="3439373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p>
        </w:tc>
        <w:tc>
          <w:tcPr>
            <w:tcW w:w="342" w:type="pct"/>
          </w:tcPr>
          <w:p w14:paraId="1207B50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56" w:type="pct"/>
          </w:tcPr>
          <w:p w14:paraId="4CB7F5E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48607EA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38E76BD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33" w:type="pct"/>
          </w:tcPr>
          <w:p w14:paraId="2120E02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789DF2B7" w14:textId="77777777" w:rsidTr="00320DAE">
        <w:trPr>
          <w:trHeight w:val="20"/>
        </w:trPr>
        <w:tc>
          <w:tcPr>
            <w:tcW w:w="351" w:type="pct"/>
            <w:hideMark/>
          </w:tcPr>
          <w:p w14:paraId="2B85BD6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1211.3 </w:t>
            </w:r>
          </w:p>
        </w:tc>
        <w:tc>
          <w:tcPr>
            <w:tcW w:w="2586" w:type="pct"/>
            <w:vAlign w:val="center"/>
            <w:hideMark/>
          </w:tcPr>
          <w:p w14:paraId="44BED2E8"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Кемпінги </w:t>
            </w:r>
          </w:p>
        </w:tc>
        <w:tc>
          <w:tcPr>
            <w:tcW w:w="347" w:type="pct"/>
          </w:tcPr>
          <w:p w14:paraId="67ADEF9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p>
        </w:tc>
        <w:tc>
          <w:tcPr>
            <w:tcW w:w="342" w:type="pct"/>
          </w:tcPr>
          <w:p w14:paraId="16CE320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56" w:type="pct"/>
          </w:tcPr>
          <w:p w14:paraId="7F610D4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4947507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4FE769E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33" w:type="pct"/>
          </w:tcPr>
          <w:p w14:paraId="7BD6C05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45F94C6A" w14:textId="77777777" w:rsidTr="00320DAE">
        <w:trPr>
          <w:trHeight w:val="20"/>
        </w:trPr>
        <w:tc>
          <w:tcPr>
            <w:tcW w:w="351" w:type="pct"/>
            <w:hideMark/>
          </w:tcPr>
          <w:p w14:paraId="5E75555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1211.4 </w:t>
            </w:r>
          </w:p>
        </w:tc>
        <w:tc>
          <w:tcPr>
            <w:tcW w:w="2586" w:type="pct"/>
            <w:vAlign w:val="center"/>
            <w:hideMark/>
          </w:tcPr>
          <w:p w14:paraId="56578BA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Пансіонати </w:t>
            </w:r>
          </w:p>
        </w:tc>
        <w:tc>
          <w:tcPr>
            <w:tcW w:w="347" w:type="pct"/>
          </w:tcPr>
          <w:p w14:paraId="77953D1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p>
        </w:tc>
        <w:tc>
          <w:tcPr>
            <w:tcW w:w="342" w:type="pct"/>
          </w:tcPr>
          <w:p w14:paraId="33566B4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56" w:type="pct"/>
          </w:tcPr>
          <w:p w14:paraId="155DA83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450ABBF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47D8D95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0,500</w:t>
            </w:r>
          </w:p>
        </w:tc>
        <w:tc>
          <w:tcPr>
            <w:tcW w:w="333" w:type="pct"/>
          </w:tcPr>
          <w:p w14:paraId="6517328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5E175DF7" w14:textId="77777777" w:rsidTr="00320DAE">
        <w:trPr>
          <w:trHeight w:val="20"/>
        </w:trPr>
        <w:tc>
          <w:tcPr>
            <w:tcW w:w="351" w:type="pct"/>
            <w:hideMark/>
          </w:tcPr>
          <w:p w14:paraId="07F5584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1211.5 </w:t>
            </w:r>
          </w:p>
        </w:tc>
        <w:tc>
          <w:tcPr>
            <w:tcW w:w="2586" w:type="pct"/>
            <w:vAlign w:val="center"/>
            <w:hideMark/>
          </w:tcPr>
          <w:p w14:paraId="6A48402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Ресторани та бари </w:t>
            </w:r>
          </w:p>
        </w:tc>
        <w:tc>
          <w:tcPr>
            <w:tcW w:w="347" w:type="pct"/>
          </w:tcPr>
          <w:p w14:paraId="70D135D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p>
        </w:tc>
        <w:tc>
          <w:tcPr>
            <w:tcW w:w="342" w:type="pct"/>
          </w:tcPr>
          <w:p w14:paraId="250C2D2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1,500</w:t>
            </w:r>
          </w:p>
        </w:tc>
        <w:tc>
          <w:tcPr>
            <w:tcW w:w="356" w:type="pct"/>
          </w:tcPr>
          <w:p w14:paraId="5F2C671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457AB85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0FFFA2A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1,500</w:t>
            </w:r>
          </w:p>
        </w:tc>
        <w:tc>
          <w:tcPr>
            <w:tcW w:w="333" w:type="pct"/>
          </w:tcPr>
          <w:p w14:paraId="5D1086F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F4204A" w:rsidRPr="006C3970" w14:paraId="17A44475" w14:textId="77777777" w:rsidTr="00320DAE">
        <w:trPr>
          <w:trHeight w:val="20"/>
        </w:trPr>
        <w:tc>
          <w:tcPr>
            <w:tcW w:w="351" w:type="pct"/>
            <w:hideMark/>
          </w:tcPr>
          <w:p w14:paraId="417CC69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1212 </w:t>
            </w:r>
          </w:p>
        </w:tc>
        <w:tc>
          <w:tcPr>
            <w:tcW w:w="4649" w:type="pct"/>
            <w:gridSpan w:val="8"/>
            <w:vAlign w:val="center"/>
            <w:hideMark/>
          </w:tcPr>
          <w:p w14:paraId="6ADA697D"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eastAsia="ru-RU"/>
              </w:rPr>
              <w:t>Інші</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будівлі</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для</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тимчасового</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проживання</w:t>
            </w:r>
          </w:p>
          <w:p w14:paraId="580DBED2" w14:textId="77777777" w:rsidR="00F4204A" w:rsidRPr="00F4204A" w:rsidRDefault="00F4204A" w:rsidP="00F4204A">
            <w:pPr>
              <w:spacing w:before="100" w:beforeAutospacing="1" w:after="135" w:afterAutospacing="1"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i/>
                <w:iCs/>
                <w:color w:val="333333"/>
                <w:sz w:val="20"/>
                <w:szCs w:val="20"/>
                <w:lang w:val="uk-UA" w:eastAsia="uk-UA"/>
              </w:rPr>
              <w:br/>
              <w:t>Цей клас включає:</w:t>
            </w:r>
            <w:r w:rsidRPr="00F4204A">
              <w:rPr>
                <w:rFonts w:ascii="Helvetica" w:eastAsia="Times New Roman" w:hAnsi="Helvetica" w:cs="Helvetica"/>
                <w:color w:val="333333"/>
                <w:sz w:val="20"/>
                <w:szCs w:val="20"/>
                <w:lang w:val="uk-UA" w:eastAsia="uk-UA"/>
              </w:rPr>
              <w:br/>
              <w:t>- туристичні бази, гірські притулки, дитячі та сімейні табори відпочинку, будинки відпочинку та інші будівлі для тимчасового проживання, не класифіковані раніше</w:t>
            </w:r>
            <w:r w:rsidRPr="00F4204A">
              <w:rPr>
                <w:rFonts w:ascii="Helvetica" w:eastAsia="Times New Roman" w:hAnsi="Helvetica" w:cs="Helvetica"/>
                <w:color w:val="333333"/>
                <w:sz w:val="20"/>
                <w:szCs w:val="20"/>
                <w:lang w:val="uk-UA" w:eastAsia="uk-UA"/>
              </w:rPr>
              <w:br/>
            </w:r>
            <w:r w:rsidRPr="00F4204A">
              <w:rPr>
                <w:rFonts w:ascii="Helvetica" w:eastAsia="Times New Roman" w:hAnsi="Helvetica" w:cs="Helvetica"/>
                <w:i/>
                <w:iCs/>
                <w:color w:val="333333"/>
                <w:sz w:val="20"/>
                <w:szCs w:val="20"/>
                <w:lang w:val="uk-UA" w:eastAsia="uk-UA"/>
              </w:rPr>
              <w:t>Цей клас не включає:</w:t>
            </w:r>
            <w:r w:rsidRPr="00F4204A">
              <w:rPr>
                <w:rFonts w:ascii="Helvetica" w:eastAsia="Times New Roman" w:hAnsi="Helvetica" w:cs="Helvetica"/>
                <w:color w:val="333333"/>
                <w:sz w:val="20"/>
                <w:szCs w:val="20"/>
                <w:lang w:val="uk-UA" w:eastAsia="uk-UA"/>
              </w:rPr>
              <w:br/>
              <w:t>- парки для дозвілля та розваг (2412)</w:t>
            </w:r>
          </w:p>
          <w:p w14:paraId="225E530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p>
        </w:tc>
      </w:tr>
      <w:tr w:rsidR="00925036" w:rsidRPr="00F4204A" w14:paraId="03F11EF5" w14:textId="77777777" w:rsidTr="00320DAE">
        <w:trPr>
          <w:trHeight w:val="20"/>
        </w:trPr>
        <w:tc>
          <w:tcPr>
            <w:tcW w:w="351" w:type="pct"/>
            <w:hideMark/>
          </w:tcPr>
          <w:p w14:paraId="13E2FB39"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1212.1 </w:t>
            </w:r>
          </w:p>
        </w:tc>
        <w:tc>
          <w:tcPr>
            <w:tcW w:w="2586" w:type="pct"/>
            <w:vAlign w:val="center"/>
            <w:hideMark/>
          </w:tcPr>
          <w:p w14:paraId="05CC6E7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Туристичні бази та гірські притулки </w:t>
            </w:r>
          </w:p>
        </w:tc>
        <w:tc>
          <w:tcPr>
            <w:tcW w:w="347" w:type="pct"/>
          </w:tcPr>
          <w:p w14:paraId="0EB6538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03B001E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0,750</w:t>
            </w:r>
          </w:p>
        </w:tc>
        <w:tc>
          <w:tcPr>
            <w:tcW w:w="356" w:type="pct"/>
          </w:tcPr>
          <w:p w14:paraId="124668F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3235A85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4F87FEE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0,750</w:t>
            </w:r>
          </w:p>
        </w:tc>
        <w:tc>
          <w:tcPr>
            <w:tcW w:w="333" w:type="pct"/>
          </w:tcPr>
          <w:p w14:paraId="2F4BA47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082DC752" w14:textId="77777777" w:rsidTr="00320DAE">
        <w:trPr>
          <w:trHeight w:val="20"/>
        </w:trPr>
        <w:tc>
          <w:tcPr>
            <w:tcW w:w="351" w:type="pct"/>
            <w:hideMark/>
          </w:tcPr>
          <w:p w14:paraId="543D598C"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1212.2 </w:t>
            </w:r>
          </w:p>
        </w:tc>
        <w:tc>
          <w:tcPr>
            <w:tcW w:w="2586" w:type="pct"/>
            <w:vAlign w:val="center"/>
            <w:hideMark/>
          </w:tcPr>
          <w:p w14:paraId="50A120B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Дитячі та сімейні табори відпочинку </w:t>
            </w:r>
          </w:p>
        </w:tc>
        <w:tc>
          <w:tcPr>
            <w:tcW w:w="347" w:type="pct"/>
          </w:tcPr>
          <w:p w14:paraId="5070993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0AB2CE8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0,750</w:t>
            </w:r>
          </w:p>
        </w:tc>
        <w:tc>
          <w:tcPr>
            <w:tcW w:w="356" w:type="pct"/>
          </w:tcPr>
          <w:p w14:paraId="08AA4BC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08296A8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37E9A6F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0,750</w:t>
            </w:r>
          </w:p>
        </w:tc>
        <w:tc>
          <w:tcPr>
            <w:tcW w:w="333" w:type="pct"/>
          </w:tcPr>
          <w:p w14:paraId="19B6783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4A2E3ACC" w14:textId="77777777" w:rsidTr="00320DAE">
        <w:trPr>
          <w:trHeight w:val="20"/>
        </w:trPr>
        <w:tc>
          <w:tcPr>
            <w:tcW w:w="351" w:type="pct"/>
            <w:hideMark/>
          </w:tcPr>
          <w:p w14:paraId="5F444E4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 xml:space="preserve">1212.3 </w:t>
            </w:r>
          </w:p>
        </w:tc>
        <w:tc>
          <w:tcPr>
            <w:tcW w:w="2586" w:type="pct"/>
            <w:vAlign w:val="center"/>
            <w:hideMark/>
          </w:tcPr>
          <w:p w14:paraId="5A7B200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Центри та будинки відпочинку </w:t>
            </w:r>
          </w:p>
        </w:tc>
        <w:tc>
          <w:tcPr>
            <w:tcW w:w="347" w:type="pct"/>
          </w:tcPr>
          <w:p w14:paraId="4088958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52DCD52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0,750</w:t>
            </w:r>
          </w:p>
        </w:tc>
        <w:tc>
          <w:tcPr>
            <w:tcW w:w="356" w:type="pct"/>
          </w:tcPr>
          <w:p w14:paraId="7CE9F7B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36D1B47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2605636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0,750</w:t>
            </w:r>
          </w:p>
        </w:tc>
        <w:tc>
          <w:tcPr>
            <w:tcW w:w="333" w:type="pct"/>
          </w:tcPr>
          <w:p w14:paraId="37C2E09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62680660" w14:textId="77777777" w:rsidTr="00320DAE">
        <w:trPr>
          <w:trHeight w:val="20"/>
        </w:trPr>
        <w:tc>
          <w:tcPr>
            <w:tcW w:w="351" w:type="pct"/>
            <w:hideMark/>
          </w:tcPr>
          <w:p w14:paraId="6A92845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1212.9 </w:t>
            </w:r>
          </w:p>
        </w:tc>
        <w:tc>
          <w:tcPr>
            <w:tcW w:w="2586" w:type="pct"/>
            <w:vAlign w:val="center"/>
            <w:hideMark/>
          </w:tcPr>
          <w:p w14:paraId="11EAF9F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Інші будівлі для тимчасового проживання, не класифіковані раніше </w:t>
            </w:r>
          </w:p>
        </w:tc>
        <w:tc>
          <w:tcPr>
            <w:tcW w:w="347" w:type="pct"/>
          </w:tcPr>
          <w:p w14:paraId="7E84005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290F2A9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0,750</w:t>
            </w:r>
          </w:p>
        </w:tc>
        <w:tc>
          <w:tcPr>
            <w:tcW w:w="356" w:type="pct"/>
          </w:tcPr>
          <w:p w14:paraId="45E1698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739A19E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79DFFBF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0,750</w:t>
            </w:r>
          </w:p>
        </w:tc>
        <w:tc>
          <w:tcPr>
            <w:tcW w:w="333" w:type="pct"/>
          </w:tcPr>
          <w:p w14:paraId="20D33A1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F4204A" w:rsidRPr="00F4204A" w14:paraId="2DA4F4F0" w14:textId="77777777" w:rsidTr="00320DAE">
        <w:trPr>
          <w:trHeight w:val="20"/>
        </w:trPr>
        <w:tc>
          <w:tcPr>
            <w:tcW w:w="351" w:type="pct"/>
            <w:hideMark/>
          </w:tcPr>
          <w:p w14:paraId="4BC98D68"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122</w:t>
            </w:r>
          </w:p>
        </w:tc>
        <w:tc>
          <w:tcPr>
            <w:tcW w:w="4649" w:type="pct"/>
            <w:gridSpan w:val="8"/>
            <w:vAlign w:val="center"/>
            <w:hideMark/>
          </w:tcPr>
          <w:p w14:paraId="0E42A447"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Будівлі офісні</w:t>
            </w:r>
          </w:p>
        </w:tc>
      </w:tr>
      <w:tr w:rsidR="00F4204A" w:rsidRPr="00F4204A" w14:paraId="657222ED" w14:textId="77777777" w:rsidTr="00320DAE">
        <w:trPr>
          <w:trHeight w:val="20"/>
        </w:trPr>
        <w:tc>
          <w:tcPr>
            <w:tcW w:w="351" w:type="pct"/>
            <w:hideMark/>
          </w:tcPr>
          <w:p w14:paraId="2C55570F"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1220 </w:t>
            </w:r>
          </w:p>
        </w:tc>
        <w:tc>
          <w:tcPr>
            <w:tcW w:w="4649" w:type="pct"/>
            <w:gridSpan w:val="8"/>
            <w:vAlign w:val="center"/>
            <w:hideMark/>
          </w:tcPr>
          <w:p w14:paraId="60F992F2" w14:textId="77777777" w:rsidR="00F4204A" w:rsidRPr="00F4204A" w:rsidRDefault="00F4204A" w:rsidP="00F4204A">
            <w:pPr>
              <w:spacing w:before="100" w:after="0" w:line="240" w:lineRule="auto"/>
              <w:jc w:val="center"/>
              <w:rPr>
                <w:rFonts w:ascii="Times New Roman" w:eastAsia="Times New Roman" w:hAnsi="Times New Roman" w:cs="Times New Roman"/>
                <w:b/>
                <w:i/>
                <w:noProof/>
                <w:sz w:val="24"/>
                <w:szCs w:val="24"/>
                <w:vertAlign w:val="superscript"/>
                <w:lang w:eastAsia="ru-RU"/>
              </w:rPr>
            </w:pPr>
            <w:r w:rsidRPr="00F4204A">
              <w:rPr>
                <w:rFonts w:ascii="Times New Roman" w:eastAsia="Times New Roman" w:hAnsi="Times New Roman" w:cs="Times New Roman"/>
                <w:b/>
                <w:i/>
                <w:noProof/>
                <w:sz w:val="24"/>
                <w:szCs w:val="24"/>
                <w:lang w:eastAsia="ru-RU"/>
              </w:rPr>
              <w:t>Будівлі офісні</w:t>
            </w:r>
            <w:r w:rsidRPr="00F4204A">
              <w:rPr>
                <w:rFonts w:ascii="Times New Roman" w:eastAsia="Times New Roman" w:hAnsi="Times New Roman" w:cs="Times New Roman"/>
                <w:b/>
                <w:i/>
                <w:noProof/>
                <w:sz w:val="24"/>
                <w:szCs w:val="24"/>
                <w:vertAlign w:val="superscript"/>
                <w:lang w:eastAsia="ru-RU"/>
              </w:rPr>
              <w:t>5</w:t>
            </w:r>
          </w:p>
          <w:p w14:paraId="6187261A" w14:textId="77777777" w:rsidR="00F4204A" w:rsidRPr="00F4204A" w:rsidRDefault="00F4204A" w:rsidP="00F4204A">
            <w:pPr>
              <w:shd w:val="clear" w:color="auto" w:fill="FFFFFF"/>
              <w:spacing w:after="135"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i/>
                <w:iCs/>
                <w:color w:val="333333"/>
                <w:sz w:val="20"/>
                <w:szCs w:val="20"/>
                <w:lang w:val="uk-UA" w:eastAsia="uk-UA"/>
              </w:rPr>
              <w:t>Цей клас включає:</w:t>
            </w:r>
          </w:p>
          <w:p w14:paraId="18CDABA2" w14:textId="77777777" w:rsidR="00F4204A" w:rsidRPr="00F4204A" w:rsidRDefault="00F4204A" w:rsidP="00F4204A">
            <w:pPr>
              <w:shd w:val="clear" w:color="auto" w:fill="FFFFFF"/>
              <w:spacing w:after="135"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color w:val="333333"/>
                <w:sz w:val="20"/>
                <w:szCs w:val="20"/>
                <w:lang w:val="uk-UA" w:eastAsia="uk-UA"/>
              </w:rPr>
              <w:t>- будівлі, що використовуються як приміщення для конторських та адміністративних цілей, в тому числі для промислових підприємств, банків, поштових відділень, органів місцевого управління, урядових та відомчих департаментів та т. ін.</w:t>
            </w:r>
          </w:p>
          <w:p w14:paraId="253E26D1" w14:textId="77777777" w:rsidR="00F4204A" w:rsidRPr="00F4204A" w:rsidRDefault="00F4204A" w:rsidP="00F4204A">
            <w:pPr>
              <w:shd w:val="clear" w:color="auto" w:fill="FFFFFF"/>
              <w:spacing w:after="135"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i/>
                <w:iCs/>
                <w:color w:val="333333"/>
                <w:sz w:val="20"/>
                <w:szCs w:val="20"/>
                <w:lang w:val="uk-UA" w:eastAsia="uk-UA"/>
              </w:rPr>
              <w:t>Цей клас включає також:</w:t>
            </w:r>
          </w:p>
          <w:p w14:paraId="5C63E5E8" w14:textId="77777777" w:rsidR="00F4204A" w:rsidRPr="00F4204A" w:rsidRDefault="00F4204A" w:rsidP="00F4204A">
            <w:pPr>
              <w:shd w:val="clear" w:color="auto" w:fill="FFFFFF"/>
              <w:spacing w:after="135"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color w:val="333333"/>
                <w:sz w:val="20"/>
                <w:szCs w:val="20"/>
                <w:lang w:val="uk-UA" w:eastAsia="uk-UA"/>
              </w:rPr>
              <w:t>- центри для з'їздів та конференцій, будівлі органів правосуддя, парламентські будівлі</w:t>
            </w:r>
          </w:p>
          <w:p w14:paraId="7F77E825" w14:textId="77777777" w:rsidR="00F4204A" w:rsidRPr="00F4204A" w:rsidRDefault="00F4204A" w:rsidP="00F4204A">
            <w:pPr>
              <w:shd w:val="clear" w:color="auto" w:fill="FFFFFF"/>
              <w:spacing w:after="135"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i/>
                <w:iCs/>
                <w:color w:val="333333"/>
                <w:sz w:val="20"/>
                <w:szCs w:val="20"/>
                <w:lang w:val="uk-UA" w:eastAsia="uk-UA"/>
              </w:rPr>
              <w:t>Цей клас не включає:</w:t>
            </w:r>
          </w:p>
          <w:p w14:paraId="3611BEBD" w14:textId="77777777" w:rsidR="00F4204A" w:rsidRPr="00F4204A" w:rsidRDefault="00F4204A" w:rsidP="00F4204A">
            <w:pPr>
              <w:shd w:val="clear" w:color="auto" w:fill="FFFFFF"/>
              <w:spacing w:after="135"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color w:val="333333"/>
                <w:sz w:val="20"/>
                <w:szCs w:val="20"/>
                <w:lang w:val="uk-UA" w:eastAsia="uk-UA"/>
              </w:rPr>
              <w:t>- офіси в будівлях, що призначені (використовуються), головним чином, для інших цілей</w:t>
            </w:r>
          </w:p>
          <w:p w14:paraId="61CF36B2" w14:textId="77777777" w:rsidR="00F4204A" w:rsidRPr="00F4204A" w:rsidRDefault="00F4204A" w:rsidP="00F4204A">
            <w:pPr>
              <w:spacing w:before="100" w:after="0" w:line="240" w:lineRule="auto"/>
              <w:jc w:val="center"/>
              <w:rPr>
                <w:rFonts w:ascii="Times New Roman" w:eastAsia="Times New Roman" w:hAnsi="Times New Roman" w:cs="Times New Roman"/>
                <w:b/>
                <w:i/>
                <w:noProof/>
                <w:sz w:val="24"/>
                <w:szCs w:val="24"/>
                <w:lang w:val="uk-UA" w:eastAsia="ru-RU"/>
              </w:rPr>
            </w:pPr>
          </w:p>
        </w:tc>
      </w:tr>
      <w:tr w:rsidR="00925036" w:rsidRPr="00F4204A" w14:paraId="7F303C95" w14:textId="77777777" w:rsidTr="00320DAE">
        <w:trPr>
          <w:trHeight w:val="20"/>
        </w:trPr>
        <w:tc>
          <w:tcPr>
            <w:tcW w:w="351" w:type="pct"/>
            <w:hideMark/>
          </w:tcPr>
          <w:p w14:paraId="66B2DD4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1220.1 </w:t>
            </w:r>
          </w:p>
        </w:tc>
        <w:tc>
          <w:tcPr>
            <w:tcW w:w="2586" w:type="pct"/>
            <w:vAlign w:val="center"/>
            <w:hideMark/>
          </w:tcPr>
          <w:p w14:paraId="76DEC37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Будівлі органів державного та місцевого управління</w:t>
            </w:r>
            <w:r w:rsidRPr="00F4204A">
              <w:rPr>
                <w:rFonts w:ascii="Times New Roman" w:eastAsia="Times New Roman" w:hAnsi="Times New Roman" w:cs="Times New Roman"/>
                <w:noProof/>
                <w:sz w:val="24"/>
                <w:szCs w:val="24"/>
                <w:vertAlign w:val="superscript"/>
                <w:lang w:eastAsia="ru-RU"/>
              </w:rPr>
              <w:t>5</w:t>
            </w:r>
          </w:p>
        </w:tc>
        <w:tc>
          <w:tcPr>
            <w:tcW w:w="347" w:type="pct"/>
          </w:tcPr>
          <w:p w14:paraId="5AFD25D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3CA2585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56" w:type="pct"/>
          </w:tcPr>
          <w:p w14:paraId="3B23DF4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6A390F7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2A141BC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33" w:type="pct"/>
          </w:tcPr>
          <w:p w14:paraId="607B8F2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49689C64" w14:textId="77777777" w:rsidTr="00320DAE">
        <w:trPr>
          <w:trHeight w:val="20"/>
        </w:trPr>
        <w:tc>
          <w:tcPr>
            <w:tcW w:w="351" w:type="pct"/>
            <w:hideMark/>
          </w:tcPr>
          <w:p w14:paraId="789129C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1220.2 </w:t>
            </w:r>
          </w:p>
        </w:tc>
        <w:tc>
          <w:tcPr>
            <w:tcW w:w="2586" w:type="pct"/>
            <w:vAlign w:val="center"/>
            <w:hideMark/>
          </w:tcPr>
          <w:p w14:paraId="73FC5E5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Будівлі фінансового обслуговування </w:t>
            </w:r>
          </w:p>
        </w:tc>
        <w:tc>
          <w:tcPr>
            <w:tcW w:w="347" w:type="pct"/>
          </w:tcPr>
          <w:p w14:paraId="33BBAEC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422D08A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54B1818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38C3CF5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4AF73E7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0A25061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7E292C5A" w14:textId="77777777" w:rsidTr="00320DAE">
        <w:trPr>
          <w:trHeight w:val="20"/>
        </w:trPr>
        <w:tc>
          <w:tcPr>
            <w:tcW w:w="351" w:type="pct"/>
            <w:hideMark/>
          </w:tcPr>
          <w:p w14:paraId="4D448CF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1220.3 </w:t>
            </w:r>
          </w:p>
        </w:tc>
        <w:tc>
          <w:tcPr>
            <w:tcW w:w="2586" w:type="pct"/>
            <w:vAlign w:val="center"/>
            <w:hideMark/>
          </w:tcPr>
          <w:p w14:paraId="59E06AAB"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органів правосуддя</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11690FE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06937BA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62FB05F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531FAD5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0149C4B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060B64D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67148FBD" w14:textId="77777777" w:rsidTr="00320DAE">
        <w:trPr>
          <w:trHeight w:val="20"/>
        </w:trPr>
        <w:tc>
          <w:tcPr>
            <w:tcW w:w="351" w:type="pct"/>
            <w:hideMark/>
          </w:tcPr>
          <w:p w14:paraId="0C977BA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1220.4 </w:t>
            </w:r>
          </w:p>
        </w:tc>
        <w:tc>
          <w:tcPr>
            <w:tcW w:w="2586" w:type="pct"/>
            <w:vAlign w:val="center"/>
            <w:hideMark/>
          </w:tcPr>
          <w:p w14:paraId="2A6E9E8A"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закордонних представництв</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70C4DFC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4BCAF39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43EF0D1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44D7130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0A012F2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6A7A0B6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2D5ACA85" w14:textId="77777777" w:rsidTr="00320DAE">
        <w:trPr>
          <w:trHeight w:val="20"/>
        </w:trPr>
        <w:tc>
          <w:tcPr>
            <w:tcW w:w="351" w:type="pct"/>
            <w:hideMark/>
          </w:tcPr>
          <w:p w14:paraId="1ADB224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1220.5 </w:t>
            </w:r>
          </w:p>
        </w:tc>
        <w:tc>
          <w:tcPr>
            <w:tcW w:w="2586" w:type="pct"/>
            <w:vAlign w:val="center"/>
            <w:hideMark/>
          </w:tcPr>
          <w:p w14:paraId="63BE9E6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Адміністративно-побутові будівлі промислових підприємств </w:t>
            </w:r>
          </w:p>
        </w:tc>
        <w:tc>
          <w:tcPr>
            <w:tcW w:w="347" w:type="pct"/>
          </w:tcPr>
          <w:p w14:paraId="22CF165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7D98709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56" w:type="pct"/>
          </w:tcPr>
          <w:p w14:paraId="5C24A6D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0521CA0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7C50E17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33" w:type="pct"/>
          </w:tcPr>
          <w:p w14:paraId="45E6411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38CC0A6A" w14:textId="77777777" w:rsidTr="00320DAE">
        <w:trPr>
          <w:trHeight w:val="20"/>
        </w:trPr>
        <w:tc>
          <w:tcPr>
            <w:tcW w:w="351" w:type="pct"/>
            <w:hideMark/>
          </w:tcPr>
          <w:p w14:paraId="0F1823A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1220.9 </w:t>
            </w:r>
          </w:p>
        </w:tc>
        <w:tc>
          <w:tcPr>
            <w:tcW w:w="2586" w:type="pct"/>
            <w:vAlign w:val="center"/>
            <w:hideMark/>
          </w:tcPr>
          <w:p w14:paraId="2C1BFD7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Будівлі для конторських та адміністративних цілей інші </w:t>
            </w:r>
          </w:p>
        </w:tc>
        <w:tc>
          <w:tcPr>
            <w:tcW w:w="347" w:type="pct"/>
          </w:tcPr>
          <w:p w14:paraId="48D731C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029E0CB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56" w:type="pct"/>
          </w:tcPr>
          <w:p w14:paraId="045BA04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4A1F9F2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3A2A6FB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33" w:type="pct"/>
          </w:tcPr>
          <w:p w14:paraId="090C52A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F4204A" w:rsidRPr="00F4204A" w14:paraId="2E1423AE" w14:textId="77777777" w:rsidTr="00320DAE">
        <w:trPr>
          <w:trHeight w:val="20"/>
        </w:trPr>
        <w:tc>
          <w:tcPr>
            <w:tcW w:w="351" w:type="pct"/>
            <w:hideMark/>
          </w:tcPr>
          <w:p w14:paraId="06B8695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123 </w:t>
            </w:r>
          </w:p>
        </w:tc>
        <w:tc>
          <w:tcPr>
            <w:tcW w:w="4649" w:type="pct"/>
            <w:gridSpan w:val="8"/>
            <w:vAlign w:val="center"/>
          </w:tcPr>
          <w:p w14:paraId="6BAEDAFE" w14:textId="77777777" w:rsidR="00F4204A" w:rsidRPr="00F4204A" w:rsidRDefault="00F4204A" w:rsidP="00F4204A">
            <w:pPr>
              <w:spacing w:before="100" w:after="0" w:line="240" w:lineRule="auto"/>
              <w:jc w:val="center"/>
              <w:rPr>
                <w:rFonts w:ascii="Times New Roman" w:eastAsia="Times New Roman" w:hAnsi="Times New Roman" w:cs="Times New Roman"/>
                <w:b/>
                <w:i/>
                <w:noProof/>
                <w:sz w:val="24"/>
                <w:szCs w:val="24"/>
                <w:lang w:val="en-US" w:eastAsia="ru-RU"/>
              </w:rPr>
            </w:pPr>
          </w:p>
        </w:tc>
      </w:tr>
      <w:tr w:rsidR="00F4204A" w:rsidRPr="006C3970" w14:paraId="3DA3E5A5" w14:textId="77777777" w:rsidTr="00320DAE">
        <w:trPr>
          <w:trHeight w:val="20"/>
        </w:trPr>
        <w:tc>
          <w:tcPr>
            <w:tcW w:w="351" w:type="pct"/>
            <w:hideMark/>
          </w:tcPr>
          <w:p w14:paraId="55A9A92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1230 </w:t>
            </w:r>
          </w:p>
        </w:tc>
        <w:tc>
          <w:tcPr>
            <w:tcW w:w="4649" w:type="pct"/>
            <w:gridSpan w:val="8"/>
            <w:vAlign w:val="center"/>
            <w:hideMark/>
          </w:tcPr>
          <w:p w14:paraId="68CACF99"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Будівлі торговельні</w:t>
            </w:r>
          </w:p>
          <w:p w14:paraId="478B14A5" w14:textId="77777777" w:rsidR="00F4204A" w:rsidRPr="00F4204A" w:rsidRDefault="00F4204A" w:rsidP="00F4204A">
            <w:pPr>
              <w:spacing w:before="100" w:after="0" w:line="240" w:lineRule="auto"/>
              <w:rPr>
                <w:rFonts w:ascii="Times New Roman" w:eastAsia="Times New Roman" w:hAnsi="Times New Roman" w:cs="Times New Roman"/>
                <w:b/>
                <w:noProof/>
                <w:sz w:val="24"/>
                <w:szCs w:val="24"/>
                <w:lang w:val="uk-UA"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торгові центри, пасажі, універмаги, спеціалізовані магазини та павільйони, зали для ярмарків, аукціонів, виставок, криті ринки, станції технічного обслуговування автомобілів та т. ін.</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включає також:</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підприємства та установи громадського харчування (їдальні, кафе, закусочні та т. ін.)</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lastRenderedPageBreak/>
              <w:t>- приміщення складські та бази підприємств торгівлі й громадського харчування</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підприємства побутового обслуговування</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невеликі магазини в будівлях, що призначені (використовуються), головним чином, для інших цілей</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ресторани та бари, розміщені в готелях або окремо (1211)</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лазні та пральні (1274) </w:t>
            </w:r>
          </w:p>
        </w:tc>
      </w:tr>
      <w:tr w:rsidR="00925036" w:rsidRPr="00F4204A" w14:paraId="1CAC3549" w14:textId="77777777" w:rsidTr="00320DAE">
        <w:trPr>
          <w:trHeight w:val="20"/>
        </w:trPr>
        <w:tc>
          <w:tcPr>
            <w:tcW w:w="351" w:type="pct"/>
            <w:hideMark/>
          </w:tcPr>
          <w:p w14:paraId="53ADAD6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 xml:space="preserve">1230.1 </w:t>
            </w:r>
          </w:p>
        </w:tc>
        <w:tc>
          <w:tcPr>
            <w:tcW w:w="2586" w:type="pct"/>
            <w:vAlign w:val="center"/>
            <w:hideMark/>
          </w:tcPr>
          <w:p w14:paraId="48E226A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Торгові центри, універмаги, магазини </w:t>
            </w:r>
          </w:p>
        </w:tc>
        <w:tc>
          <w:tcPr>
            <w:tcW w:w="347" w:type="pct"/>
          </w:tcPr>
          <w:p w14:paraId="26F2A80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4624943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eastAsia="ru-RU"/>
              </w:rPr>
              <w:t>1,500</w:t>
            </w:r>
          </w:p>
        </w:tc>
        <w:tc>
          <w:tcPr>
            <w:tcW w:w="356" w:type="pct"/>
          </w:tcPr>
          <w:p w14:paraId="0457F2D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3D0C775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224B8F9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47D049C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36806C38" w14:textId="77777777" w:rsidTr="00320DAE">
        <w:trPr>
          <w:trHeight w:val="20"/>
        </w:trPr>
        <w:tc>
          <w:tcPr>
            <w:tcW w:w="351" w:type="pct"/>
            <w:hideMark/>
          </w:tcPr>
          <w:p w14:paraId="1584F60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1230.2 </w:t>
            </w:r>
          </w:p>
        </w:tc>
        <w:tc>
          <w:tcPr>
            <w:tcW w:w="2586" w:type="pct"/>
            <w:vAlign w:val="center"/>
            <w:hideMark/>
          </w:tcPr>
          <w:p w14:paraId="28DE5EF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Криті ринки, павільйони та зали для ярмарків</w:t>
            </w:r>
            <w:r w:rsidRPr="00F4204A">
              <w:rPr>
                <w:rFonts w:ascii="Times New Roman" w:eastAsia="Times New Roman" w:hAnsi="Times New Roman" w:cs="Times New Roman"/>
                <w:noProof/>
                <w:sz w:val="24"/>
                <w:szCs w:val="24"/>
                <w:vertAlign w:val="superscript"/>
                <w:lang w:eastAsia="ru-RU"/>
              </w:rPr>
              <w:t>5</w:t>
            </w:r>
          </w:p>
        </w:tc>
        <w:tc>
          <w:tcPr>
            <w:tcW w:w="347" w:type="pct"/>
          </w:tcPr>
          <w:p w14:paraId="75ED814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33850A9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56" w:type="pct"/>
          </w:tcPr>
          <w:p w14:paraId="11F4D4B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78916CB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7E04621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33" w:type="pct"/>
          </w:tcPr>
          <w:p w14:paraId="09344D2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56A66E69" w14:textId="77777777" w:rsidTr="00320DAE">
        <w:trPr>
          <w:trHeight w:val="20"/>
        </w:trPr>
        <w:tc>
          <w:tcPr>
            <w:tcW w:w="351" w:type="pct"/>
            <w:hideMark/>
          </w:tcPr>
          <w:p w14:paraId="77C469C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1230.3 </w:t>
            </w:r>
          </w:p>
        </w:tc>
        <w:tc>
          <w:tcPr>
            <w:tcW w:w="2586" w:type="pct"/>
            <w:vAlign w:val="center"/>
            <w:hideMark/>
          </w:tcPr>
          <w:p w14:paraId="451AAB1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Станції технічного обслуговування автомобілів </w:t>
            </w:r>
          </w:p>
        </w:tc>
        <w:tc>
          <w:tcPr>
            <w:tcW w:w="347" w:type="pct"/>
          </w:tcPr>
          <w:p w14:paraId="2B2198C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42EF99F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7CF3242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16BEAA3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2B949C6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7F40090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3705B4DC" w14:textId="77777777" w:rsidTr="00320DAE">
        <w:trPr>
          <w:trHeight w:val="20"/>
        </w:trPr>
        <w:tc>
          <w:tcPr>
            <w:tcW w:w="351" w:type="pct"/>
            <w:hideMark/>
          </w:tcPr>
          <w:p w14:paraId="49E6A68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1230.4 </w:t>
            </w:r>
          </w:p>
        </w:tc>
        <w:tc>
          <w:tcPr>
            <w:tcW w:w="2586" w:type="pct"/>
            <w:vAlign w:val="center"/>
            <w:hideMark/>
          </w:tcPr>
          <w:p w14:paraId="308EA67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Їдальні, кафе, закусочні тощо </w:t>
            </w:r>
          </w:p>
        </w:tc>
        <w:tc>
          <w:tcPr>
            <w:tcW w:w="347" w:type="pct"/>
          </w:tcPr>
          <w:p w14:paraId="6B93EF0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2545BF4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7FC8CC3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554EE1E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4E3DFE7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3B57EC0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4E3CD689" w14:textId="77777777" w:rsidTr="00320DAE">
        <w:trPr>
          <w:trHeight w:val="20"/>
        </w:trPr>
        <w:tc>
          <w:tcPr>
            <w:tcW w:w="351" w:type="pct"/>
            <w:hideMark/>
          </w:tcPr>
          <w:p w14:paraId="70F8353C"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1230.5 </w:t>
            </w:r>
          </w:p>
        </w:tc>
        <w:tc>
          <w:tcPr>
            <w:tcW w:w="2586" w:type="pct"/>
            <w:vAlign w:val="center"/>
            <w:hideMark/>
          </w:tcPr>
          <w:p w14:paraId="7D1F2C6A"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Бази та склади підприємств торгівлі і громадського харчування </w:t>
            </w:r>
          </w:p>
        </w:tc>
        <w:tc>
          <w:tcPr>
            <w:tcW w:w="347" w:type="pct"/>
          </w:tcPr>
          <w:p w14:paraId="2FF7D4D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51AC4EE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56" w:type="pct"/>
          </w:tcPr>
          <w:p w14:paraId="5A5D0E1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3EF1D44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5E699EC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33" w:type="pct"/>
          </w:tcPr>
          <w:p w14:paraId="14FD233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697E9735" w14:textId="77777777" w:rsidTr="00320DAE">
        <w:trPr>
          <w:trHeight w:val="20"/>
        </w:trPr>
        <w:tc>
          <w:tcPr>
            <w:tcW w:w="351" w:type="pct"/>
            <w:hideMark/>
          </w:tcPr>
          <w:p w14:paraId="0EFF32A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1230.6 </w:t>
            </w:r>
          </w:p>
        </w:tc>
        <w:tc>
          <w:tcPr>
            <w:tcW w:w="2586" w:type="pct"/>
            <w:vAlign w:val="center"/>
            <w:hideMark/>
          </w:tcPr>
          <w:p w14:paraId="6F46947E"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Будівлі підприємств побутового обслуговування </w:t>
            </w:r>
          </w:p>
        </w:tc>
        <w:tc>
          <w:tcPr>
            <w:tcW w:w="347" w:type="pct"/>
          </w:tcPr>
          <w:p w14:paraId="01BB9A9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15264D3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796D70A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7687AB8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4DCD4E3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583E4F8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0E8A7866" w14:textId="77777777" w:rsidTr="00320DAE">
        <w:trPr>
          <w:trHeight w:val="20"/>
        </w:trPr>
        <w:tc>
          <w:tcPr>
            <w:tcW w:w="351" w:type="pct"/>
            <w:hideMark/>
          </w:tcPr>
          <w:p w14:paraId="387BB4EE"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1230.9 </w:t>
            </w:r>
          </w:p>
        </w:tc>
        <w:tc>
          <w:tcPr>
            <w:tcW w:w="2586" w:type="pct"/>
            <w:vAlign w:val="center"/>
            <w:hideMark/>
          </w:tcPr>
          <w:p w14:paraId="7CD8DEC8"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Будівлі торговельні інші </w:t>
            </w:r>
          </w:p>
        </w:tc>
        <w:tc>
          <w:tcPr>
            <w:tcW w:w="347" w:type="pct"/>
          </w:tcPr>
          <w:p w14:paraId="26E7941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1D28424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2C84033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5F7C829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46AAAF6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1D16CB8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F4204A" w:rsidRPr="00F4204A" w14:paraId="14B76770" w14:textId="77777777" w:rsidTr="00320DAE">
        <w:trPr>
          <w:trHeight w:val="20"/>
        </w:trPr>
        <w:tc>
          <w:tcPr>
            <w:tcW w:w="351" w:type="pct"/>
            <w:hideMark/>
          </w:tcPr>
          <w:p w14:paraId="713994A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124</w:t>
            </w:r>
          </w:p>
        </w:tc>
        <w:tc>
          <w:tcPr>
            <w:tcW w:w="4649" w:type="pct"/>
            <w:gridSpan w:val="8"/>
            <w:hideMark/>
          </w:tcPr>
          <w:p w14:paraId="4909B6D2"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eastAsia="ru-RU"/>
              </w:rPr>
            </w:pPr>
            <w:r w:rsidRPr="00F4204A">
              <w:rPr>
                <w:rFonts w:ascii="Times New Roman" w:eastAsia="Times New Roman" w:hAnsi="Times New Roman" w:cs="Times New Roman"/>
                <w:b/>
                <w:noProof/>
                <w:sz w:val="24"/>
                <w:szCs w:val="24"/>
                <w:lang w:eastAsia="ru-RU"/>
              </w:rPr>
              <w:t>Будівлі транспорту та засобів зв’язку</w:t>
            </w:r>
          </w:p>
        </w:tc>
      </w:tr>
      <w:tr w:rsidR="00F4204A" w:rsidRPr="006C3970" w14:paraId="03F289D7" w14:textId="77777777" w:rsidTr="00320DAE">
        <w:trPr>
          <w:trHeight w:val="20"/>
        </w:trPr>
        <w:tc>
          <w:tcPr>
            <w:tcW w:w="351" w:type="pct"/>
            <w:hideMark/>
          </w:tcPr>
          <w:p w14:paraId="5B0802A9"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1241 </w:t>
            </w:r>
          </w:p>
        </w:tc>
        <w:tc>
          <w:tcPr>
            <w:tcW w:w="4649" w:type="pct"/>
            <w:gridSpan w:val="8"/>
            <w:vAlign w:val="center"/>
            <w:hideMark/>
          </w:tcPr>
          <w:p w14:paraId="5D5AF877" w14:textId="77777777" w:rsidR="00F4204A" w:rsidRPr="00F4204A" w:rsidRDefault="00F4204A" w:rsidP="00F4204A">
            <w:pPr>
              <w:spacing w:before="100" w:after="0" w:line="240" w:lineRule="auto"/>
              <w:jc w:val="center"/>
              <w:rPr>
                <w:rFonts w:ascii="Times New Roman" w:eastAsia="Times New Roman" w:hAnsi="Times New Roman" w:cs="Times New Roman"/>
                <w:b/>
                <w:i/>
                <w:noProof/>
                <w:sz w:val="24"/>
                <w:szCs w:val="24"/>
                <w:lang w:eastAsia="ru-RU"/>
              </w:rPr>
            </w:pPr>
            <w:r w:rsidRPr="00F4204A">
              <w:rPr>
                <w:rFonts w:ascii="Times New Roman" w:eastAsia="Times New Roman" w:hAnsi="Times New Roman" w:cs="Times New Roman"/>
                <w:b/>
                <w:i/>
                <w:noProof/>
                <w:sz w:val="24"/>
                <w:szCs w:val="24"/>
                <w:lang w:eastAsia="ru-RU"/>
              </w:rPr>
              <w:t>Вокзали, аеровокзали, будівлі засобів зв’язку та пов’язані з ними будівлі</w:t>
            </w:r>
          </w:p>
          <w:p w14:paraId="05FADCBA" w14:textId="77777777" w:rsidR="00F4204A" w:rsidRPr="00F4204A" w:rsidRDefault="00F4204A" w:rsidP="00F4204A">
            <w:pPr>
              <w:spacing w:before="100" w:after="0" w:line="240" w:lineRule="auto"/>
              <w:rPr>
                <w:rFonts w:ascii="Times New Roman" w:eastAsia="Times New Roman" w:hAnsi="Times New Roman" w:cs="Times New Roman"/>
                <w:b/>
                <w:i/>
                <w:noProof/>
                <w:sz w:val="24"/>
                <w:szCs w:val="24"/>
                <w:lang w:val="uk-UA"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будівлі цивільних та військових аеропортів, міського електротранспорту, залізничних станцій, автобусних станцій, морських та річкових вокзалів, фунікулерних та підіймальних станцій канатних доріг</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будівлі центрів радіо- та телевізійного мовлення, телефонних станцій, телекомунікаційних центрів та т. ін.</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включає також:</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ангари для літаків, будівлі залізничних блокпостів, локомотивні та вагонні депо, трамвайні та тролейбусні депо</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телефонні кіоски</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будівлі маяків</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xml:space="preserve">- диспетчерські будівлі </w:t>
            </w:r>
            <w:proofErr w:type="spellStart"/>
            <w:r w:rsidRPr="00F4204A">
              <w:rPr>
                <w:rFonts w:ascii="Helvetica" w:eastAsia="Times New Roman" w:hAnsi="Helvetica" w:cs="Helvetica"/>
                <w:color w:val="333333"/>
                <w:sz w:val="20"/>
                <w:szCs w:val="20"/>
                <w:shd w:val="clear" w:color="auto" w:fill="FFFFFF"/>
                <w:lang w:val="uk-UA" w:eastAsia="ru-RU"/>
              </w:rPr>
              <w:t>повітряноготранспорту</w:t>
            </w:r>
            <w:proofErr w:type="spellEnd"/>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станції технічного обслуговування автомобілів (1230)</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xml:space="preserve">- резервуари, </w:t>
            </w:r>
            <w:proofErr w:type="spellStart"/>
            <w:r w:rsidRPr="00F4204A">
              <w:rPr>
                <w:rFonts w:ascii="Helvetica" w:eastAsia="Times New Roman" w:hAnsi="Helvetica" w:cs="Helvetica"/>
                <w:color w:val="333333"/>
                <w:sz w:val="20"/>
                <w:szCs w:val="20"/>
                <w:shd w:val="clear" w:color="auto" w:fill="FFFFFF"/>
                <w:lang w:val="uk-UA" w:eastAsia="ru-RU"/>
              </w:rPr>
              <w:t>силоси</w:t>
            </w:r>
            <w:proofErr w:type="spellEnd"/>
            <w:r w:rsidRPr="00F4204A">
              <w:rPr>
                <w:rFonts w:ascii="Helvetica" w:eastAsia="Times New Roman" w:hAnsi="Helvetica" w:cs="Helvetica"/>
                <w:color w:val="333333"/>
                <w:sz w:val="20"/>
                <w:szCs w:val="20"/>
                <w:shd w:val="clear" w:color="auto" w:fill="FFFFFF"/>
                <w:lang w:val="uk-UA" w:eastAsia="ru-RU"/>
              </w:rPr>
              <w:t xml:space="preserve"> та товарні склади (1252)</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залізничні колії (2121, 2122)</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злітно-посадкові смуги аеродромів (2130)</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телекомунікаційні лінії та щогли (2213, 2224)</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xml:space="preserve">- </w:t>
            </w:r>
            <w:proofErr w:type="spellStart"/>
            <w:r w:rsidRPr="00F4204A">
              <w:rPr>
                <w:rFonts w:ascii="Helvetica" w:eastAsia="Times New Roman" w:hAnsi="Helvetica" w:cs="Helvetica"/>
                <w:color w:val="333333"/>
                <w:sz w:val="20"/>
                <w:szCs w:val="20"/>
                <w:shd w:val="clear" w:color="auto" w:fill="FFFFFF"/>
                <w:lang w:val="uk-UA" w:eastAsia="ru-RU"/>
              </w:rPr>
              <w:t>нафтотермінали</w:t>
            </w:r>
            <w:proofErr w:type="spellEnd"/>
            <w:r w:rsidRPr="00F4204A">
              <w:rPr>
                <w:rFonts w:ascii="Helvetica" w:eastAsia="Times New Roman" w:hAnsi="Helvetica" w:cs="Helvetica"/>
                <w:color w:val="333333"/>
                <w:sz w:val="20"/>
                <w:szCs w:val="20"/>
                <w:shd w:val="clear" w:color="auto" w:fill="FFFFFF"/>
                <w:lang w:val="uk-UA" w:eastAsia="ru-RU"/>
              </w:rPr>
              <w:t xml:space="preserve"> (2303)</w:t>
            </w:r>
          </w:p>
        </w:tc>
      </w:tr>
      <w:tr w:rsidR="00925036" w:rsidRPr="00F4204A" w14:paraId="33BD595D" w14:textId="77777777" w:rsidTr="00320DAE">
        <w:trPr>
          <w:trHeight w:val="20"/>
        </w:trPr>
        <w:tc>
          <w:tcPr>
            <w:tcW w:w="351" w:type="pct"/>
            <w:hideMark/>
          </w:tcPr>
          <w:p w14:paraId="0A9EAE69"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 xml:space="preserve">1241.1 </w:t>
            </w:r>
          </w:p>
        </w:tc>
        <w:tc>
          <w:tcPr>
            <w:tcW w:w="2586" w:type="pct"/>
            <w:vAlign w:val="center"/>
            <w:hideMark/>
          </w:tcPr>
          <w:p w14:paraId="0495B98E"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Автовокзали та інші будівлі автомобільного транспорту </w:t>
            </w:r>
          </w:p>
        </w:tc>
        <w:tc>
          <w:tcPr>
            <w:tcW w:w="347" w:type="pct"/>
          </w:tcPr>
          <w:p w14:paraId="7EFC340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2C6500A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0,500</w:t>
            </w:r>
          </w:p>
        </w:tc>
        <w:tc>
          <w:tcPr>
            <w:tcW w:w="356" w:type="pct"/>
          </w:tcPr>
          <w:p w14:paraId="39D605B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62A6268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1B20FC3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0,500</w:t>
            </w:r>
          </w:p>
        </w:tc>
        <w:tc>
          <w:tcPr>
            <w:tcW w:w="333" w:type="pct"/>
          </w:tcPr>
          <w:p w14:paraId="5B785E0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36EBC401" w14:textId="77777777" w:rsidTr="00320DAE">
        <w:trPr>
          <w:trHeight w:val="20"/>
        </w:trPr>
        <w:tc>
          <w:tcPr>
            <w:tcW w:w="351" w:type="pct"/>
            <w:hideMark/>
          </w:tcPr>
          <w:p w14:paraId="021A1E8E"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1241.2 </w:t>
            </w:r>
          </w:p>
        </w:tc>
        <w:tc>
          <w:tcPr>
            <w:tcW w:w="2586" w:type="pct"/>
            <w:vAlign w:val="center"/>
            <w:hideMark/>
          </w:tcPr>
          <w:p w14:paraId="3F12D1E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Вокзали та інші будівлі залізничного транспорту </w:t>
            </w:r>
          </w:p>
        </w:tc>
        <w:tc>
          <w:tcPr>
            <w:tcW w:w="347" w:type="pct"/>
          </w:tcPr>
          <w:p w14:paraId="500C4E9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03309B8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0,500</w:t>
            </w:r>
          </w:p>
        </w:tc>
        <w:tc>
          <w:tcPr>
            <w:tcW w:w="356" w:type="pct"/>
          </w:tcPr>
          <w:p w14:paraId="7ACB503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64D288A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7BD18B0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0,500</w:t>
            </w:r>
          </w:p>
        </w:tc>
        <w:tc>
          <w:tcPr>
            <w:tcW w:w="333" w:type="pct"/>
          </w:tcPr>
          <w:p w14:paraId="30D0020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773F7ED2" w14:textId="77777777" w:rsidTr="00320DAE">
        <w:trPr>
          <w:trHeight w:val="20"/>
        </w:trPr>
        <w:tc>
          <w:tcPr>
            <w:tcW w:w="351" w:type="pct"/>
            <w:hideMark/>
          </w:tcPr>
          <w:p w14:paraId="0DCB29F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1241.3 </w:t>
            </w:r>
          </w:p>
        </w:tc>
        <w:tc>
          <w:tcPr>
            <w:tcW w:w="2586" w:type="pct"/>
            <w:vAlign w:val="center"/>
            <w:hideMark/>
          </w:tcPr>
          <w:p w14:paraId="4614B248"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Будівлі міського електротранспорту </w:t>
            </w:r>
          </w:p>
        </w:tc>
        <w:tc>
          <w:tcPr>
            <w:tcW w:w="347" w:type="pct"/>
          </w:tcPr>
          <w:p w14:paraId="230842A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0EF2F4D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eastAsia="ru-RU"/>
              </w:rPr>
              <w:t>0,500</w:t>
            </w:r>
          </w:p>
        </w:tc>
        <w:tc>
          <w:tcPr>
            <w:tcW w:w="356" w:type="pct"/>
          </w:tcPr>
          <w:p w14:paraId="19A7979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4D6FAAF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4FFE8C2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eastAsia="ru-RU"/>
              </w:rPr>
              <w:t>0,500</w:t>
            </w:r>
          </w:p>
        </w:tc>
        <w:tc>
          <w:tcPr>
            <w:tcW w:w="333" w:type="pct"/>
          </w:tcPr>
          <w:p w14:paraId="7353F73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324A0CE0" w14:textId="77777777" w:rsidTr="00320DAE">
        <w:trPr>
          <w:trHeight w:val="20"/>
        </w:trPr>
        <w:tc>
          <w:tcPr>
            <w:tcW w:w="351" w:type="pct"/>
            <w:hideMark/>
          </w:tcPr>
          <w:p w14:paraId="59F1451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1241.4 </w:t>
            </w:r>
          </w:p>
        </w:tc>
        <w:tc>
          <w:tcPr>
            <w:tcW w:w="2586" w:type="pct"/>
            <w:vAlign w:val="center"/>
            <w:hideMark/>
          </w:tcPr>
          <w:p w14:paraId="17F42E2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Аеровокзали та інші будівлі повітряного транспорту </w:t>
            </w:r>
          </w:p>
        </w:tc>
        <w:tc>
          <w:tcPr>
            <w:tcW w:w="347" w:type="pct"/>
          </w:tcPr>
          <w:p w14:paraId="0D9AEA0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0B11DFC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0,500</w:t>
            </w:r>
          </w:p>
        </w:tc>
        <w:tc>
          <w:tcPr>
            <w:tcW w:w="356" w:type="pct"/>
          </w:tcPr>
          <w:p w14:paraId="47C35E3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2D032EC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6E26D30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0,500</w:t>
            </w:r>
          </w:p>
        </w:tc>
        <w:tc>
          <w:tcPr>
            <w:tcW w:w="333" w:type="pct"/>
          </w:tcPr>
          <w:p w14:paraId="627B612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06C82BAE" w14:textId="77777777" w:rsidTr="00320DAE">
        <w:trPr>
          <w:trHeight w:val="20"/>
        </w:trPr>
        <w:tc>
          <w:tcPr>
            <w:tcW w:w="351" w:type="pct"/>
            <w:hideMark/>
          </w:tcPr>
          <w:p w14:paraId="5DDCB7B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1241.5 </w:t>
            </w:r>
          </w:p>
        </w:tc>
        <w:tc>
          <w:tcPr>
            <w:tcW w:w="2586" w:type="pct"/>
            <w:vAlign w:val="center"/>
            <w:hideMark/>
          </w:tcPr>
          <w:p w14:paraId="7780556B"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Морські та річкові вокзали, маяки та пов’язані з ними будівлі </w:t>
            </w:r>
          </w:p>
        </w:tc>
        <w:tc>
          <w:tcPr>
            <w:tcW w:w="347" w:type="pct"/>
          </w:tcPr>
          <w:p w14:paraId="1159F2B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42C03DD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0,500</w:t>
            </w:r>
          </w:p>
        </w:tc>
        <w:tc>
          <w:tcPr>
            <w:tcW w:w="356" w:type="pct"/>
          </w:tcPr>
          <w:p w14:paraId="6411ADF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154B811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0CA36D0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0,500</w:t>
            </w:r>
          </w:p>
        </w:tc>
        <w:tc>
          <w:tcPr>
            <w:tcW w:w="333" w:type="pct"/>
          </w:tcPr>
          <w:p w14:paraId="749B599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7C76A14A" w14:textId="77777777" w:rsidTr="00320DAE">
        <w:trPr>
          <w:trHeight w:val="20"/>
        </w:trPr>
        <w:tc>
          <w:tcPr>
            <w:tcW w:w="351" w:type="pct"/>
            <w:hideMark/>
          </w:tcPr>
          <w:p w14:paraId="48406C9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1241.6 </w:t>
            </w:r>
          </w:p>
        </w:tc>
        <w:tc>
          <w:tcPr>
            <w:tcW w:w="2586" w:type="pct"/>
            <w:vAlign w:val="center"/>
            <w:hideMark/>
          </w:tcPr>
          <w:p w14:paraId="6A9256B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Будівлі станцій підвісних та канатних доріг </w:t>
            </w:r>
          </w:p>
        </w:tc>
        <w:tc>
          <w:tcPr>
            <w:tcW w:w="347" w:type="pct"/>
          </w:tcPr>
          <w:p w14:paraId="0B15620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4E5D8AB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0,500</w:t>
            </w:r>
          </w:p>
        </w:tc>
        <w:tc>
          <w:tcPr>
            <w:tcW w:w="356" w:type="pct"/>
          </w:tcPr>
          <w:p w14:paraId="759E895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5E07645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5CA104C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0,500</w:t>
            </w:r>
          </w:p>
        </w:tc>
        <w:tc>
          <w:tcPr>
            <w:tcW w:w="333" w:type="pct"/>
          </w:tcPr>
          <w:p w14:paraId="2841B98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50BA4CC8" w14:textId="77777777" w:rsidTr="00320DAE">
        <w:trPr>
          <w:trHeight w:val="20"/>
        </w:trPr>
        <w:tc>
          <w:tcPr>
            <w:tcW w:w="351" w:type="pct"/>
            <w:hideMark/>
          </w:tcPr>
          <w:p w14:paraId="6E1697C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1241.7 </w:t>
            </w:r>
          </w:p>
        </w:tc>
        <w:tc>
          <w:tcPr>
            <w:tcW w:w="2586" w:type="pct"/>
            <w:vAlign w:val="center"/>
            <w:hideMark/>
          </w:tcPr>
          <w:p w14:paraId="73C8BB5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Будівлі центрів радіо- та телевізійного мовлення, телефонних станцій, телекомунікаційних центрів тощо </w:t>
            </w:r>
          </w:p>
        </w:tc>
        <w:tc>
          <w:tcPr>
            <w:tcW w:w="347" w:type="pct"/>
          </w:tcPr>
          <w:p w14:paraId="76C754D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580F89E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0,500</w:t>
            </w:r>
          </w:p>
        </w:tc>
        <w:tc>
          <w:tcPr>
            <w:tcW w:w="356" w:type="pct"/>
          </w:tcPr>
          <w:p w14:paraId="672A919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671F9DC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42F3B76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0,500</w:t>
            </w:r>
          </w:p>
        </w:tc>
        <w:tc>
          <w:tcPr>
            <w:tcW w:w="333" w:type="pct"/>
          </w:tcPr>
          <w:p w14:paraId="1AD0A0E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3E085AFF" w14:textId="77777777" w:rsidTr="00320DAE">
        <w:trPr>
          <w:trHeight w:val="20"/>
        </w:trPr>
        <w:tc>
          <w:tcPr>
            <w:tcW w:w="351" w:type="pct"/>
            <w:hideMark/>
          </w:tcPr>
          <w:p w14:paraId="162086B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1241.8 </w:t>
            </w:r>
          </w:p>
        </w:tc>
        <w:tc>
          <w:tcPr>
            <w:tcW w:w="2586" w:type="pct"/>
            <w:vAlign w:val="center"/>
            <w:hideMark/>
          </w:tcPr>
          <w:p w14:paraId="78DC4608"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Ангари для літаків, локомотивні, вагонні, трамвайні та тролейбусні депо </w:t>
            </w:r>
          </w:p>
        </w:tc>
        <w:tc>
          <w:tcPr>
            <w:tcW w:w="347" w:type="pct"/>
          </w:tcPr>
          <w:p w14:paraId="3577AC4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4B18CD9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0,500</w:t>
            </w:r>
          </w:p>
        </w:tc>
        <w:tc>
          <w:tcPr>
            <w:tcW w:w="356" w:type="pct"/>
          </w:tcPr>
          <w:p w14:paraId="1193599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5CDFEF5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15EE748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0,500</w:t>
            </w:r>
          </w:p>
        </w:tc>
        <w:tc>
          <w:tcPr>
            <w:tcW w:w="333" w:type="pct"/>
          </w:tcPr>
          <w:p w14:paraId="77F99CF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3BBC7155" w14:textId="77777777" w:rsidTr="00320DAE">
        <w:trPr>
          <w:trHeight w:val="20"/>
        </w:trPr>
        <w:tc>
          <w:tcPr>
            <w:tcW w:w="351" w:type="pct"/>
            <w:hideMark/>
          </w:tcPr>
          <w:p w14:paraId="6197AE6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1241.9 </w:t>
            </w:r>
          </w:p>
        </w:tc>
        <w:tc>
          <w:tcPr>
            <w:tcW w:w="2586" w:type="pct"/>
            <w:vAlign w:val="center"/>
            <w:hideMark/>
          </w:tcPr>
          <w:p w14:paraId="130A36A8"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Будівлі транспорту та засобів зв’язку інші </w:t>
            </w:r>
          </w:p>
        </w:tc>
        <w:tc>
          <w:tcPr>
            <w:tcW w:w="347" w:type="pct"/>
          </w:tcPr>
          <w:p w14:paraId="09DF75F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5CBD61A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w:t>
            </w:r>
          </w:p>
        </w:tc>
        <w:tc>
          <w:tcPr>
            <w:tcW w:w="356" w:type="pct"/>
          </w:tcPr>
          <w:p w14:paraId="6857B36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078A8D0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6950FCC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0,5</w:t>
            </w:r>
          </w:p>
        </w:tc>
        <w:tc>
          <w:tcPr>
            <w:tcW w:w="333" w:type="pct"/>
          </w:tcPr>
          <w:p w14:paraId="62FDC00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F4204A" w:rsidRPr="006C3970" w14:paraId="24B5F175" w14:textId="77777777" w:rsidTr="00320DAE">
        <w:trPr>
          <w:trHeight w:val="20"/>
        </w:trPr>
        <w:tc>
          <w:tcPr>
            <w:tcW w:w="351" w:type="pct"/>
            <w:hideMark/>
          </w:tcPr>
          <w:p w14:paraId="4754AAD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1242 </w:t>
            </w:r>
          </w:p>
        </w:tc>
        <w:tc>
          <w:tcPr>
            <w:tcW w:w="4649" w:type="pct"/>
            <w:gridSpan w:val="8"/>
            <w:vAlign w:val="center"/>
            <w:hideMark/>
          </w:tcPr>
          <w:p w14:paraId="162AAF3C"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Гаражі</w:t>
            </w:r>
          </w:p>
          <w:p w14:paraId="7E913BF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гаражі (наземні й підземні) та криті автомобільні стоянки</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включає також:</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навіси для велосипедів</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автостоянки в будівлях, що використовуються, головним чином, для інших цілей</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станції технічного обслуговування автомобілів (1230) </w:t>
            </w:r>
          </w:p>
        </w:tc>
      </w:tr>
      <w:tr w:rsidR="00925036" w:rsidRPr="00F4204A" w14:paraId="153FCEE2" w14:textId="77777777" w:rsidTr="00320DAE">
        <w:trPr>
          <w:trHeight w:val="20"/>
        </w:trPr>
        <w:tc>
          <w:tcPr>
            <w:tcW w:w="351" w:type="pct"/>
            <w:hideMark/>
          </w:tcPr>
          <w:p w14:paraId="72FCEC0B"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1242.1 </w:t>
            </w:r>
          </w:p>
        </w:tc>
        <w:tc>
          <w:tcPr>
            <w:tcW w:w="2586" w:type="pct"/>
            <w:vAlign w:val="center"/>
            <w:hideMark/>
          </w:tcPr>
          <w:p w14:paraId="6BF85A5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Гаражі наземні </w:t>
            </w:r>
          </w:p>
        </w:tc>
        <w:tc>
          <w:tcPr>
            <w:tcW w:w="347" w:type="pct"/>
          </w:tcPr>
          <w:p w14:paraId="31AE3DE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048A9F3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0,500</w:t>
            </w:r>
          </w:p>
        </w:tc>
        <w:tc>
          <w:tcPr>
            <w:tcW w:w="356" w:type="pct"/>
          </w:tcPr>
          <w:p w14:paraId="550ACCF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1A65B3E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4AB2DFF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0,150</w:t>
            </w:r>
          </w:p>
        </w:tc>
        <w:tc>
          <w:tcPr>
            <w:tcW w:w="333" w:type="pct"/>
          </w:tcPr>
          <w:p w14:paraId="4B479C3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3ACF0B56" w14:textId="77777777" w:rsidTr="00320DAE">
        <w:trPr>
          <w:trHeight w:val="20"/>
        </w:trPr>
        <w:tc>
          <w:tcPr>
            <w:tcW w:w="351" w:type="pct"/>
            <w:hideMark/>
          </w:tcPr>
          <w:p w14:paraId="4BF067BA"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1242.2 </w:t>
            </w:r>
          </w:p>
        </w:tc>
        <w:tc>
          <w:tcPr>
            <w:tcW w:w="2586" w:type="pct"/>
            <w:vAlign w:val="center"/>
            <w:hideMark/>
          </w:tcPr>
          <w:p w14:paraId="60C82A2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Гаражі підземні </w:t>
            </w:r>
          </w:p>
        </w:tc>
        <w:tc>
          <w:tcPr>
            <w:tcW w:w="347" w:type="pct"/>
          </w:tcPr>
          <w:p w14:paraId="7A06F7D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785F81E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0,500</w:t>
            </w:r>
          </w:p>
        </w:tc>
        <w:tc>
          <w:tcPr>
            <w:tcW w:w="356" w:type="pct"/>
          </w:tcPr>
          <w:p w14:paraId="0307196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4266CEA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7D1299A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0,150</w:t>
            </w:r>
          </w:p>
        </w:tc>
        <w:tc>
          <w:tcPr>
            <w:tcW w:w="333" w:type="pct"/>
          </w:tcPr>
          <w:p w14:paraId="4D9DD3B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77E75908" w14:textId="77777777" w:rsidTr="00320DAE">
        <w:trPr>
          <w:trHeight w:val="20"/>
        </w:trPr>
        <w:tc>
          <w:tcPr>
            <w:tcW w:w="351" w:type="pct"/>
            <w:hideMark/>
          </w:tcPr>
          <w:p w14:paraId="33F2BA8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1242.3 </w:t>
            </w:r>
          </w:p>
        </w:tc>
        <w:tc>
          <w:tcPr>
            <w:tcW w:w="2586" w:type="pct"/>
            <w:vAlign w:val="center"/>
            <w:hideMark/>
          </w:tcPr>
          <w:p w14:paraId="01E9E60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Стоянки автомобільні криті </w:t>
            </w:r>
          </w:p>
        </w:tc>
        <w:tc>
          <w:tcPr>
            <w:tcW w:w="347" w:type="pct"/>
          </w:tcPr>
          <w:p w14:paraId="052A0AA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38E7BBC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0,500</w:t>
            </w:r>
          </w:p>
        </w:tc>
        <w:tc>
          <w:tcPr>
            <w:tcW w:w="356" w:type="pct"/>
          </w:tcPr>
          <w:p w14:paraId="2D1ABB1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75881FB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0234CE4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0,150</w:t>
            </w:r>
          </w:p>
        </w:tc>
        <w:tc>
          <w:tcPr>
            <w:tcW w:w="333" w:type="pct"/>
          </w:tcPr>
          <w:p w14:paraId="3EDB235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4C47B3ED" w14:textId="77777777" w:rsidTr="00320DAE">
        <w:trPr>
          <w:trHeight w:val="20"/>
        </w:trPr>
        <w:tc>
          <w:tcPr>
            <w:tcW w:w="351" w:type="pct"/>
            <w:hideMark/>
          </w:tcPr>
          <w:p w14:paraId="014F80FF"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1242.4 </w:t>
            </w:r>
          </w:p>
        </w:tc>
        <w:tc>
          <w:tcPr>
            <w:tcW w:w="2586" w:type="pct"/>
            <w:vAlign w:val="center"/>
            <w:hideMark/>
          </w:tcPr>
          <w:p w14:paraId="6214582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Навіси для велосипедів </w:t>
            </w:r>
          </w:p>
        </w:tc>
        <w:tc>
          <w:tcPr>
            <w:tcW w:w="347" w:type="pct"/>
          </w:tcPr>
          <w:p w14:paraId="4185CB3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44D30C5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0,500</w:t>
            </w:r>
          </w:p>
        </w:tc>
        <w:tc>
          <w:tcPr>
            <w:tcW w:w="356" w:type="pct"/>
          </w:tcPr>
          <w:p w14:paraId="6F8D91B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251BFC1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3DA2B35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0,200</w:t>
            </w:r>
          </w:p>
        </w:tc>
        <w:tc>
          <w:tcPr>
            <w:tcW w:w="333" w:type="pct"/>
          </w:tcPr>
          <w:p w14:paraId="25C6877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F4204A" w:rsidRPr="00F4204A" w14:paraId="03563D67" w14:textId="77777777" w:rsidTr="00320DAE">
        <w:trPr>
          <w:trHeight w:val="20"/>
        </w:trPr>
        <w:tc>
          <w:tcPr>
            <w:tcW w:w="351" w:type="pct"/>
            <w:hideMark/>
          </w:tcPr>
          <w:p w14:paraId="75CE60D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 </w:t>
            </w:r>
          </w:p>
        </w:tc>
        <w:tc>
          <w:tcPr>
            <w:tcW w:w="4649" w:type="pct"/>
            <w:gridSpan w:val="8"/>
            <w:vAlign w:val="center"/>
            <w:hideMark/>
          </w:tcPr>
          <w:p w14:paraId="096503FA" w14:textId="77777777" w:rsidR="00F4204A" w:rsidRPr="00F4204A" w:rsidRDefault="00F4204A" w:rsidP="00F4204A">
            <w:pPr>
              <w:spacing w:before="100" w:after="0" w:line="240" w:lineRule="auto"/>
              <w:jc w:val="center"/>
              <w:rPr>
                <w:rFonts w:ascii="Times New Roman" w:eastAsia="Times New Roman" w:hAnsi="Times New Roman" w:cs="Times New Roman"/>
                <w:b/>
                <w:i/>
                <w:noProof/>
                <w:sz w:val="24"/>
                <w:szCs w:val="24"/>
                <w:lang w:val="en-US" w:eastAsia="ru-RU"/>
              </w:rPr>
            </w:pPr>
            <w:r w:rsidRPr="00F4204A">
              <w:rPr>
                <w:rFonts w:ascii="Times New Roman" w:eastAsia="Times New Roman" w:hAnsi="Times New Roman" w:cs="Times New Roman"/>
                <w:b/>
                <w:i/>
                <w:noProof/>
                <w:sz w:val="24"/>
                <w:szCs w:val="24"/>
                <w:lang w:val="en-US" w:eastAsia="ru-RU"/>
              </w:rPr>
              <w:t>Будівлі промислові та склади</w:t>
            </w:r>
          </w:p>
        </w:tc>
      </w:tr>
      <w:tr w:rsidR="00F4204A" w:rsidRPr="006C3970" w14:paraId="450CA13B" w14:textId="77777777" w:rsidTr="00320DAE">
        <w:trPr>
          <w:trHeight w:val="20"/>
        </w:trPr>
        <w:tc>
          <w:tcPr>
            <w:tcW w:w="351" w:type="pct"/>
            <w:hideMark/>
          </w:tcPr>
          <w:p w14:paraId="1E7E590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1251 </w:t>
            </w:r>
          </w:p>
        </w:tc>
        <w:tc>
          <w:tcPr>
            <w:tcW w:w="4649" w:type="pct"/>
            <w:gridSpan w:val="8"/>
            <w:vAlign w:val="center"/>
            <w:hideMark/>
          </w:tcPr>
          <w:p w14:paraId="70296B3B"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vertAlign w:val="superscript"/>
                <w:lang w:val="en-US" w:eastAsia="ru-RU"/>
              </w:rPr>
            </w:pPr>
            <w:r w:rsidRPr="00F4204A">
              <w:rPr>
                <w:rFonts w:ascii="Times New Roman" w:eastAsia="Times New Roman" w:hAnsi="Times New Roman" w:cs="Times New Roman"/>
                <w:b/>
                <w:noProof/>
                <w:sz w:val="24"/>
                <w:szCs w:val="24"/>
                <w:lang w:val="en-US" w:eastAsia="ru-RU"/>
              </w:rPr>
              <w:t>Будівлі промислові</w:t>
            </w:r>
            <w:r w:rsidRPr="00F4204A">
              <w:rPr>
                <w:rFonts w:ascii="Times New Roman" w:eastAsia="Times New Roman" w:hAnsi="Times New Roman" w:cs="Times New Roman"/>
                <w:b/>
                <w:noProof/>
                <w:sz w:val="24"/>
                <w:szCs w:val="24"/>
                <w:vertAlign w:val="superscript"/>
                <w:lang w:val="en-US" w:eastAsia="ru-RU"/>
              </w:rPr>
              <w:t>5</w:t>
            </w:r>
          </w:p>
          <w:p w14:paraId="0003978B" w14:textId="77777777" w:rsidR="00F4204A" w:rsidRPr="00F4204A" w:rsidRDefault="00F4204A" w:rsidP="00F4204A">
            <w:pPr>
              <w:spacing w:before="100" w:beforeAutospacing="1" w:after="135" w:afterAutospacing="1"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i/>
                <w:iCs/>
                <w:color w:val="333333"/>
                <w:sz w:val="20"/>
                <w:szCs w:val="20"/>
                <w:lang w:val="uk-UA" w:eastAsia="uk-UA"/>
              </w:rPr>
              <w:br/>
            </w:r>
            <w:r w:rsidRPr="00F4204A">
              <w:rPr>
                <w:rFonts w:ascii="Helvetica" w:eastAsia="Times New Roman" w:hAnsi="Helvetica" w:cs="Helvetica"/>
                <w:i/>
                <w:iCs/>
                <w:color w:val="333333"/>
                <w:sz w:val="20"/>
                <w:szCs w:val="20"/>
                <w:lang w:val="uk-UA" w:eastAsia="uk-UA"/>
              </w:rPr>
              <w:lastRenderedPageBreak/>
              <w:t>Цей клас включає:</w:t>
            </w:r>
            <w:r w:rsidRPr="00F4204A">
              <w:rPr>
                <w:rFonts w:ascii="Helvetica" w:eastAsia="Times New Roman" w:hAnsi="Helvetica" w:cs="Helvetica"/>
                <w:color w:val="333333"/>
                <w:sz w:val="20"/>
                <w:szCs w:val="20"/>
                <w:lang w:val="uk-UA" w:eastAsia="uk-UA"/>
              </w:rPr>
              <w:br/>
              <w:t>- криті будівлі промислового призначення, наприклад, фабрики, майстерні, бойні, пивоварні заводи, складальні підприємства та т. ін. за їх функціональним призначенням</w:t>
            </w:r>
            <w:r w:rsidRPr="00F4204A">
              <w:rPr>
                <w:rFonts w:ascii="Helvetica" w:eastAsia="Times New Roman" w:hAnsi="Helvetica" w:cs="Helvetica"/>
                <w:color w:val="333333"/>
                <w:sz w:val="20"/>
                <w:szCs w:val="20"/>
                <w:lang w:val="uk-UA" w:eastAsia="uk-UA"/>
              </w:rPr>
              <w:br/>
            </w:r>
            <w:r w:rsidRPr="00F4204A">
              <w:rPr>
                <w:rFonts w:ascii="Helvetica" w:eastAsia="Times New Roman" w:hAnsi="Helvetica" w:cs="Helvetica"/>
                <w:i/>
                <w:iCs/>
                <w:color w:val="333333"/>
                <w:sz w:val="20"/>
                <w:szCs w:val="20"/>
                <w:lang w:val="uk-UA" w:eastAsia="uk-UA"/>
              </w:rPr>
              <w:t>Цей клас не включає:</w:t>
            </w:r>
            <w:r w:rsidRPr="00F4204A">
              <w:rPr>
                <w:rFonts w:ascii="Helvetica" w:eastAsia="Times New Roman" w:hAnsi="Helvetica" w:cs="Helvetica"/>
                <w:color w:val="333333"/>
                <w:sz w:val="20"/>
                <w:szCs w:val="20"/>
                <w:lang w:val="uk-UA" w:eastAsia="uk-UA"/>
              </w:rPr>
              <w:br/>
              <w:t xml:space="preserve">- резервуари, </w:t>
            </w:r>
            <w:proofErr w:type="spellStart"/>
            <w:r w:rsidRPr="00F4204A">
              <w:rPr>
                <w:rFonts w:ascii="Helvetica" w:eastAsia="Times New Roman" w:hAnsi="Helvetica" w:cs="Helvetica"/>
                <w:color w:val="333333"/>
                <w:sz w:val="20"/>
                <w:szCs w:val="20"/>
                <w:lang w:val="uk-UA" w:eastAsia="uk-UA"/>
              </w:rPr>
              <w:t>силоси</w:t>
            </w:r>
            <w:proofErr w:type="spellEnd"/>
            <w:r w:rsidRPr="00F4204A">
              <w:rPr>
                <w:rFonts w:ascii="Helvetica" w:eastAsia="Times New Roman" w:hAnsi="Helvetica" w:cs="Helvetica"/>
                <w:color w:val="333333"/>
                <w:sz w:val="20"/>
                <w:szCs w:val="20"/>
                <w:lang w:val="uk-UA" w:eastAsia="uk-UA"/>
              </w:rPr>
              <w:t xml:space="preserve"> та склади (1252)</w:t>
            </w:r>
            <w:r w:rsidRPr="00F4204A">
              <w:rPr>
                <w:rFonts w:ascii="Helvetica" w:eastAsia="Times New Roman" w:hAnsi="Helvetica" w:cs="Helvetica"/>
                <w:color w:val="333333"/>
                <w:sz w:val="20"/>
                <w:szCs w:val="20"/>
                <w:lang w:val="uk-UA" w:eastAsia="uk-UA"/>
              </w:rPr>
              <w:br/>
              <w:t>- будівлі сільськогосподарського призначення (1271)</w:t>
            </w:r>
            <w:r w:rsidRPr="00F4204A">
              <w:rPr>
                <w:rFonts w:ascii="Helvetica" w:eastAsia="Times New Roman" w:hAnsi="Helvetica" w:cs="Helvetica"/>
                <w:color w:val="333333"/>
                <w:sz w:val="20"/>
                <w:szCs w:val="20"/>
                <w:lang w:val="uk-UA" w:eastAsia="uk-UA"/>
              </w:rPr>
              <w:br/>
              <w:t>- комплексні промислові споруди (електростанції, нафтопереробні заводи та т. ін.), які не мають характеристик будівель (230) </w:t>
            </w:r>
          </w:p>
          <w:p w14:paraId="24D9728F"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val="uk-UA" w:eastAsia="ru-RU"/>
              </w:rPr>
            </w:pPr>
          </w:p>
        </w:tc>
      </w:tr>
      <w:tr w:rsidR="00925036" w:rsidRPr="00F4204A" w14:paraId="543AD2E8" w14:textId="77777777" w:rsidTr="00320DAE">
        <w:trPr>
          <w:trHeight w:val="20"/>
        </w:trPr>
        <w:tc>
          <w:tcPr>
            <w:tcW w:w="351" w:type="pct"/>
            <w:hideMark/>
          </w:tcPr>
          <w:p w14:paraId="10922E7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 xml:space="preserve">1251.1 </w:t>
            </w:r>
          </w:p>
        </w:tc>
        <w:tc>
          <w:tcPr>
            <w:tcW w:w="2586" w:type="pct"/>
            <w:vAlign w:val="center"/>
            <w:hideMark/>
          </w:tcPr>
          <w:p w14:paraId="530D34B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Будівлі підприємств машинобудування та металообробної промисловості</w:t>
            </w:r>
            <w:r w:rsidRPr="00F4204A">
              <w:rPr>
                <w:rFonts w:ascii="Times New Roman" w:eastAsia="Times New Roman" w:hAnsi="Times New Roman" w:cs="Times New Roman"/>
                <w:noProof/>
                <w:sz w:val="24"/>
                <w:szCs w:val="24"/>
                <w:vertAlign w:val="superscript"/>
                <w:lang w:eastAsia="ru-RU"/>
              </w:rPr>
              <w:t>5</w:t>
            </w:r>
          </w:p>
        </w:tc>
        <w:tc>
          <w:tcPr>
            <w:tcW w:w="347" w:type="pct"/>
          </w:tcPr>
          <w:p w14:paraId="3CAD28A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59FC668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p w14:paraId="42F6322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56" w:type="pct"/>
          </w:tcPr>
          <w:p w14:paraId="79EF6F6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71912C0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6952637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33" w:type="pct"/>
          </w:tcPr>
          <w:p w14:paraId="18BE366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4DB7A21D" w14:textId="77777777" w:rsidTr="00320DAE">
        <w:trPr>
          <w:trHeight w:val="20"/>
        </w:trPr>
        <w:tc>
          <w:tcPr>
            <w:tcW w:w="351" w:type="pct"/>
            <w:hideMark/>
          </w:tcPr>
          <w:p w14:paraId="6FB9E9EA"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1251.2 </w:t>
            </w:r>
          </w:p>
        </w:tc>
        <w:tc>
          <w:tcPr>
            <w:tcW w:w="2586" w:type="pct"/>
            <w:vAlign w:val="center"/>
            <w:hideMark/>
          </w:tcPr>
          <w:p w14:paraId="4A4FBBD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підприємств чорної металургії</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6FE59DB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56E140D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1A804DC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4735439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616F697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0A2F255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7A818E9F" w14:textId="77777777" w:rsidTr="00320DAE">
        <w:trPr>
          <w:trHeight w:val="20"/>
        </w:trPr>
        <w:tc>
          <w:tcPr>
            <w:tcW w:w="351" w:type="pct"/>
            <w:hideMark/>
          </w:tcPr>
          <w:p w14:paraId="18D31EE2"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1251.3 </w:t>
            </w:r>
          </w:p>
        </w:tc>
        <w:tc>
          <w:tcPr>
            <w:tcW w:w="2586" w:type="pct"/>
            <w:vAlign w:val="center"/>
            <w:hideMark/>
          </w:tcPr>
          <w:p w14:paraId="7654909A"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підприємств хімічної та нафтохімічної промисловості</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253C4F3F"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15B8DB90"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6FCBD536"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79BF77C4"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4162A3D9"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0034893D"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59EC9986" w14:textId="77777777" w:rsidTr="00320DAE">
        <w:trPr>
          <w:trHeight w:val="20"/>
        </w:trPr>
        <w:tc>
          <w:tcPr>
            <w:tcW w:w="351" w:type="pct"/>
            <w:hideMark/>
          </w:tcPr>
          <w:p w14:paraId="57496312"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1251.4 </w:t>
            </w:r>
          </w:p>
        </w:tc>
        <w:tc>
          <w:tcPr>
            <w:tcW w:w="2586" w:type="pct"/>
            <w:vAlign w:val="center"/>
            <w:hideMark/>
          </w:tcPr>
          <w:p w14:paraId="356A94C3"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підприємств легкої промисловості</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54D9D3E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43A347AB"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6A014389"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4D88C57F"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130D741A"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062BD08E"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442496E5" w14:textId="77777777" w:rsidTr="00320DAE">
        <w:trPr>
          <w:trHeight w:val="20"/>
        </w:trPr>
        <w:tc>
          <w:tcPr>
            <w:tcW w:w="351" w:type="pct"/>
            <w:hideMark/>
          </w:tcPr>
          <w:p w14:paraId="64CA7D86"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1251.5 </w:t>
            </w:r>
          </w:p>
        </w:tc>
        <w:tc>
          <w:tcPr>
            <w:tcW w:w="2586" w:type="pct"/>
            <w:vAlign w:val="center"/>
            <w:hideMark/>
          </w:tcPr>
          <w:p w14:paraId="473E6156"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підприємств харчової промисловості</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3F28EA0C"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1FA7A4FB"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7D70E3C2"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6EDE7A9E"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6812E406"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37C2B849"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0E40B59A" w14:textId="77777777" w:rsidTr="00320DAE">
        <w:trPr>
          <w:trHeight w:val="20"/>
        </w:trPr>
        <w:tc>
          <w:tcPr>
            <w:tcW w:w="351" w:type="pct"/>
            <w:hideMark/>
          </w:tcPr>
          <w:p w14:paraId="4ABDA8E1"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1251.6 </w:t>
            </w:r>
          </w:p>
        </w:tc>
        <w:tc>
          <w:tcPr>
            <w:tcW w:w="2586" w:type="pct"/>
            <w:vAlign w:val="center"/>
            <w:hideMark/>
          </w:tcPr>
          <w:p w14:paraId="6904A9D6"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підприємств медичної та мікробіологічної промисловості</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72F4585F"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22EF285A"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4BEBD7A4"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31BC8B57"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293A5D80"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3F21C99F"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1236ECE4" w14:textId="77777777" w:rsidTr="00320DAE">
        <w:trPr>
          <w:trHeight w:val="20"/>
        </w:trPr>
        <w:tc>
          <w:tcPr>
            <w:tcW w:w="351" w:type="pct"/>
            <w:hideMark/>
          </w:tcPr>
          <w:p w14:paraId="63838A71"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1251.7 </w:t>
            </w:r>
          </w:p>
        </w:tc>
        <w:tc>
          <w:tcPr>
            <w:tcW w:w="2586" w:type="pct"/>
            <w:vAlign w:val="center"/>
            <w:hideMark/>
          </w:tcPr>
          <w:p w14:paraId="4863056A"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підприємств лісової, деревообробної та целюлозно-паперової промисловості</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19D390B9"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6463BB2F"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6110D9D5"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5E819F76"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2DCF5EF7"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077AEF31"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089CC634" w14:textId="77777777" w:rsidTr="00320DAE">
        <w:trPr>
          <w:trHeight w:val="20"/>
        </w:trPr>
        <w:tc>
          <w:tcPr>
            <w:tcW w:w="351" w:type="pct"/>
            <w:hideMark/>
          </w:tcPr>
          <w:p w14:paraId="602AA23F"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1251.8 </w:t>
            </w:r>
          </w:p>
        </w:tc>
        <w:tc>
          <w:tcPr>
            <w:tcW w:w="2586" w:type="pct"/>
            <w:vAlign w:val="center"/>
            <w:hideMark/>
          </w:tcPr>
          <w:p w14:paraId="5E9F264C"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підприємств будівельної індустрії, будівельних матеріалів та виробів, скляної та фарфоро-фаянсової промисловості</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1A8D2287"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3372649E"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56" w:type="pct"/>
          </w:tcPr>
          <w:p w14:paraId="468AD77E"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5779CB4C"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76790A3B"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1,500</w:t>
            </w:r>
          </w:p>
        </w:tc>
        <w:tc>
          <w:tcPr>
            <w:tcW w:w="333" w:type="pct"/>
          </w:tcPr>
          <w:p w14:paraId="1C8A81A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2FF8B0FD" w14:textId="77777777" w:rsidTr="00320DAE">
        <w:trPr>
          <w:trHeight w:val="20"/>
        </w:trPr>
        <w:tc>
          <w:tcPr>
            <w:tcW w:w="351" w:type="pct"/>
            <w:hideMark/>
          </w:tcPr>
          <w:p w14:paraId="016C66E7"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1251.9 </w:t>
            </w:r>
          </w:p>
        </w:tc>
        <w:tc>
          <w:tcPr>
            <w:tcW w:w="2586" w:type="pct"/>
            <w:vAlign w:val="center"/>
            <w:hideMark/>
          </w:tcPr>
          <w:p w14:paraId="36B44D43"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Будівлі інших промислових виробництв, включаючи поліграфічне</w:t>
            </w:r>
            <w:r w:rsidRPr="00F4204A">
              <w:rPr>
                <w:rFonts w:ascii="Times New Roman" w:eastAsia="Times New Roman" w:hAnsi="Times New Roman" w:cs="Times New Roman"/>
                <w:noProof/>
                <w:sz w:val="24"/>
                <w:szCs w:val="24"/>
                <w:vertAlign w:val="superscript"/>
                <w:lang w:eastAsia="ru-RU"/>
              </w:rPr>
              <w:t>5</w:t>
            </w:r>
          </w:p>
        </w:tc>
        <w:tc>
          <w:tcPr>
            <w:tcW w:w="347" w:type="pct"/>
          </w:tcPr>
          <w:p w14:paraId="3E04D6A9"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42" w:type="pct"/>
          </w:tcPr>
          <w:p w14:paraId="5AABF619"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56" w:type="pct"/>
          </w:tcPr>
          <w:p w14:paraId="120CFBB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65" w:type="pct"/>
          </w:tcPr>
          <w:p w14:paraId="17218522"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20" w:type="pct"/>
            <w:gridSpan w:val="2"/>
          </w:tcPr>
          <w:p w14:paraId="7BFD212B"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1,500</w:t>
            </w:r>
          </w:p>
        </w:tc>
        <w:tc>
          <w:tcPr>
            <w:tcW w:w="333" w:type="pct"/>
          </w:tcPr>
          <w:p w14:paraId="38EE7B30"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r>
      <w:tr w:rsidR="00F4204A" w:rsidRPr="006C3970" w14:paraId="3BD181C7" w14:textId="77777777" w:rsidTr="00320DAE">
        <w:trPr>
          <w:trHeight w:val="20"/>
        </w:trPr>
        <w:tc>
          <w:tcPr>
            <w:tcW w:w="351" w:type="pct"/>
            <w:hideMark/>
          </w:tcPr>
          <w:p w14:paraId="72AA9780"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1252 </w:t>
            </w:r>
          </w:p>
        </w:tc>
        <w:tc>
          <w:tcPr>
            <w:tcW w:w="4649" w:type="pct"/>
            <w:gridSpan w:val="8"/>
            <w:vAlign w:val="center"/>
            <w:hideMark/>
          </w:tcPr>
          <w:p w14:paraId="1582EF2E" w14:textId="77777777" w:rsidR="00F4204A" w:rsidRPr="00F4204A" w:rsidRDefault="00F4204A" w:rsidP="00F4204A">
            <w:pPr>
              <w:spacing w:before="100" w:after="0" w:line="228" w:lineRule="auto"/>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Резервуари, силоси та склади</w:t>
            </w:r>
          </w:p>
          <w:p w14:paraId="5B1E7DEB" w14:textId="77777777" w:rsidR="00F4204A" w:rsidRPr="00F4204A" w:rsidRDefault="00F4204A" w:rsidP="00F4204A">
            <w:pPr>
              <w:spacing w:before="100" w:after="0" w:line="228" w:lineRule="auto"/>
              <w:rPr>
                <w:rFonts w:ascii="Times New Roman" w:eastAsia="Times New Roman" w:hAnsi="Times New Roman" w:cs="Times New Roman"/>
                <w:b/>
                <w:noProof/>
                <w:sz w:val="24"/>
                <w:szCs w:val="24"/>
                <w:lang w:val="en-US"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резервуари та ємності</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резервуари для нафти та газу</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xml:space="preserve">- </w:t>
            </w:r>
            <w:proofErr w:type="spellStart"/>
            <w:r w:rsidRPr="00F4204A">
              <w:rPr>
                <w:rFonts w:ascii="Helvetica" w:eastAsia="Times New Roman" w:hAnsi="Helvetica" w:cs="Helvetica"/>
                <w:color w:val="333333"/>
                <w:sz w:val="20"/>
                <w:szCs w:val="20"/>
                <w:shd w:val="clear" w:color="auto" w:fill="FFFFFF"/>
                <w:lang w:val="uk-UA" w:eastAsia="ru-RU"/>
              </w:rPr>
              <w:t>силоси</w:t>
            </w:r>
            <w:proofErr w:type="spellEnd"/>
            <w:r w:rsidRPr="00F4204A">
              <w:rPr>
                <w:rFonts w:ascii="Helvetica" w:eastAsia="Times New Roman" w:hAnsi="Helvetica" w:cs="Helvetica"/>
                <w:color w:val="333333"/>
                <w:sz w:val="20"/>
                <w:szCs w:val="20"/>
                <w:shd w:val="clear" w:color="auto" w:fill="FFFFFF"/>
                <w:lang w:val="uk-UA" w:eastAsia="ru-RU"/>
              </w:rPr>
              <w:t xml:space="preserve"> для зерна, цементу та інших сипких мас</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холодильники та спеціальні склади</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включає також:</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складські майданчики</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lastRenderedPageBreak/>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xml:space="preserve">- сільськогосподарські </w:t>
            </w:r>
            <w:proofErr w:type="spellStart"/>
            <w:r w:rsidRPr="00F4204A">
              <w:rPr>
                <w:rFonts w:ascii="Helvetica" w:eastAsia="Times New Roman" w:hAnsi="Helvetica" w:cs="Helvetica"/>
                <w:color w:val="333333"/>
                <w:sz w:val="20"/>
                <w:szCs w:val="20"/>
                <w:shd w:val="clear" w:color="auto" w:fill="FFFFFF"/>
                <w:lang w:val="uk-UA" w:eastAsia="ru-RU"/>
              </w:rPr>
              <w:t>силоси</w:t>
            </w:r>
            <w:proofErr w:type="spellEnd"/>
            <w:r w:rsidRPr="00F4204A">
              <w:rPr>
                <w:rFonts w:ascii="Helvetica" w:eastAsia="Times New Roman" w:hAnsi="Helvetica" w:cs="Helvetica"/>
                <w:color w:val="333333"/>
                <w:sz w:val="20"/>
                <w:szCs w:val="20"/>
                <w:shd w:val="clear" w:color="auto" w:fill="FFFFFF"/>
                <w:lang w:val="uk-UA" w:eastAsia="ru-RU"/>
              </w:rPr>
              <w:t xml:space="preserve"> та складські будівлі, що використовуються для сільського господарства (1271)</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водонапірні башти (2222)</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xml:space="preserve">- </w:t>
            </w:r>
            <w:proofErr w:type="spellStart"/>
            <w:r w:rsidRPr="00F4204A">
              <w:rPr>
                <w:rFonts w:ascii="Helvetica" w:eastAsia="Times New Roman" w:hAnsi="Helvetica" w:cs="Helvetica"/>
                <w:color w:val="333333"/>
                <w:sz w:val="20"/>
                <w:szCs w:val="20"/>
                <w:shd w:val="clear" w:color="auto" w:fill="FFFFFF"/>
                <w:lang w:val="uk-UA" w:eastAsia="ru-RU"/>
              </w:rPr>
              <w:t>нафтотермінали</w:t>
            </w:r>
            <w:proofErr w:type="spellEnd"/>
            <w:r w:rsidRPr="00F4204A">
              <w:rPr>
                <w:rFonts w:ascii="Helvetica" w:eastAsia="Times New Roman" w:hAnsi="Helvetica" w:cs="Helvetica"/>
                <w:color w:val="333333"/>
                <w:sz w:val="20"/>
                <w:szCs w:val="20"/>
                <w:shd w:val="clear" w:color="auto" w:fill="FFFFFF"/>
                <w:lang w:val="uk-UA" w:eastAsia="ru-RU"/>
              </w:rPr>
              <w:t xml:space="preserve"> (2303) </w:t>
            </w:r>
          </w:p>
        </w:tc>
      </w:tr>
      <w:tr w:rsidR="00925036" w:rsidRPr="00F4204A" w14:paraId="4EAA3D5E" w14:textId="77777777" w:rsidTr="00320DAE">
        <w:trPr>
          <w:trHeight w:val="20"/>
        </w:trPr>
        <w:tc>
          <w:tcPr>
            <w:tcW w:w="351" w:type="pct"/>
            <w:hideMark/>
          </w:tcPr>
          <w:p w14:paraId="6F6C8E39"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 xml:space="preserve">1252.1 </w:t>
            </w:r>
          </w:p>
        </w:tc>
        <w:tc>
          <w:tcPr>
            <w:tcW w:w="2586" w:type="pct"/>
            <w:vAlign w:val="center"/>
            <w:hideMark/>
          </w:tcPr>
          <w:p w14:paraId="3299263B"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Резервуари для нафти, нафтопродуктів та газу </w:t>
            </w:r>
          </w:p>
        </w:tc>
        <w:tc>
          <w:tcPr>
            <w:tcW w:w="347" w:type="pct"/>
          </w:tcPr>
          <w:p w14:paraId="385C734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4DBF86C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0,300</w:t>
            </w:r>
          </w:p>
        </w:tc>
        <w:tc>
          <w:tcPr>
            <w:tcW w:w="356" w:type="pct"/>
          </w:tcPr>
          <w:p w14:paraId="47A2FA5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526A478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5246C5C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0,300</w:t>
            </w:r>
          </w:p>
        </w:tc>
        <w:tc>
          <w:tcPr>
            <w:tcW w:w="333" w:type="pct"/>
          </w:tcPr>
          <w:p w14:paraId="001F5FC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2FD148AA" w14:textId="77777777" w:rsidTr="00320DAE">
        <w:trPr>
          <w:trHeight w:val="20"/>
        </w:trPr>
        <w:tc>
          <w:tcPr>
            <w:tcW w:w="351" w:type="pct"/>
            <w:hideMark/>
          </w:tcPr>
          <w:p w14:paraId="7401247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1252.2 </w:t>
            </w:r>
          </w:p>
        </w:tc>
        <w:tc>
          <w:tcPr>
            <w:tcW w:w="2586" w:type="pct"/>
            <w:vAlign w:val="center"/>
            <w:hideMark/>
          </w:tcPr>
          <w:p w14:paraId="6AE04E2E"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Резервуари та ємності інші </w:t>
            </w:r>
          </w:p>
        </w:tc>
        <w:tc>
          <w:tcPr>
            <w:tcW w:w="347" w:type="pct"/>
          </w:tcPr>
          <w:p w14:paraId="3A24250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17AD9A8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0,300</w:t>
            </w:r>
          </w:p>
        </w:tc>
        <w:tc>
          <w:tcPr>
            <w:tcW w:w="356" w:type="pct"/>
          </w:tcPr>
          <w:p w14:paraId="7A0DA86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790220D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61B3364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0,300</w:t>
            </w:r>
          </w:p>
        </w:tc>
        <w:tc>
          <w:tcPr>
            <w:tcW w:w="333" w:type="pct"/>
          </w:tcPr>
          <w:p w14:paraId="3335BE4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6CBA739C" w14:textId="77777777" w:rsidTr="00320DAE">
        <w:trPr>
          <w:trHeight w:val="20"/>
        </w:trPr>
        <w:tc>
          <w:tcPr>
            <w:tcW w:w="351" w:type="pct"/>
            <w:hideMark/>
          </w:tcPr>
          <w:p w14:paraId="0ADD754E"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1252.3 </w:t>
            </w:r>
          </w:p>
        </w:tc>
        <w:tc>
          <w:tcPr>
            <w:tcW w:w="2586" w:type="pct"/>
            <w:vAlign w:val="center"/>
            <w:hideMark/>
          </w:tcPr>
          <w:p w14:paraId="6CE9F91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Силоси для зерна </w:t>
            </w:r>
          </w:p>
        </w:tc>
        <w:tc>
          <w:tcPr>
            <w:tcW w:w="347" w:type="pct"/>
          </w:tcPr>
          <w:p w14:paraId="6706CE2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0B20DCA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0,500</w:t>
            </w:r>
          </w:p>
        </w:tc>
        <w:tc>
          <w:tcPr>
            <w:tcW w:w="356" w:type="pct"/>
          </w:tcPr>
          <w:p w14:paraId="06BCFA7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1AE2336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72DAAD6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0,500</w:t>
            </w:r>
          </w:p>
        </w:tc>
        <w:tc>
          <w:tcPr>
            <w:tcW w:w="333" w:type="pct"/>
          </w:tcPr>
          <w:p w14:paraId="4A3BA1C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271CF4BA" w14:textId="77777777" w:rsidTr="00320DAE">
        <w:trPr>
          <w:trHeight w:val="20"/>
        </w:trPr>
        <w:tc>
          <w:tcPr>
            <w:tcW w:w="351" w:type="pct"/>
            <w:hideMark/>
          </w:tcPr>
          <w:p w14:paraId="47F20E79"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1252.4 </w:t>
            </w:r>
          </w:p>
        </w:tc>
        <w:tc>
          <w:tcPr>
            <w:tcW w:w="2586" w:type="pct"/>
            <w:vAlign w:val="center"/>
            <w:hideMark/>
          </w:tcPr>
          <w:p w14:paraId="2C2219E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Силоси для цементу та інших сипучих матеріалів </w:t>
            </w:r>
          </w:p>
        </w:tc>
        <w:tc>
          <w:tcPr>
            <w:tcW w:w="347" w:type="pct"/>
          </w:tcPr>
          <w:p w14:paraId="334802D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6CA0CE3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0,300</w:t>
            </w:r>
          </w:p>
        </w:tc>
        <w:tc>
          <w:tcPr>
            <w:tcW w:w="356" w:type="pct"/>
          </w:tcPr>
          <w:p w14:paraId="7014CA7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68A8C61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2DC478D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0,300</w:t>
            </w:r>
          </w:p>
        </w:tc>
        <w:tc>
          <w:tcPr>
            <w:tcW w:w="333" w:type="pct"/>
          </w:tcPr>
          <w:p w14:paraId="655C75B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0FD85FE4" w14:textId="77777777" w:rsidTr="00320DAE">
        <w:trPr>
          <w:trHeight w:val="20"/>
        </w:trPr>
        <w:tc>
          <w:tcPr>
            <w:tcW w:w="351" w:type="pct"/>
            <w:hideMark/>
          </w:tcPr>
          <w:p w14:paraId="1CE55818"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1252.5 </w:t>
            </w:r>
          </w:p>
        </w:tc>
        <w:tc>
          <w:tcPr>
            <w:tcW w:w="2586" w:type="pct"/>
            <w:vAlign w:val="center"/>
            <w:hideMark/>
          </w:tcPr>
          <w:p w14:paraId="2571400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Склади спеціальні товарні </w:t>
            </w:r>
          </w:p>
        </w:tc>
        <w:tc>
          <w:tcPr>
            <w:tcW w:w="347" w:type="pct"/>
          </w:tcPr>
          <w:p w14:paraId="04B10B1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1702D84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0,300</w:t>
            </w:r>
          </w:p>
        </w:tc>
        <w:tc>
          <w:tcPr>
            <w:tcW w:w="356" w:type="pct"/>
          </w:tcPr>
          <w:p w14:paraId="632F153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204DFCD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6AEA2C8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0,300</w:t>
            </w:r>
          </w:p>
        </w:tc>
        <w:tc>
          <w:tcPr>
            <w:tcW w:w="333" w:type="pct"/>
          </w:tcPr>
          <w:p w14:paraId="34BB487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533A8B00" w14:textId="77777777" w:rsidTr="00320DAE">
        <w:trPr>
          <w:trHeight w:val="20"/>
        </w:trPr>
        <w:tc>
          <w:tcPr>
            <w:tcW w:w="351" w:type="pct"/>
            <w:hideMark/>
          </w:tcPr>
          <w:p w14:paraId="7AE3730F"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1252.6 </w:t>
            </w:r>
          </w:p>
        </w:tc>
        <w:tc>
          <w:tcPr>
            <w:tcW w:w="2586" w:type="pct"/>
            <w:vAlign w:val="center"/>
            <w:hideMark/>
          </w:tcPr>
          <w:p w14:paraId="02C2005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Холодильники </w:t>
            </w:r>
          </w:p>
        </w:tc>
        <w:tc>
          <w:tcPr>
            <w:tcW w:w="347" w:type="pct"/>
          </w:tcPr>
          <w:p w14:paraId="6794914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4996320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0,300</w:t>
            </w:r>
          </w:p>
        </w:tc>
        <w:tc>
          <w:tcPr>
            <w:tcW w:w="356" w:type="pct"/>
          </w:tcPr>
          <w:p w14:paraId="220B04B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1BC10B8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57E4A14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0,300</w:t>
            </w:r>
          </w:p>
        </w:tc>
        <w:tc>
          <w:tcPr>
            <w:tcW w:w="333" w:type="pct"/>
          </w:tcPr>
          <w:p w14:paraId="790BC2B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44038A3D" w14:textId="77777777" w:rsidTr="00320DAE">
        <w:trPr>
          <w:trHeight w:val="20"/>
        </w:trPr>
        <w:tc>
          <w:tcPr>
            <w:tcW w:w="351" w:type="pct"/>
            <w:hideMark/>
          </w:tcPr>
          <w:p w14:paraId="07F35DA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1252.7 </w:t>
            </w:r>
          </w:p>
        </w:tc>
        <w:tc>
          <w:tcPr>
            <w:tcW w:w="2586" w:type="pct"/>
            <w:vAlign w:val="center"/>
            <w:hideMark/>
          </w:tcPr>
          <w:p w14:paraId="1E5BF98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Складські майданчики </w:t>
            </w:r>
          </w:p>
        </w:tc>
        <w:tc>
          <w:tcPr>
            <w:tcW w:w="347" w:type="pct"/>
          </w:tcPr>
          <w:p w14:paraId="497F81A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3B9EFCC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0,300</w:t>
            </w:r>
          </w:p>
        </w:tc>
        <w:tc>
          <w:tcPr>
            <w:tcW w:w="356" w:type="pct"/>
          </w:tcPr>
          <w:p w14:paraId="5D542ED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0195D21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6BA86F2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0,300</w:t>
            </w:r>
          </w:p>
        </w:tc>
        <w:tc>
          <w:tcPr>
            <w:tcW w:w="333" w:type="pct"/>
          </w:tcPr>
          <w:p w14:paraId="37BC0B2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08BCB9F3" w14:textId="77777777" w:rsidTr="00320DAE">
        <w:trPr>
          <w:trHeight w:val="20"/>
        </w:trPr>
        <w:tc>
          <w:tcPr>
            <w:tcW w:w="351" w:type="pct"/>
            <w:hideMark/>
          </w:tcPr>
          <w:p w14:paraId="56DB282A"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1252.8 </w:t>
            </w:r>
          </w:p>
        </w:tc>
        <w:tc>
          <w:tcPr>
            <w:tcW w:w="2586" w:type="pct"/>
            <w:vAlign w:val="center"/>
            <w:hideMark/>
          </w:tcPr>
          <w:p w14:paraId="30A0C39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Склади універсальні </w:t>
            </w:r>
          </w:p>
        </w:tc>
        <w:tc>
          <w:tcPr>
            <w:tcW w:w="347" w:type="pct"/>
          </w:tcPr>
          <w:p w14:paraId="227BC2F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00F301B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0,300</w:t>
            </w:r>
          </w:p>
        </w:tc>
        <w:tc>
          <w:tcPr>
            <w:tcW w:w="356" w:type="pct"/>
          </w:tcPr>
          <w:p w14:paraId="059521E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454311C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390F049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0,300</w:t>
            </w:r>
          </w:p>
        </w:tc>
        <w:tc>
          <w:tcPr>
            <w:tcW w:w="333" w:type="pct"/>
          </w:tcPr>
          <w:p w14:paraId="102F7C3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4C1B00BC" w14:textId="77777777" w:rsidTr="00320DAE">
        <w:trPr>
          <w:trHeight w:val="20"/>
        </w:trPr>
        <w:tc>
          <w:tcPr>
            <w:tcW w:w="351" w:type="pct"/>
            <w:hideMark/>
          </w:tcPr>
          <w:p w14:paraId="4B3657B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1252.9 </w:t>
            </w:r>
          </w:p>
        </w:tc>
        <w:tc>
          <w:tcPr>
            <w:tcW w:w="2586" w:type="pct"/>
            <w:vAlign w:val="center"/>
            <w:hideMark/>
          </w:tcPr>
          <w:p w14:paraId="7ECF3F3F"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Склади та сховища інші</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6FBA503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59A34ED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0,300</w:t>
            </w:r>
          </w:p>
        </w:tc>
        <w:tc>
          <w:tcPr>
            <w:tcW w:w="356" w:type="pct"/>
          </w:tcPr>
          <w:p w14:paraId="6913EB9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3C40D74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1E8F316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0,300</w:t>
            </w:r>
          </w:p>
        </w:tc>
        <w:tc>
          <w:tcPr>
            <w:tcW w:w="333" w:type="pct"/>
          </w:tcPr>
          <w:p w14:paraId="766642B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F4204A" w:rsidRPr="00F4204A" w14:paraId="34517FCC" w14:textId="77777777" w:rsidTr="00320DAE">
        <w:trPr>
          <w:trHeight w:val="20"/>
        </w:trPr>
        <w:tc>
          <w:tcPr>
            <w:tcW w:w="351" w:type="pct"/>
            <w:hideMark/>
          </w:tcPr>
          <w:p w14:paraId="42F80F6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 </w:t>
            </w:r>
          </w:p>
        </w:tc>
        <w:tc>
          <w:tcPr>
            <w:tcW w:w="4649" w:type="pct"/>
            <w:gridSpan w:val="8"/>
            <w:vAlign w:val="center"/>
            <w:hideMark/>
          </w:tcPr>
          <w:p w14:paraId="4174AE5A"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eastAsia="ru-RU"/>
              </w:rPr>
            </w:pPr>
            <w:r w:rsidRPr="00F4204A">
              <w:rPr>
                <w:rFonts w:ascii="Times New Roman" w:eastAsia="Times New Roman" w:hAnsi="Times New Roman" w:cs="Times New Roman"/>
                <w:b/>
                <w:noProof/>
                <w:sz w:val="24"/>
                <w:szCs w:val="24"/>
                <w:lang w:eastAsia="ru-RU"/>
              </w:rPr>
              <w:t>Будівлі для публічних виступів, закладів освітнього, медичного та оздоровчого призначення</w:t>
            </w:r>
          </w:p>
        </w:tc>
      </w:tr>
      <w:tr w:rsidR="00F4204A" w:rsidRPr="00F4204A" w14:paraId="6A4AFD7B" w14:textId="77777777" w:rsidTr="00320DAE">
        <w:trPr>
          <w:trHeight w:val="2904"/>
        </w:trPr>
        <w:tc>
          <w:tcPr>
            <w:tcW w:w="351" w:type="pct"/>
            <w:hideMark/>
          </w:tcPr>
          <w:p w14:paraId="35A08B6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1261 </w:t>
            </w:r>
          </w:p>
        </w:tc>
        <w:tc>
          <w:tcPr>
            <w:tcW w:w="4649" w:type="pct"/>
            <w:gridSpan w:val="8"/>
            <w:vAlign w:val="center"/>
            <w:hideMark/>
          </w:tcPr>
          <w:p w14:paraId="6B11B806"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Будівлі для публічних виступів</w:t>
            </w:r>
          </w:p>
          <w:p w14:paraId="21CDBFCF" w14:textId="77777777" w:rsidR="00F4204A" w:rsidRPr="00F4204A" w:rsidRDefault="00F4204A" w:rsidP="00F4204A">
            <w:pPr>
              <w:spacing w:before="100" w:beforeAutospacing="1" w:after="135" w:afterAutospacing="1"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i/>
                <w:iCs/>
                <w:color w:val="333333"/>
                <w:sz w:val="20"/>
                <w:szCs w:val="20"/>
                <w:lang w:val="uk-UA" w:eastAsia="uk-UA"/>
              </w:rPr>
              <w:br/>
              <w:t>Цей клас включає:</w:t>
            </w:r>
            <w:r w:rsidRPr="00F4204A">
              <w:rPr>
                <w:rFonts w:ascii="Helvetica" w:eastAsia="Times New Roman" w:hAnsi="Helvetica" w:cs="Helvetica"/>
                <w:color w:val="333333"/>
                <w:sz w:val="20"/>
                <w:szCs w:val="20"/>
                <w:lang w:val="uk-UA" w:eastAsia="uk-UA"/>
              </w:rPr>
              <w:br/>
              <w:t>- кінотеатри, концертні будівлі, театри та т. ін.</w:t>
            </w:r>
            <w:r w:rsidRPr="00F4204A">
              <w:rPr>
                <w:rFonts w:ascii="Helvetica" w:eastAsia="Times New Roman" w:hAnsi="Helvetica" w:cs="Helvetica"/>
                <w:color w:val="333333"/>
                <w:sz w:val="20"/>
                <w:szCs w:val="20"/>
                <w:lang w:val="uk-UA" w:eastAsia="uk-UA"/>
              </w:rPr>
              <w:br/>
              <w:t>- зали засідань та багатоцільові зали, що використовуються, головним чином, для публічних виступів</w:t>
            </w:r>
            <w:r w:rsidRPr="00F4204A">
              <w:rPr>
                <w:rFonts w:ascii="Helvetica" w:eastAsia="Times New Roman" w:hAnsi="Helvetica" w:cs="Helvetica"/>
                <w:color w:val="333333"/>
                <w:sz w:val="20"/>
                <w:szCs w:val="20"/>
                <w:lang w:val="uk-UA" w:eastAsia="uk-UA"/>
              </w:rPr>
              <w:br/>
              <w:t>- казино, цирки, музичні зали, танцювальні зали та дискотеки, естради та т. ін.</w:t>
            </w:r>
            <w:r w:rsidRPr="00F4204A">
              <w:rPr>
                <w:rFonts w:ascii="Helvetica" w:eastAsia="Times New Roman" w:hAnsi="Helvetica" w:cs="Helvetica"/>
                <w:color w:val="333333"/>
                <w:sz w:val="20"/>
                <w:szCs w:val="20"/>
                <w:lang w:val="uk-UA" w:eastAsia="uk-UA"/>
              </w:rPr>
              <w:br/>
            </w:r>
            <w:r w:rsidRPr="00F4204A">
              <w:rPr>
                <w:rFonts w:ascii="Helvetica" w:eastAsia="Times New Roman" w:hAnsi="Helvetica" w:cs="Helvetica"/>
                <w:i/>
                <w:iCs/>
                <w:color w:val="333333"/>
                <w:sz w:val="20"/>
                <w:szCs w:val="20"/>
                <w:lang w:val="uk-UA" w:eastAsia="uk-UA"/>
              </w:rPr>
              <w:t>Цей клас не включає:</w:t>
            </w:r>
            <w:r w:rsidRPr="00F4204A">
              <w:rPr>
                <w:rFonts w:ascii="Helvetica" w:eastAsia="Times New Roman" w:hAnsi="Helvetica" w:cs="Helvetica"/>
                <w:color w:val="333333"/>
                <w:sz w:val="20"/>
                <w:szCs w:val="20"/>
                <w:lang w:val="uk-UA" w:eastAsia="uk-UA"/>
              </w:rPr>
              <w:br/>
              <w:t>- музеї, художні галереї (1262)</w:t>
            </w:r>
            <w:r w:rsidRPr="00F4204A">
              <w:rPr>
                <w:rFonts w:ascii="Helvetica" w:eastAsia="Times New Roman" w:hAnsi="Helvetica" w:cs="Helvetica"/>
                <w:color w:val="333333"/>
                <w:sz w:val="20"/>
                <w:szCs w:val="20"/>
                <w:lang w:val="uk-UA" w:eastAsia="uk-UA"/>
              </w:rPr>
              <w:br/>
              <w:t>- спортивні зали (1265)</w:t>
            </w:r>
            <w:r w:rsidRPr="00F4204A">
              <w:rPr>
                <w:rFonts w:ascii="Helvetica" w:eastAsia="Times New Roman" w:hAnsi="Helvetica" w:cs="Helvetica"/>
                <w:color w:val="333333"/>
                <w:sz w:val="20"/>
                <w:szCs w:val="20"/>
                <w:lang w:val="uk-UA" w:eastAsia="uk-UA"/>
              </w:rPr>
              <w:br/>
              <w:t>- парки для відпочинку та розваг (2412)</w:t>
            </w:r>
          </w:p>
          <w:p w14:paraId="6D4424F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p>
        </w:tc>
      </w:tr>
      <w:tr w:rsidR="00925036" w:rsidRPr="00F4204A" w14:paraId="1B28C427" w14:textId="77777777" w:rsidTr="00320DAE">
        <w:trPr>
          <w:trHeight w:val="20"/>
        </w:trPr>
        <w:tc>
          <w:tcPr>
            <w:tcW w:w="351" w:type="pct"/>
            <w:hideMark/>
          </w:tcPr>
          <w:p w14:paraId="59EB4B4C"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1261.1 </w:t>
            </w:r>
          </w:p>
        </w:tc>
        <w:tc>
          <w:tcPr>
            <w:tcW w:w="2586" w:type="pct"/>
            <w:vAlign w:val="center"/>
            <w:hideMark/>
          </w:tcPr>
          <w:p w14:paraId="32B486D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Театри, кінотеатри та концертні зали </w:t>
            </w:r>
          </w:p>
        </w:tc>
        <w:tc>
          <w:tcPr>
            <w:tcW w:w="347" w:type="pct"/>
          </w:tcPr>
          <w:p w14:paraId="52A6A77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5E73A8F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0,150</w:t>
            </w:r>
          </w:p>
        </w:tc>
        <w:tc>
          <w:tcPr>
            <w:tcW w:w="356" w:type="pct"/>
          </w:tcPr>
          <w:p w14:paraId="16260E0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4CF51DE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7287F37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0,150</w:t>
            </w:r>
          </w:p>
        </w:tc>
        <w:tc>
          <w:tcPr>
            <w:tcW w:w="333" w:type="pct"/>
          </w:tcPr>
          <w:p w14:paraId="6493F4F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3C941721" w14:textId="77777777" w:rsidTr="00320DAE">
        <w:trPr>
          <w:trHeight w:val="20"/>
        </w:trPr>
        <w:tc>
          <w:tcPr>
            <w:tcW w:w="351" w:type="pct"/>
            <w:hideMark/>
          </w:tcPr>
          <w:p w14:paraId="05F9D6A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 xml:space="preserve">1261.2 </w:t>
            </w:r>
          </w:p>
        </w:tc>
        <w:tc>
          <w:tcPr>
            <w:tcW w:w="2586" w:type="pct"/>
            <w:vAlign w:val="center"/>
            <w:hideMark/>
          </w:tcPr>
          <w:p w14:paraId="5CAC66E9"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Зали засідань та багатоцільові зали для публічних виступів </w:t>
            </w:r>
          </w:p>
        </w:tc>
        <w:tc>
          <w:tcPr>
            <w:tcW w:w="347" w:type="pct"/>
          </w:tcPr>
          <w:p w14:paraId="5CF4D2D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374A101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0,150</w:t>
            </w:r>
          </w:p>
        </w:tc>
        <w:tc>
          <w:tcPr>
            <w:tcW w:w="356" w:type="pct"/>
          </w:tcPr>
          <w:p w14:paraId="2F576DB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4817C90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53883EC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0,150</w:t>
            </w:r>
          </w:p>
        </w:tc>
        <w:tc>
          <w:tcPr>
            <w:tcW w:w="333" w:type="pct"/>
          </w:tcPr>
          <w:p w14:paraId="2CDD305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1F52C8A3" w14:textId="77777777" w:rsidTr="00320DAE">
        <w:trPr>
          <w:trHeight w:val="20"/>
        </w:trPr>
        <w:tc>
          <w:tcPr>
            <w:tcW w:w="351" w:type="pct"/>
            <w:hideMark/>
          </w:tcPr>
          <w:p w14:paraId="1848163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1261.3 </w:t>
            </w:r>
          </w:p>
        </w:tc>
        <w:tc>
          <w:tcPr>
            <w:tcW w:w="2586" w:type="pct"/>
            <w:vAlign w:val="center"/>
            <w:hideMark/>
          </w:tcPr>
          <w:p w14:paraId="2088416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Цирки </w:t>
            </w:r>
          </w:p>
        </w:tc>
        <w:tc>
          <w:tcPr>
            <w:tcW w:w="347" w:type="pct"/>
          </w:tcPr>
          <w:p w14:paraId="2641B99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427A10B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0,150</w:t>
            </w:r>
          </w:p>
        </w:tc>
        <w:tc>
          <w:tcPr>
            <w:tcW w:w="356" w:type="pct"/>
          </w:tcPr>
          <w:p w14:paraId="5FE089D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4415920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0A9070A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0,150</w:t>
            </w:r>
          </w:p>
        </w:tc>
        <w:tc>
          <w:tcPr>
            <w:tcW w:w="333" w:type="pct"/>
          </w:tcPr>
          <w:p w14:paraId="623ED3D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5E3FF091" w14:textId="77777777" w:rsidTr="00320DAE">
        <w:trPr>
          <w:trHeight w:val="20"/>
        </w:trPr>
        <w:tc>
          <w:tcPr>
            <w:tcW w:w="351" w:type="pct"/>
            <w:hideMark/>
          </w:tcPr>
          <w:p w14:paraId="45E7D8A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1261.4 </w:t>
            </w:r>
          </w:p>
        </w:tc>
        <w:tc>
          <w:tcPr>
            <w:tcW w:w="2586" w:type="pct"/>
            <w:vAlign w:val="center"/>
            <w:hideMark/>
          </w:tcPr>
          <w:p w14:paraId="6A6F446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Казино, ігорні будинки </w:t>
            </w:r>
          </w:p>
        </w:tc>
        <w:tc>
          <w:tcPr>
            <w:tcW w:w="347" w:type="pct"/>
          </w:tcPr>
          <w:p w14:paraId="49A0E78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3CE02A3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1,500</w:t>
            </w:r>
          </w:p>
        </w:tc>
        <w:tc>
          <w:tcPr>
            <w:tcW w:w="356" w:type="pct"/>
          </w:tcPr>
          <w:p w14:paraId="7EC18FC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62B667F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0ABE528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1,500</w:t>
            </w:r>
          </w:p>
        </w:tc>
        <w:tc>
          <w:tcPr>
            <w:tcW w:w="333" w:type="pct"/>
          </w:tcPr>
          <w:p w14:paraId="4270036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28D597DC" w14:textId="77777777" w:rsidTr="00320DAE">
        <w:trPr>
          <w:trHeight w:val="20"/>
        </w:trPr>
        <w:tc>
          <w:tcPr>
            <w:tcW w:w="351" w:type="pct"/>
            <w:hideMark/>
          </w:tcPr>
          <w:p w14:paraId="55FCDC9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1261.5 </w:t>
            </w:r>
          </w:p>
        </w:tc>
        <w:tc>
          <w:tcPr>
            <w:tcW w:w="2586" w:type="pct"/>
            <w:vAlign w:val="center"/>
            <w:hideMark/>
          </w:tcPr>
          <w:p w14:paraId="60A6841C"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Музичні та танцювальні зали, дискотеки </w:t>
            </w:r>
          </w:p>
        </w:tc>
        <w:tc>
          <w:tcPr>
            <w:tcW w:w="347" w:type="pct"/>
          </w:tcPr>
          <w:p w14:paraId="6F27136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4920C34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0,150</w:t>
            </w:r>
          </w:p>
        </w:tc>
        <w:tc>
          <w:tcPr>
            <w:tcW w:w="356" w:type="pct"/>
          </w:tcPr>
          <w:p w14:paraId="08EFE7F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76A3980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7D0CD49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0,150</w:t>
            </w:r>
          </w:p>
        </w:tc>
        <w:tc>
          <w:tcPr>
            <w:tcW w:w="333" w:type="pct"/>
          </w:tcPr>
          <w:p w14:paraId="70452CD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7F0AEC63" w14:textId="77777777" w:rsidTr="00320DAE">
        <w:trPr>
          <w:trHeight w:val="20"/>
        </w:trPr>
        <w:tc>
          <w:tcPr>
            <w:tcW w:w="351" w:type="pct"/>
            <w:hideMark/>
          </w:tcPr>
          <w:p w14:paraId="252F9A7B"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1261.9 </w:t>
            </w:r>
          </w:p>
        </w:tc>
        <w:tc>
          <w:tcPr>
            <w:tcW w:w="2586" w:type="pct"/>
            <w:vAlign w:val="center"/>
            <w:hideMark/>
          </w:tcPr>
          <w:p w14:paraId="2E46261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Будівлі для публічних виступів інші </w:t>
            </w:r>
          </w:p>
        </w:tc>
        <w:tc>
          <w:tcPr>
            <w:tcW w:w="347" w:type="pct"/>
          </w:tcPr>
          <w:p w14:paraId="542F3BA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331081E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0,150</w:t>
            </w:r>
          </w:p>
        </w:tc>
        <w:tc>
          <w:tcPr>
            <w:tcW w:w="356" w:type="pct"/>
          </w:tcPr>
          <w:p w14:paraId="1B5588D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3B70545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5F61319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0,150</w:t>
            </w:r>
          </w:p>
        </w:tc>
        <w:tc>
          <w:tcPr>
            <w:tcW w:w="333" w:type="pct"/>
          </w:tcPr>
          <w:p w14:paraId="2EB8B52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F4204A" w:rsidRPr="006C3970" w14:paraId="6BC1B708" w14:textId="77777777" w:rsidTr="00320DAE">
        <w:trPr>
          <w:trHeight w:val="20"/>
        </w:trPr>
        <w:tc>
          <w:tcPr>
            <w:tcW w:w="351" w:type="pct"/>
            <w:hideMark/>
          </w:tcPr>
          <w:p w14:paraId="611B93E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1262 </w:t>
            </w:r>
          </w:p>
        </w:tc>
        <w:tc>
          <w:tcPr>
            <w:tcW w:w="4649" w:type="pct"/>
            <w:gridSpan w:val="8"/>
            <w:vAlign w:val="center"/>
            <w:hideMark/>
          </w:tcPr>
          <w:p w14:paraId="7A056A77"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Музеї та бібліотеки</w:t>
            </w:r>
          </w:p>
          <w:p w14:paraId="3CD252D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музеї, художні галереї, бібліотеки та технічні центри</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включає також:</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будівлі архівів</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будівлі зоологічних та ботанічних садів</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пам'ятки історії (1273) </w:t>
            </w:r>
          </w:p>
        </w:tc>
      </w:tr>
      <w:tr w:rsidR="00925036" w:rsidRPr="00F4204A" w14:paraId="2E118B5A" w14:textId="77777777" w:rsidTr="00320DAE">
        <w:trPr>
          <w:trHeight w:val="20"/>
        </w:trPr>
        <w:tc>
          <w:tcPr>
            <w:tcW w:w="351" w:type="pct"/>
            <w:hideMark/>
          </w:tcPr>
          <w:p w14:paraId="0197AA7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1262.1 </w:t>
            </w:r>
          </w:p>
        </w:tc>
        <w:tc>
          <w:tcPr>
            <w:tcW w:w="2586" w:type="pct"/>
            <w:vAlign w:val="center"/>
            <w:hideMark/>
          </w:tcPr>
          <w:p w14:paraId="3272605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Музеї та художні галереї</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68E667F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6A2F077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0,100</w:t>
            </w:r>
          </w:p>
        </w:tc>
        <w:tc>
          <w:tcPr>
            <w:tcW w:w="356" w:type="pct"/>
          </w:tcPr>
          <w:p w14:paraId="293F5B1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7E95836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48DED34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33" w:type="pct"/>
          </w:tcPr>
          <w:p w14:paraId="275CCC2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6AE18103" w14:textId="77777777" w:rsidTr="00320DAE">
        <w:trPr>
          <w:trHeight w:val="20"/>
        </w:trPr>
        <w:tc>
          <w:tcPr>
            <w:tcW w:w="351" w:type="pct"/>
            <w:hideMark/>
          </w:tcPr>
          <w:p w14:paraId="721BCD9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1262.2 </w:t>
            </w:r>
          </w:p>
        </w:tc>
        <w:tc>
          <w:tcPr>
            <w:tcW w:w="2586" w:type="pct"/>
            <w:vAlign w:val="center"/>
            <w:hideMark/>
          </w:tcPr>
          <w:p w14:paraId="2FAB082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Бібліотеки, книгосховища</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4F64820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5DDD39C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56" w:type="pct"/>
          </w:tcPr>
          <w:p w14:paraId="0AFE956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63B78CC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139FA24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33" w:type="pct"/>
          </w:tcPr>
          <w:p w14:paraId="6E205EC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4D4467E2" w14:textId="77777777" w:rsidTr="00320DAE">
        <w:trPr>
          <w:trHeight w:val="20"/>
        </w:trPr>
        <w:tc>
          <w:tcPr>
            <w:tcW w:w="351" w:type="pct"/>
            <w:hideMark/>
          </w:tcPr>
          <w:p w14:paraId="681F464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1262.3 </w:t>
            </w:r>
          </w:p>
        </w:tc>
        <w:tc>
          <w:tcPr>
            <w:tcW w:w="2586" w:type="pct"/>
            <w:vAlign w:val="center"/>
            <w:hideMark/>
          </w:tcPr>
          <w:p w14:paraId="12D6F05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Технічні центри </w:t>
            </w:r>
          </w:p>
        </w:tc>
        <w:tc>
          <w:tcPr>
            <w:tcW w:w="347" w:type="pct"/>
          </w:tcPr>
          <w:p w14:paraId="5ACE694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3BA9D3C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56" w:type="pct"/>
          </w:tcPr>
          <w:p w14:paraId="7D2E9DA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0064305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1E9F7DD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33" w:type="pct"/>
          </w:tcPr>
          <w:p w14:paraId="67AC04E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7919B50C" w14:textId="77777777" w:rsidTr="00320DAE">
        <w:trPr>
          <w:trHeight w:val="20"/>
        </w:trPr>
        <w:tc>
          <w:tcPr>
            <w:tcW w:w="351" w:type="pct"/>
            <w:hideMark/>
          </w:tcPr>
          <w:p w14:paraId="545226C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1262.4 </w:t>
            </w:r>
          </w:p>
        </w:tc>
        <w:tc>
          <w:tcPr>
            <w:tcW w:w="2586" w:type="pct"/>
            <w:vAlign w:val="center"/>
            <w:hideMark/>
          </w:tcPr>
          <w:p w14:paraId="6EA5E2A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Планетарії</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6CF4018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67EB2CA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56" w:type="pct"/>
          </w:tcPr>
          <w:p w14:paraId="441CB45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1C3F7E3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4AD9F38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33" w:type="pct"/>
          </w:tcPr>
          <w:p w14:paraId="26612D7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0FB350A2" w14:textId="77777777" w:rsidTr="00320DAE">
        <w:trPr>
          <w:trHeight w:val="20"/>
        </w:trPr>
        <w:tc>
          <w:tcPr>
            <w:tcW w:w="351" w:type="pct"/>
            <w:hideMark/>
          </w:tcPr>
          <w:p w14:paraId="6A437B8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1262.5 </w:t>
            </w:r>
          </w:p>
        </w:tc>
        <w:tc>
          <w:tcPr>
            <w:tcW w:w="2586" w:type="pct"/>
            <w:vAlign w:val="center"/>
            <w:hideMark/>
          </w:tcPr>
          <w:p w14:paraId="39E5DE4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архівів</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428E130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5F7CD25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56" w:type="pct"/>
          </w:tcPr>
          <w:p w14:paraId="529DB1B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06B8759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6D847BE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33" w:type="pct"/>
          </w:tcPr>
          <w:p w14:paraId="0E91F01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1914148E" w14:textId="77777777" w:rsidTr="00320DAE">
        <w:trPr>
          <w:trHeight w:val="20"/>
        </w:trPr>
        <w:tc>
          <w:tcPr>
            <w:tcW w:w="351" w:type="pct"/>
            <w:hideMark/>
          </w:tcPr>
          <w:p w14:paraId="6D2920E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1262.6 </w:t>
            </w:r>
          </w:p>
        </w:tc>
        <w:tc>
          <w:tcPr>
            <w:tcW w:w="2586" w:type="pct"/>
            <w:vAlign w:val="center"/>
            <w:hideMark/>
          </w:tcPr>
          <w:p w14:paraId="5DDF434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Будівлі зоологічних та ботанічних садів</w:t>
            </w:r>
            <w:r w:rsidRPr="00F4204A">
              <w:rPr>
                <w:rFonts w:ascii="Times New Roman" w:eastAsia="Times New Roman" w:hAnsi="Times New Roman" w:cs="Times New Roman"/>
                <w:noProof/>
                <w:sz w:val="24"/>
                <w:szCs w:val="24"/>
                <w:vertAlign w:val="superscript"/>
                <w:lang w:eastAsia="ru-RU"/>
              </w:rPr>
              <w:t>5</w:t>
            </w:r>
          </w:p>
        </w:tc>
        <w:tc>
          <w:tcPr>
            <w:tcW w:w="347" w:type="pct"/>
          </w:tcPr>
          <w:p w14:paraId="59242DF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5C053C2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val="uk-UA" w:eastAsia="ru-RU"/>
              </w:rPr>
              <w:t>0,100</w:t>
            </w:r>
          </w:p>
        </w:tc>
        <w:tc>
          <w:tcPr>
            <w:tcW w:w="356" w:type="pct"/>
          </w:tcPr>
          <w:p w14:paraId="4FE12D3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0C912FD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38E4104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val="uk-UA" w:eastAsia="ru-RU"/>
              </w:rPr>
              <w:t>0,100</w:t>
            </w:r>
          </w:p>
        </w:tc>
        <w:tc>
          <w:tcPr>
            <w:tcW w:w="333" w:type="pct"/>
          </w:tcPr>
          <w:p w14:paraId="2052870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F4204A" w:rsidRPr="006C3970" w14:paraId="62AF09C5" w14:textId="77777777" w:rsidTr="00320DAE">
        <w:trPr>
          <w:trHeight w:val="20"/>
        </w:trPr>
        <w:tc>
          <w:tcPr>
            <w:tcW w:w="351" w:type="pct"/>
            <w:hideMark/>
          </w:tcPr>
          <w:p w14:paraId="326557B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1263 </w:t>
            </w:r>
          </w:p>
        </w:tc>
        <w:tc>
          <w:tcPr>
            <w:tcW w:w="4649" w:type="pct"/>
            <w:gridSpan w:val="8"/>
            <w:vAlign w:val="center"/>
            <w:hideMark/>
          </w:tcPr>
          <w:p w14:paraId="74E2CFEF"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eastAsia="ru-RU"/>
              </w:rPr>
              <w:t>Будівлі</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навчальних</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та</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дослідних</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закладів</w:t>
            </w:r>
          </w:p>
          <w:p w14:paraId="3C4FF67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будівлі для дошкільного та початкового навчання, отримання середньої освіти (дитячі ясла та сади, школи, коледжі, ліцеї, гімназії тощо), спеціалізовані (фахові) школи, професійно-технічні навчальні заклади</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будівлі для вищих навчальних закладів, науково-дослідних закладів, лабораторій</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включає також:</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спеціальні школи для дітей з фізичними або розумовими вадами</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заклади для фахової перепідготовки</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метеорологічні станції, обсерваторії</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lastRenderedPageBreak/>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гуртожитки для студентів та учнів (1130)</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бібліотеки (1262)</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лікарні навчальних закладів (1264) </w:t>
            </w:r>
          </w:p>
        </w:tc>
      </w:tr>
      <w:tr w:rsidR="00925036" w:rsidRPr="00F4204A" w14:paraId="7DEE01B3" w14:textId="77777777" w:rsidTr="00320DAE">
        <w:trPr>
          <w:trHeight w:val="20"/>
        </w:trPr>
        <w:tc>
          <w:tcPr>
            <w:tcW w:w="351" w:type="pct"/>
            <w:hideMark/>
          </w:tcPr>
          <w:p w14:paraId="7016C2E6"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 xml:space="preserve">1263.1 </w:t>
            </w:r>
          </w:p>
        </w:tc>
        <w:tc>
          <w:tcPr>
            <w:tcW w:w="2586" w:type="pct"/>
            <w:vAlign w:val="center"/>
            <w:hideMark/>
          </w:tcPr>
          <w:p w14:paraId="343FE6D2"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Будівлі науково-дослідних та проектно-вишукувальних установ </w:t>
            </w:r>
          </w:p>
        </w:tc>
        <w:tc>
          <w:tcPr>
            <w:tcW w:w="347" w:type="pct"/>
          </w:tcPr>
          <w:p w14:paraId="1286C41C"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42" w:type="pct"/>
          </w:tcPr>
          <w:p w14:paraId="571E1407"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0,300</w:t>
            </w:r>
          </w:p>
        </w:tc>
        <w:tc>
          <w:tcPr>
            <w:tcW w:w="356" w:type="pct"/>
          </w:tcPr>
          <w:p w14:paraId="37F330AD"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65" w:type="pct"/>
          </w:tcPr>
          <w:p w14:paraId="079F386A"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20" w:type="pct"/>
            <w:gridSpan w:val="2"/>
          </w:tcPr>
          <w:p w14:paraId="0243ECA4"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0,300</w:t>
            </w:r>
          </w:p>
        </w:tc>
        <w:tc>
          <w:tcPr>
            <w:tcW w:w="333" w:type="pct"/>
          </w:tcPr>
          <w:p w14:paraId="02D9F08D"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r>
      <w:tr w:rsidR="00925036" w:rsidRPr="00F4204A" w14:paraId="73987721" w14:textId="77777777" w:rsidTr="00320DAE">
        <w:trPr>
          <w:trHeight w:val="20"/>
        </w:trPr>
        <w:tc>
          <w:tcPr>
            <w:tcW w:w="351" w:type="pct"/>
            <w:hideMark/>
          </w:tcPr>
          <w:p w14:paraId="2EC434DF"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1263.2 </w:t>
            </w:r>
          </w:p>
        </w:tc>
        <w:tc>
          <w:tcPr>
            <w:tcW w:w="2586" w:type="pct"/>
            <w:vAlign w:val="center"/>
            <w:hideMark/>
          </w:tcPr>
          <w:p w14:paraId="382D2328"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Будівлі вищих навчальних закладів </w:t>
            </w:r>
          </w:p>
        </w:tc>
        <w:tc>
          <w:tcPr>
            <w:tcW w:w="347" w:type="pct"/>
          </w:tcPr>
          <w:p w14:paraId="36AA8EB2"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48312259"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w:t>
            </w:r>
          </w:p>
        </w:tc>
        <w:tc>
          <w:tcPr>
            <w:tcW w:w="356" w:type="pct"/>
          </w:tcPr>
          <w:p w14:paraId="1FFF8873"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29226EA2"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28FB01F0"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w:t>
            </w:r>
          </w:p>
        </w:tc>
        <w:tc>
          <w:tcPr>
            <w:tcW w:w="333" w:type="pct"/>
          </w:tcPr>
          <w:p w14:paraId="408619CC"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796C9DF8" w14:textId="77777777" w:rsidTr="00320DAE">
        <w:trPr>
          <w:trHeight w:val="20"/>
        </w:trPr>
        <w:tc>
          <w:tcPr>
            <w:tcW w:w="351" w:type="pct"/>
            <w:hideMark/>
          </w:tcPr>
          <w:p w14:paraId="3B1F2CE4"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1263.3 </w:t>
            </w:r>
          </w:p>
        </w:tc>
        <w:tc>
          <w:tcPr>
            <w:tcW w:w="2586" w:type="pct"/>
            <w:vAlign w:val="center"/>
            <w:hideMark/>
          </w:tcPr>
          <w:p w14:paraId="360A0311"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Будівлі шкіл та інших середніх навчальних закладів</w:t>
            </w:r>
            <w:r w:rsidRPr="00F4204A">
              <w:rPr>
                <w:rFonts w:ascii="Times New Roman" w:eastAsia="Times New Roman" w:hAnsi="Times New Roman" w:cs="Times New Roman"/>
                <w:noProof/>
                <w:sz w:val="24"/>
                <w:szCs w:val="24"/>
                <w:vertAlign w:val="superscript"/>
                <w:lang w:eastAsia="ru-RU"/>
              </w:rPr>
              <w:t>5</w:t>
            </w:r>
          </w:p>
        </w:tc>
        <w:tc>
          <w:tcPr>
            <w:tcW w:w="347" w:type="pct"/>
          </w:tcPr>
          <w:p w14:paraId="39246DA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42" w:type="pct"/>
          </w:tcPr>
          <w:p w14:paraId="458F8EA3"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56" w:type="pct"/>
          </w:tcPr>
          <w:p w14:paraId="2F5FDD6E"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65" w:type="pct"/>
          </w:tcPr>
          <w:p w14:paraId="0BBE931D"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20" w:type="pct"/>
            <w:gridSpan w:val="2"/>
          </w:tcPr>
          <w:p w14:paraId="291E8452"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33" w:type="pct"/>
          </w:tcPr>
          <w:p w14:paraId="12C70DE4"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r>
      <w:tr w:rsidR="00925036" w:rsidRPr="00F4204A" w14:paraId="0D4E4900" w14:textId="77777777" w:rsidTr="00320DAE">
        <w:trPr>
          <w:trHeight w:val="20"/>
        </w:trPr>
        <w:tc>
          <w:tcPr>
            <w:tcW w:w="351" w:type="pct"/>
            <w:hideMark/>
          </w:tcPr>
          <w:p w14:paraId="56F5317F"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1263.4 </w:t>
            </w:r>
          </w:p>
        </w:tc>
        <w:tc>
          <w:tcPr>
            <w:tcW w:w="2586" w:type="pct"/>
            <w:vAlign w:val="center"/>
            <w:hideMark/>
          </w:tcPr>
          <w:p w14:paraId="1778BF76"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Будівлі професійно-технічних навчальних закладів</w:t>
            </w:r>
            <w:r w:rsidRPr="00F4204A">
              <w:rPr>
                <w:rFonts w:ascii="Times New Roman" w:eastAsia="Times New Roman" w:hAnsi="Times New Roman" w:cs="Times New Roman"/>
                <w:noProof/>
                <w:sz w:val="24"/>
                <w:szCs w:val="24"/>
                <w:vertAlign w:val="superscript"/>
                <w:lang w:eastAsia="ru-RU"/>
              </w:rPr>
              <w:t>5</w:t>
            </w:r>
          </w:p>
        </w:tc>
        <w:tc>
          <w:tcPr>
            <w:tcW w:w="347" w:type="pct"/>
          </w:tcPr>
          <w:p w14:paraId="0E55E20B"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42" w:type="pct"/>
          </w:tcPr>
          <w:p w14:paraId="0FCD811D"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56" w:type="pct"/>
          </w:tcPr>
          <w:p w14:paraId="59DEE317"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65" w:type="pct"/>
          </w:tcPr>
          <w:p w14:paraId="56BAD3FA"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20" w:type="pct"/>
            <w:gridSpan w:val="2"/>
          </w:tcPr>
          <w:p w14:paraId="586309DE"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33" w:type="pct"/>
          </w:tcPr>
          <w:p w14:paraId="6A7E60A3"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r>
      <w:tr w:rsidR="00925036" w:rsidRPr="00F4204A" w14:paraId="1E8289E0" w14:textId="77777777" w:rsidTr="00320DAE">
        <w:trPr>
          <w:trHeight w:val="20"/>
        </w:trPr>
        <w:tc>
          <w:tcPr>
            <w:tcW w:w="351" w:type="pct"/>
            <w:hideMark/>
          </w:tcPr>
          <w:p w14:paraId="0F533B2D"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1263.5 </w:t>
            </w:r>
          </w:p>
        </w:tc>
        <w:tc>
          <w:tcPr>
            <w:tcW w:w="2586" w:type="pct"/>
            <w:vAlign w:val="center"/>
            <w:hideMark/>
          </w:tcPr>
          <w:p w14:paraId="0711ED57"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Будівлі дошкільних та позашкільних навчальних закладів</w:t>
            </w:r>
            <w:r w:rsidRPr="00F4204A">
              <w:rPr>
                <w:rFonts w:ascii="Times New Roman" w:eastAsia="Times New Roman" w:hAnsi="Times New Roman" w:cs="Times New Roman"/>
                <w:noProof/>
                <w:sz w:val="24"/>
                <w:szCs w:val="24"/>
                <w:vertAlign w:val="superscript"/>
                <w:lang w:eastAsia="ru-RU"/>
              </w:rPr>
              <w:t>5</w:t>
            </w:r>
          </w:p>
        </w:tc>
        <w:tc>
          <w:tcPr>
            <w:tcW w:w="347" w:type="pct"/>
          </w:tcPr>
          <w:p w14:paraId="55CADABA"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42" w:type="pct"/>
          </w:tcPr>
          <w:p w14:paraId="6235ED4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56" w:type="pct"/>
          </w:tcPr>
          <w:p w14:paraId="49DCC995"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65" w:type="pct"/>
          </w:tcPr>
          <w:p w14:paraId="362E3E95"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20" w:type="pct"/>
            <w:gridSpan w:val="2"/>
          </w:tcPr>
          <w:p w14:paraId="2723B1B9"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33" w:type="pct"/>
          </w:tcPr>
          <w:p w14:paraId="1F65C6A6"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r>
      <w:tr w:rsidR="00925036" w:rsidRPr="00F4204A" w14:paraId="117F2092" w14:textId="77777777" w:rsidTr="00320DAE">
        <w:trPr>
          <w:trHeight w:val="20"/>
        </w:trPr>
        <w:tc>
          <w:tcPr>
            <w:tcW w:w="351" w:type="pct"/>
            <w:hideMark/>
          </w:tcPr>
          <w:p w14:paraId="10F0195D"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1263.6 </w:t>
            </w:r>
          </w:p>
        </w:tc>
        <w:tc>
          <w:tcPr>
            <w:tcW w:w="2586" w:type="pct"/>
            <w:vAlign w:val="center"/>
            <w:hideMark/>
          </w:tcPr>
          <w:p w14:paraId="6609C718"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Будівлі спеціальних навчальних закладів для дітей з особливими потребами</w:t>
            </w:r>
            <w:r w:rsidRPr="00F4204A">
              <w:rPr>
                <w:rFonts w:ascii="Times New Roman" w:eastAsia="Times New Roman" w:hAnsi="Times New Roman" w:cs="Times New Roman"/>
                <w:noProof/>
                <w:sz w:val="24"/>
                <w:szCs w:val="24"/>
                <w:vertAlign w:val="superscript"/>
                <w:lang w:eastAsia="ru-RU"/>
              </w:rPr>
              <w:t>5</w:t>
            </w:r>
          </w:p>
        </w:tc>
        <w:tc>
          <w:tcPr>
            <w:tcW w:w="347" w:type="pct"/>
          </w:tcPr>
          <w:p w14:paraId="2027DA6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42" w:type="pct"/>
          </w:tcPr>
          <w:p w14:paraId="33F296D5"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56" w:type="pct"/>
          </w:tcPr>
          <w:p w14:paraId="7C91350E"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65" w:type="pct"/>
          </w:tcPr>
          <w:p w14:paraId="69AD4575"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20" w:type="pct"/>
            <w:gridSpan w:val="2"/>
          </w:tcPr>
          <w:p w14:paraId="374E7E95"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33" w:type="pct"/>
          </w:tcPr>
          <w:p w14:paraId="595AF53E"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r>
      <w:tr w:rsidR="00925036" w:rsidRPr="00F4204A" w14:paraId="1CCD0CCF" w14:textId="77777777" w:rsidTr="00320DAE">
        <w:trPr>
          <w:trHeight w:val="20"/>
        </w:trPr>
        <w:tc>
          <w:tcPr>
            <w:tcW w:w="351" w:type="pct"/>
            <w:hideMark/>
          </w:tcPr>
          <w:p w14:paraId="55113ABC"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1263.7 </w:t>
            </w:r>
          </w:p>
        </w:tc>
        <w:tc>
          <w:tcPr>
            <w:tcW w:w="2586" w:type="pct"/>
            <w:vAlign w:val="center"/>
            <w:hideMark/>
          </w:tcPr>
          <w:p w14:paraId="110712E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Будівлі закладів з фахової перепідготовки </w:t>
            </w:r>
          </w:p>
        </w:tc>
        <w:tc>
          <w:tcPr>
            <w:tcW w:w="347" w:type="pct"/>
          </w:tcPr>
          <w:p w14:paraId="576C917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7B14630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56" w:type="pct"/>
          </w:tcPr>
          <w:p w14:paraId="58271E1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6FBA349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558075B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33" w:type="pct"/>
          </w:tcPr>
          <w:p w14:paraId="3C301CC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21EF11FE" w14:textId="77777777" w:rsidTr="00320DAE">
        <w:trPr>
          <w:trHeight w:val="20"/>
        </w:trPr>
        <w:tc>
          <w:tcPr>
            <w:tcW w:w="351" w:type="pct"/>
            <w:hideMark/>
          </w:tcPr>
          <w:p w14:paraId="0171271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1263.8 </w:t>
            </w:r>
          </w:p>
        </w:tc>
        <w:tc>
          <w:tcPr>
            <w:tcW w:w="2586" w:type="pct"/>
            <w:vAlign w:val="center"/>
            <w:hideMark/>
          </w:tcPr>
          <w:p w14:paraId="6CF622B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метеорологічних станцій, обсерваторій</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399E42D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0775E87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w:t>
            </w:r>
          </w:p>
        </w:tc>
        <w:tc>
          <w:tcPr>
            <w:tcW w:w="356" w:type="pct"/>
          </w:tcPr>
          <w:p w14:paraId="51644BA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0FB78D3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0FB0D29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w:t>
            </w:r>
          </w:p>
        </w:tc>
        <w:tc>
          <w:tcPr>
            <w:tcW w:w="333" w:type="pct"/>
          </w:tcPr>
          <w:p w14:paraId="0D8AD3E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712A4CB0" w14:textId="77777777" w:rsidTr="00320DAE">
        <w:trPr>
          <w:trHeight w:val="20"/>
        </w:trPr>
        <w:tc>
          <w:tcPr>
            <w:tcW w:w="351" w:type="pct"/>
            <w:hideMark/>
          </w:tcPr>
          <w:p w14:paraId="6B91FA0A"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1263.9 </w:t>
            </w:r>
          </w:p>
        </w:tc>
        <w:tc>
          <w:tcPr>
            <w:tcW w:w="2586" w:type="pct"/>
            <w:vAlign w:val="center"/>
            <w:hideMark/>
          </w:tcPr>
          <w:p w14:paraId="5A32376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Будівлі освітніх та науково-дослідних закладів інші</w:t>
            </w:r>
            <w:r w:rsidRPr="00F4204A">
              <w:rPr>
                <w:rFonts w:ascii="Times New Roman" w:eastAsia="Times New Roman" w:hAnsi="Times New Roman" w:cs="Times New Roman"/>
                <w:noProof/>
                <w:sz w:val="24"/>
                <w:szCs w:val="24"/>
                <w:vertAlign w:val="superscript"/>
                <w:lang w:eastAsia="ru-RU"/>
              </w:rPr>
              <w:t>5</w:t>
            </w:r>
          </w:p>
        </w:tc>
        <w:tc>
          <w:tcPr>
            <w:tcW w:w="347" w:type="pct"/>
          </w:tcPr>
          <w:p w14:paraId="53839E3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7B59883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56" w:type="pct"/>
          </w:tcPr>
          <w:p w14:paraId="34CC40F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1AE5DFA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7FC12CC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33" w:type="pct"/>
          </w:tcPr>
          <w:p w14:paraId="30DEDF5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F4204A" w:rsidRPr="00F4204A" w14:paraId="39A3B23E" w14:textId="77777777" w:rsidTr="00320DAE">
        <w:trPr>
          <w:trHeight w:val="20"/>
        </w:trPr>
        <w:tc>
          <w:tcPr>
            <w:tcW w:w="351" w:type="pct"/>
            <w:hideMark/>
          </w:tcPr>
          <w:p w14:paraId="7ECCFE7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1264 </w:t>
            </w:r>
          </w:p>
        </w:tc>
        <w:tc>
          <w:tcPr>
            <w:tcW w:w="4649" w:type="pct"/>
            <w:gridSpan w:val="8"/>
            <w:vAlign w:val="center"/>
            <w:hideMark/>
          </w:tcPr>
          <w:p w14:paraId="194ADEE5"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eastAsia="ru-RU"/>
              </w:rPr>
              <w:t>Будівлі</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лікарень</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та</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оздоровчих</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закладів</w:t>
            </w:r>
          </w:p>
          <w:p w14:paraId="6855AB9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заклади з надання медичної допомоги хворим та травмованим пацієнтам</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санаторії, профілакторії, спеціалізовані лікарні, психіатричні диспансери, пологові будинки, материнські та дитячі реабілітаційні центри</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включає також:</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лікарні навчальних закладів, шпиталі виправних закладів, в'язниць та збройних сил</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будівлі, що використовуються для термального та соляного лікування, функціональної реабілітації, пунктів переливання крові, пунктів донорського грудного молока та т. ін.</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будинки-інтернати для людей похилого віку та інвалідів (1130) </w:t>
            </w:r>
          </w:p>
        </w:tc>
      </w:tr>
      <w:tr w:rsidR="00925036" w:rsidRPr="00F4204A" w14:paraId="61B6C80C" w14:textId="77777777" w:rsidTr="00320DAE">
        <w:trPr>
          <w:trHeight w:val="20"/>
        </w:trPr>
        <w:tc>
          <w:tcPr>
            <w:tcW w:w="351" w:type="pct"/>
            <w:hideMark/>
          </w:tcPr>
          <w:p w14:paraId="57F9C2D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1264.1 </w:t>
            </w:r>
          </w:p>
        </w:tc>
        <w:tc>
          <w:tcPr>
            <w:tcW w:w="2586" w:type="pct"/>
            <w:vAlign w:val="center"/>
            <w:hideMark/>
          </w:tcPr>
          <w:p w14:paraId="23B3EB6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Лікарні багатопрофільні територіального обслуговування, навчальних закладів</w:t>
            </w:r>
            <w:r w:rsidRPr="00F4204A">
              <w:rPr>
                <w:rFonts w:ascii="Times New Roman" w:eastAsia="Times New Roman" w:hAnsi="Times New Roman" w:cs="Times New Roman"/>
                <w:noProof/>
                <w:sz w:val="24"/>
                <w:szCs w:val="24"/>
                <w:vertAlign w:val="superscript"/>
                <w:lang w:eastAsia="ru-RU"/>
              </w:rPr>
              <w:t>5</w:t>
            </w:r>
          </w:p>
        </w:tc>
        <w:tc>
          <w:tcPr>
            <w:tcW w:w="347" w:type="pct"/>
          </w:tcPr>
          <w:p w14:paraId="485989B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2E05AC3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56" w:type="pct"/>
          </w:tcPr>
          <w:p w14:paraId="2AABA4C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15DE0D8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02B9278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33" w:type="pct"/>
          </w:tcPr>
          <w:p w14:paraId="142EC7E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1DC4E8E5" w14:textId="77777777" w:rsidTr="00320DAE">
        <w:trPr>
          <w:trHeight w:val="20"/>
        </w:trPr>
        <w:tc>
          <w:tcPr>
            <w:tcW w:w="351" w:type="pct"/>
            <w:hideMark/>
          </w:tcPr>
          <w:p w14:paraId="3C2565E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1264.2 </w:t>
            </w:r>
          </w:p>
        </w:tc>
        <w:tc>
          <w:tcPr>
            <w:tcW w:w="2586" w:type="pct"/>
            <w:vAlign w:val="center"/>
            <w:hideMark/>
          </w:tcPr>
          <w:p w14:paraId="01C2235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Лікарні профільні, диспансери</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0FD24F5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123B9AA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w:t>
            </w:r>
          </w:p>
        </w:tc>
        <w:tc>
          <w:tcPr>
            <w:tcW w:w="356" w:type="pct"/>
          </w:tcPr>
          <w:p w14:paraId="13A99AF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6CA9DCF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4B8E487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w:t>
            </w:r>
          </w:p>
        </w:tc>
        <w:tc>
          <w:tcPr>
            <w:tcW w:w="333" w:type="pct"/>
          </w:tcPr>
          <w:p w14:paraId="2C7EF68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70FF4C89" w14:textId="77777777" w:rsidTr="00320DAE">
        <w:trPr>
          <w:trHeight w:val="20"/>
        </w:trPr>
        <w:tc>
          <w:tcPr>
            <w:tcW w:w="351" w:type="pct"/>
            <w:hideMark/>
          </w:tcPr>
          <w:p w14:paraId="26276E16"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1264.3 </w:t>
            </w:r>
          </w:p>
        </w:tc>
        <w:tc>
          <w:tcPr>
            <w:tcW w:w="2586" w:type="pct"/>
            <w:vAlign w:val="center"/>
            <w:hideMark/>
          </w:tcPr>
          <w:p w14:paraId="51B7141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Материнські та дитячі реабілітаційні центри, пологові будинки</w:t>
            </w:r>
            <w:r w:rsidRPr="00F4204A">
              <w:rPr>
                <w:rFonts w:ascii="Times New Roman" w:eastAsia="Times New Roman" w:hAnsi="Times New Roman" w:cs="Times New Roman"/>
                <w:noProof/>
                <w:sz w:val="24"/>
                <w:szCs w:val="24"/>
                <w:vertAlign w:val="superscript"/>
                <w:lang w:eastAsia="ru-RU"/>
              </w:rPr>
              <w:t>5</w:t>
            </w:r>
          </w:p>
        </w:tc>
        <w:tc>
          <w:tcPr>
            <w:tcW w:w="347" w:type="pct"/>
          </w:tcPr>
          <w:p w14:paraId="778B795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3CBC0D6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56" w:type="pct"/>
          </w:tcPr>
          <w:p w14:paraId="1559EA0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3573D35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377F0D9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33" w:type="pct"/>
          </w:tcPr>
          <w:p w14:paraId="203A208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6F00D31A" w14:textId="77777777" w:rsidTr="00320DAE">
        <w:trPr>
          <w:trHeight w:val="20"/>
        </w:trPr>
        <w:tc>
          <w:tcPr>
            <w:tcW w:w="351" w:type="pct"/>
            <w:hideMark/>
          </w:tcPr>
          <w:p w14:paraId="0D280E05"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 xml:space="preserve">1264.4 </w:t>
            </w:r>
          </w:p>
        </w:tc>
        <w:tc>
          <w:tcPr>
            <w:tcW w:w="2586" w:type="pct"/>
            <w:vAlign w:val="center"/>
            <w:hideMark/>
          </w:tcPr>
          <w:p w14:paraId="54AE9F2C"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Поліклініки, пункти медичного обслуговування та консультації</w:t>
            </w:r>
            <w:r w:rsidRPr="00F4204A">
              <w:rPr>
                <w:rFonts w:ascii="Times New Roman" w:eastAsia="Times New Roman" w:hAnsi="Times New Roman" w:cs="Times New Roman"/>
                <w:noProof/>
                <w:sz w:val="24"/>
                <w:szCs w:val="24"/>
                <w:vertAlign w:val="superscript"/>
                <w:lang w:eastAsia="ru-RU"/>
              </w:rPr>
              <w:t>5</w:t>
            </w:r>
          </w:p>
        </w:tc>
        <w:tc>
          <w:tcPr>
            <w:tcW w:w="347" w:type="pct"/>
          </w:tcPr>
          <w:p w14:paraId="4A1D2E2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5C807FD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56" w:type="pct"/>
          </w:tcPr>
          <w:p w14:paraId="48B4FD4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626539A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6062741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33" w:type="pct"/>
          </w:tcPr>
          <w:p w14:paraId="3C0D8DA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5D2F1BAA" w14:textId="77777777" w:rsidTr="00320DAE">
        <w:trPr>
          <w:trHeight w:val="20"/>
        </w:trPr>
        <w:tc>
          <w:tcPr>
            <w:tcW w:w="351" w:type="pct"/>
            <w:hideMark/>
          </w:tcPr>
          <w:p w14:paraId="0DAF8190"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1264.5 </w:t>
            </w:r>
          </w:p>
        </w:tc>
        <w:tc>
          <w:tcPr>
            <w:tcW w:w="2586" w:type="pct"/>
            <w:vAlign w:val="center"/>
            <w:hideMark/>
          </w:tcPr>
          <w:p w14:paraId="210A2132"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Шпиталі виправних закладів, в’язниць та Збройних Сил</w:t>
            </w:r>
            <w:r w:rsidRPr="00F4204A">
              <w:rPr>
                <w:rFonts w:ascii="Times New Roman" w:eastAsia="Times New Roman" w:hAnsi="Times New Roman" w:cs="Times New Roman"/>
                <w:noProof/>
                <w:sz w:val="24"/>
                <w:szCs w:val="24"/>
                <w:vertAlign w:val="superscript"/>
                <w:lang w:eastAsia="ru-RU"/>
              </w:rPr>
              <w:t>5</w:t>
            </w:r>
          </w:p>
        </w:tc>
        <w:tc>
          <w:tcPr>
            <w:tcW w:w="347" w:type="pct"/>
          </w:tcPr>
          <w:p w14:paraId="1CA8314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7B76B6B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56" w:type="pct"/>
          </w:tcPr>
          <w:p w14:paraId="144CB9D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5E813BE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1EE3D08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33" w:type="pct"/>
          </w:tcPr>
          <w:p w14:paraId="24C2B88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925036" w:rsidRPr="00F4204A" w14:paraId="03EDDEFE" w14:textId="77777777" w:rsidTr="00320DAE">
        <w:trPr>
          <w:trHeight w:val="20"/>
        </w:trPr>
        <w:tc>
          <w:tcPr>
            <w:tcW w:w="351" w:type="pct"/>
            <w:hideMark/>
          </w:tcPr>
          <w:p w14:paraId="7345412A"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1264.6 </w:t>
            </w:r>
          </w:p>
        </w:tc>
        <w:tc>
          <w:tcPr>
            <w:tcW w:w="2586" w:type="pct"/>
            <w:vAlign w:val="center"/>
            <w:hideMark/>
          </w:tcPr>
          <w:p w14:paraId="42E1E47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Санаторії, профілакторії та центри функціональної реабілітації</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6F076F8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0B4F031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w:t>
            </w:r>
          </w:p>
        </w:tc>
        <w:tc>
          <w:tcPr>
            <w:tcW w:w="356" w:type="pct"/>
          </w:tcPr>
          <w:p w14:paraId="71352F1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205C5AA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120D7AE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w:t>
            </w:r>
          </w:p>
        </w:tc>
        <w:tc>
          <w:tcPr>
            <w:tcW w:w="333" w:type="pct"/>
          </w:tcPr>
          <w:p w14:paraId="2A2FB98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2A47E99D" w14:textId="77777777" w:rsidTr="00320DAE">
        <w:trPr>
          <w:trHeight w:val="20"/>
        </w:trPr>
        <w:tc>
          <w:tcPr>
            <w:tcW w:w="351" w:type="pct"/>
            <w:hideMark/>
          </w:tcPr>
          <w:p w14:paraId="5790736A"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1264.9 </w:t>
            </w:r>
          </w:p>
        </w:tc>
        <w:tc>
          <w:tcPr>
            <w:tcW w:w="2586" w:type="pct"/>
            <w:vAlign w:val="center"/>
            <w:hideMark/>
          </w:tcPr>
          <w:p w14:paraId="5BA88BBD"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Заклади лікувально-профілактичні та оздоровчі інші</w:t>
            </w:r>
            <w:r w:rsidRPr="00F4204A">
              <w:rPr>
                <w:rFonts w:ascii="Times New Roman" w:eastAsia="Times New Roman" w:hAnsi="Times New Roman" w:cs="Times New Roman"/>
                <w:noProof/>
                <w:sz w:val="24"/>
                <w:szCs w:val="24"/>
                <w:vertAlign w:val="superscript"/>
                <w:lang w:eastAsia="ru-RU"/>
              </w:rPr>
              <w:t>5</w:t>
            </w:r>
          </w:p>
        </w:tc>
        <w:tc>
          <w:tcPr>
            <w:tcW w:w="347" w:type="pct"/>
          </w:tcPr>
          <w:p w14:paraId="6C05B08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42" w:type="pct"/>
          </w:tcPr>
          <w:p w14:paraId="3151B68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56" w:type="pct"/>
          </w:tcPr>
          <w:p w14:paraId="26D36B2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65" w:type="pct"/>
          </w:tcPr>
          <w:p w14:paraId="17C1728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c>
          <w:tcPr>
            <w:tcW w:w="320" w:type="pct"/>
            <w:gridSpan w:val="2"/>
          </w:tcPr>
          <w:p w14:paraId="735499CF"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33" w:type="pct"/>
          </w:tcPr>
          <w:p w14:paraId="0F9D8D7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eastAsia="ru-RU"/>
              </w:rPr>
            </w:pPr>
          </w:p>
        </w:tc>
      </w:tr>
      <w:tr w:rsidR="00F4204A" w:rsidRPr="00F4204A" w14:paraId="48D00249" w14:textId="77777777" w:rsidTr="00320DAE">
        <w:trPr>
          <w:trHeight w:val="20"/>
        </w:trPr>
        <w:tc>
          <w:tcPr>
            <w:tcW w:w="351" w:type="pct"/>
            <w:hideMark/>
          </w:tcPr>
          <w:p w14:paraId="23DA036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1265 </w:t>
            </w:r>
          </w:p>
        </w:tc>
        <w:tc>
          <w:tcPr>
            <w:tcW w:w="4649" w:type="pct"/>
            <w:gridSpan w:val="8"/>
            <w:vAlign w:val="center"/>
            <w:hideMark/>
          </w:tcPr>
          <w:p w14:paraId="7DC15850" w14:textId="77777777" w:rsidR="00F4204A" w:rsidRPr="00F4204A" w:rsidRDefault="00F4204A" w:rsidP="00F4204A">
            <w:pPr>
              <w:spacing w:before="100" w:after="0" w:line="240" w:lineRule="auto"/>
              <w:jc w:val="center"/>
              <w:rPr>
                <w:rFonts w:ascii="Times New Roman" w:eastAsia="Times New Roman" w:hAnsi="Times New Roman" w:cs="Times New Roman"/>
                <w:b/>
                <w:noProof/>
                <w:sz w:val="24"/>
                <w:szCs w:val="24"/>
                <w:vertAlign w:val="superscript"/>
                <w:lang w:val="en-US" w:eastAsia="ru-RU"/>
              </w:rPr>
            </w:pPr>
            <w:r w:rsidRPr="00F4204A">
              <w:rPr>
                <w:rFonts w:ascii="Times New Roman" w:eastAsia="Times New Roman" w:hAnsi="Times New Roman" w:cs="Times New Roman"/>
                <w:b/>
                <w:noProof/>
                <w:sz w:val="24"/>
                <w:szCs w:val="24"/>
                <w:lang w:val="en-US" w:eastAsia="ru-RU"/>
              </w:rPr>
              <w:t>Зали спортивні</w:t>
            </w:r>
            <w:r w:rsidRPr="00F4204A">
              <w:rPr>
                <w:rFonts w:ascii="Times New Roman" w:eastAsia="Times New Roman" w:hAnsi="Times New Roman" w:cs="Times New Roman"/>
                <w:b/>
                <w:noProof/>
                <w:sz w:val="24"/>
                <w:szCs w:val="24"/>
                <w:vertAlign w:val="superscript"/>
                <w:lang w:val="en-US" w:eastAsia="ru-RU"/>
              </w:rPr>
              <w:t>5</w:t>
            </w:r>
          </w:p>
          <w:p w14:paraId="7D65E35B" w14:textId="77777777" w:rsidR="00F4204A" w:rsidRPr="00F4204A" w:rsidRDefault="00F4204A" w:rsidP="00F4204A">
            <w:pPr>
              <w:spacing w:before="100" w:after="0" w:line="240" w:lineRule="auto"/>
              <w:rPr>
                <w:rFonts w:ascii="Times New Roman" w:eastAsia="Times New Roman" w:hAnsi="Times New Roman" w:cs="Times New Roman"/>
                <w:b/>
                <w:noProof/>
                <w:sz w:val="24"/>
                <w:szCs w:val="24"/>
                <w:lang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будівлі, що використовуються в спортивних цілях (баскетбол та теніс у приміщеннях, плавальні басейни, гімнастичні зали, ковзанки або хокейні майданчики та т. ін.), що передбачають переобладнання з улаштуванням трибун для глядачів, терас для видовищ та демонстраційних цілей та т. ін.</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багатоцільові зали, що використовуються, головним чином, для публічних виступів (1261)</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спортивні майданчики для занять спортом на відкритому повітрі, наприклад, тенісні корти, відкриті плавальні басейни тощо (2411) </w:t>
            </w:r>
          </w:p>
        </w:tc>
      </w:tr>
      <w:tr w:rsidR="00925036" w:rsidRPr="00F4204A" w14:paraId="527C6C1A" w14:textId="77777777" w:rsidTr="00320DAE">
        <w:trPr>
          <w:trHeight w:val="20"/>
        </w:trPr>
        <w:tc>
          <w:tcPr>
            <w:tcW w:w="351" w:type="pct"/>
            <w:hideMark/>
          </w:tcPr>
          <w:p w14:paraId="6EF47778"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1265.1 </w:t>
            </w:r>
          </w:p>
        </w:tc>
        <w:tc>
          <w:tcPr>
            <w:tcW w:w="2586" w:type="pct"/>
            <w:vAlign w:val="center"/>
            <w:hideMark/>
          </w:tcPr>
          <w:p w14:paraId="3398255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Зали гімнастичні, баскетбольні, волейбольні, тенісні тощо </w:t>
            </w:r>
          </w:p>
        </w:tc>
        <w:tc>
          <w:tcPr>
            <w:tcW w:w="347" w:type="pct"/>
          </w:tcPr>
          <w:p w14:paraId="6EDD401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38EF8E4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0,100</w:t>
            </w:r>
          </w:p>
        </w:tc>
        <w:tc>
          <w:tcPr>
            <w:tcW w:w="356" w:type="pct"/>
          </w:tcPr>
          <w:p w14:paraId="5931824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5B5F7A6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78E81D2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33" w:type="pct"/>
          </w:tcPr>
          <w:p w14:paraId="7BB4646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0CCD3BD6" w14:textId="77777777" w:rsidTr="00320DAE">
        <w:trPr>
          <w:trHeight w:val="20"/>
        </w:trPr>
        <w:tc>
          <w:tcPr>
            <w:tcW w:w="351" w:type="pct"/>
            <w:hideMark/>
          </w:tcPr>
          <w:p w14:paraId="0A4C139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1265.2 </w:t>
            </w:r>
          </w:p>
        </w:tc>
        <w:tc>
          <w:tcPr>
            <w:tcW w:w="2586" w:type="pct"/>
            <w:vAlign w:val="center"/>
            <w:hideMark/>
          </w:tcPr>
          <w:p w14:paraId="2397474B"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Басейни криті для плавання </w:t>
            </w:r>
          </w:p>
        </w:tc>
        <w:tc>
          <w:tcPr>
            <w:tcW w:w="347" w:type="pct"/>
          </w:tcPr>
          <w:p w14:paraId="7D96C2C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1BBAADB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56" w:type="pct"/>
          </w:tcPr>
          <w:p w14:paraId="63A767D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2847E14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689A146B"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33" w:type="pct"/>
          </w:tcPr>
          <w:p w14:paraId="7A0E2C7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540E98C1" w14:textId="77777777" w:rsidTr="00320DAE">
        <w:trPr>
          <w:trHeight w:val="20"/>
        </w:trPr>
        <w:tc>
          <w:tcPr>
            <w:tcW w:w="351" w:type="pct"/>
            <w:hideMark/>
          </w:tcPr>
          <w:p w14:paraId="387D296E"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1265.3 </w:t>
            </w:r>
          </w:p>
        </w:tc>
        <w:tc>
          <w:tcPr>
            <w:tcW w:w="2586" w:type="pct"/>
            <w:vAlign w:val="center"/>
            <w:hideMark/>
          </w:tcPr>
          <w:p w14:paraId="34AB2CA4"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Хокейні та льодові стадіони криті </w:t>
            </w:r>
          </w:p>
        </w:tc>
        <w:tc>
          <w:tcPr>
            <w:tcW w:w="347" w:type="pct"/>
          </w:tcPr>
          <w:p w14:paraId="25DC549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10A5E38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56" w:type="pct"/>
          </w:tcPr>
          <w:p w14:paraId="4715534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1828CA53"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6FE68B78"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33" w:type="pct"/>
          </w:tcPr>
          <w:p w14:paraId="7A817912"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53311309" w14:textId="77777777" w:rsidTr="00320DAE">
        <w:trPr>
          <w:trHeight w:val="20"/>
        </w:trPr>
        <w:tc>
          <w:tcPr>
            <w:tcW w:w="351" w:type="pct"/>
            <w:hideMark/>
          </w:tcPr>
          <w:p w14:paraId="4F070FA3"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1265.4 </w:t>
            </w:r>
          </w:p>
        </w:tc>
        <w:tc>
          <w:tcPr>
            <w:tcW w:w="2586" w:type="pct"/>
            <w:vAlign w:val="center"/>
            <w:hideMark/>
          </w:tcPr>
          <w:p w14:paraId="5CEFACCA"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Манежі легкоатлетичні </w:t>
            </w:r>
          </w:p>
        </w:tc>
        <w:tc>
          <w:tcPr>
            <w:tcW w:w="347" w:type="pct"/>
          </w:tcPr>
          <w:p w14:paraId="71C4B3A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222CC13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56" w:type="pct"/>
          </w:tcPr>
          <w:p w14:paraId="29FD59F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7771EDD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68BD3986"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33" w:type="pct"/>
          </w:tcPr>
          <w:p w14:paraId="3E54B85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925036" w:rsidRPr="00F4204A" w14:paraId="004C4319" w14:textId="77777777" w:rsidTr="00320DAE">
        <w:trPr>
          <w:trHeight w:val="20"/>
        </w:trPr>
        <w:tc>
          <w:tcPr>
            <w:tcW w:w="351" w:type="pct"/>
            <w:hideMark/>
          </w:tcPr>
          <w:p w14:paraId="1CB41EE8"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1265.5 </w:t>
            </w:r>
          </w:p>
        </w:tc>
        <w:tc>
          <w:tcPr>
            <w:tcW w:w="2586" w:type="pct"/>
            <w:vAlign w:val="center"/>
            <w:hideMark/>
          </w:tcPr>
          <w:p w14:paraId="45126D91"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Тири </w:t>
            </w:r>
          </w:p>
        </w:tc>
        <w:tc>
          <w:tcPr>
            <w:tcW w:w="347" w:type="pct"/>
          </w:tcPr>
          <w:p w14:paraId="6F0231DC"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423FAB20"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56" w:type="pct"/>
          </w:tcPr>
          <w:p w14:paraId="1F94BB2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27DD6AF1"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745C5EDD"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33" w:type="pct"/>
          </w:tcPr>
          <w:p w14:paraId="16B030C9"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uk-UA" w:eastAsia="ru-RU"/>
              </w:rPr>
            </w:pPr>
          </w:p>
        </w:tc>
      </w:tr>
      <w:tr w:rsidR="00925036" w:rsidRPr="00F4204A" w14:paraId="4298AC48" w14:textId="77777777" w:rsidTr="00320DAE">
        <w:trPr>
          <w:trHeight w:val="20"/>
        </w:trPr>
        <w:tc>
          <w:tcPr>
            <w:tcW w:w="351" w:type="pct"/>
            <w:hideMark/>
          </w:tcPr>
          <w:p w14:paraId="08B6D2C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1265.9 </w:t>
            </w:r>
          </w:p>
        </w:tc>
        <w:tc>
          <w:tcPr>
            <w:tcW w:w="2586" w:type="pct"/>
            <w:vAlign w:val="center"/>
            <w:hideMark/>
          </w:tcPr>
          <w:p w14:paraId="68C0D4B7"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Зали спортивні інші </w:t>
            </w:r>
          </w:p>
        </w:tc>
        <w:tc>
          <w:tcPr>
            <w:tcW w:w="347" w:type="pct"/>
          </w:tcPr>
          <w:p w14:paraId="48AD5014"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42" w:type="pct"/>
          </w:tcPr>
          <w:p w14:paraId="3BE5F77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56" w:type="pct"/>
          </w:tcPr>
          <w:p w14:paraId="005469A7"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65" w:type="pct"/>
          </w:tcPr>
          <w:p w14:paraId="4165ED15"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c>
          <w:tcPr>
            <w:tcW w:w="320" w:type="pct"/>
            <w:gridSpan w:val="2"/>
          </w:tcPr>
          <w:p w14:paraId="7E45080E"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0,100</w:t>
            </w:r>
          </w:p>
        </w:tc>
        <w:tc>
          <w:tcPr>
            <w:tcW w:w="333" w:type="pct"/>
          </w:tcPr>
          <w:p w14:paraId="39530FFA" w14:textId="77777777" w:rsidR="00F4204A" w:rsidRPr="00F4204A" w:rsidRDefault="00F4204A" w:rsidP="00F4204A">
            <w:pPr>
              <w:spacing w:before="100" w:after="0" w:line="240" w:lineRule="auto"/>
              <w:jc w:val="center"/>
              <w:rPr>
                <w:rFonts w:ascii="Times New Roman" w:eastAsia="Times New Roman" w:hAnsi="Times New Roman" w:cs="Times New Roman"/>
                <w:noProof/>
                <w:sz w:val="24"/>
                <w:szCs w:val="24"/>
                <w:lang w:val="en-US" w:eastAsia="ru-RU"/>
              </w:rPr>
            </w:pPr>
          </w:p>
        </w:tc>
      </w:tr>
      <w:tr w:rsidR="00F4204A" w:rsidRPr="00F4204A" w14:paraId="274E56B7" w14:textId="77777777" w:rsidTr="00320DAE">
        <w:trPr>
          <w:trHeight w:val="20"/>
        </w:trPr>
        <w:tc>
          <w:tcPr>
            <w:tcW w:w="351" w:type="pct"/>
            <w:hideMark/>
          </w:tcPr>
          <w:p w14:paraId="7616246A" w14:textId="77777777" w:rsidR="00F4204A" w:rsidRPr="00F4204A" w:rsidRDefault="00F4204A" w:rsidP="00F4204A">
            <w:pPr>
              <w:spacing w:before="100" w:after="0" w:line="240"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 </w:t>
            </w:r>
          </w:p>
        </w:tc>
        <w:tc>
          <w:tcPr>
            <w:tcW w:w="4649" w:type="pct"/>
            <w:gridSpan w:val="8"/>
            <w:vAlign w:val="center"/>
            <w:hideMark/>
          </w:tcPr>
          <w:p w14:paraId="4A7FE3AE" w14:textId="77777777" w:rsidR="00F4204A" w:rsidRPr="00F4204A" w:rsidRDefault="00F4204A" w:rsidP="00F4204A">
            <w:pPr>
              <w:spacing w:before="100" w:after="0" w:line="240" w:lineRule="auto"/>
              <w:jc w:val="center"/>
              <w:rPr>
                <w:rFonts w:ascii="Times New Roman" w:eastAsia="Times New Roman" w:hAnsi="Times New Roman" w:cs="Times New Roman"/>
                <w:b/>
                <w:i/>
                <w:noProof/>
                <w:sz w:val="24"/>
                <w:szCs w:val="24"/>
                <w:lang w:val="en-US" w:eastAsia="ru-RU"/>
              </w:rPr>
            </w:pPr>
            <w:r w:rsidRPr="00F4204A">
              <w:rPr>
                <w:rFonts w:ascii="Times New Roman" w:eastAsia="Times New Roman" w:hAnsi="Times New Roman" w:cs="Times New Roman"/>
                <w:b/>
                <w:i/>
                <w:noProof/>
                <w:sz w:val="24"/>
                <w:szCs w:val="24"/>
                <w:lang w:val="en-US" w:eastAsia="ru-RU"/>
              </w:rPr>
              <w:t>Будівлі нежитлові інші</w:t>
            </w:r>
          </w:p>
        </w:tc>
      </w:tr>
      <w:tr w:rsidR="00F4204A" w:rsidRPr="00F4204A" w14:paraId="49239BB1" w14:textId="77777777" w:rsidTr="00320DAE">
        <w:trPr>
          <w:trHeight w:val="20"/>
        </w:trPr>
        <w:tc>
          <w:tcPr>
            <w:tcW w:w="351" w:type="pct"/>
            <w:hideMark/>
          </w:tcPr>
          <w:p w14:paraId="03616F6B"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1271 </w:t>
            </w:r>
          </w:p>
        </w:tc>
        <w:tc>
          <w:tcPr>
            <w:tcW w:w="4649" w:type="pct"/>
            <w:gridSpan w:val="8"/>
            <w:vAlign w:val="center"/>
            <w:hideMark/>
          </w:tcPr>
          <w:p w14:paraId="4BFC138B" w14:textId="77777777" w:rsidR="00F4204A" w:rsidRPr="00F4204A" w:rsidRDefault="00F4204A" w:rsidP="00F4204A">
            <w:pPr>
              <w:spacing w:before="80" w:after="0" w:line="228" w:lineRule="auto"/>
              <w:jc w:val="center"/>
              <w:rPr>
                <w:rFonts w:ascii="Times New Roman" w:eastAsia="Times New Roman" w:hAnsi="Times New Roman" w:cs="Times New Roman"/>
                <w:b/>
                <w:noProof/>
                <w:sz w:val="24"/>
                <w:szCs w:val="24"/>
                <w:vertAlign w:val="superscript"/>
                <w:lang w:eastAsia="ru-RU"/>
              </w:rPr>
            </w:pPr>
            <w:r w:rsidRPr="00F4204A">
              <w:rPr>
                <w:rFonts w:ascii="Times New Roman" w:eastAsia="Times New Roman" w:hAnsi="Times New Roman" w:cs="Times New Roman"/>
                <w:b/>
                <w:noProof/>
                <w:sz w:val="24"/>
                <w:szCs w:val="24"/>
                <w:lang w:eastAsia="ru-RU"/>
              </w:rPr>
              <w:t>Будівлі сільськогосподарського призначення, лісівництва та рибного господарства</w:t>
            </w:r>
            <w:r w:rsidRPr="00F4204A">
              <w:rPr>
                <w:rFonts w:ascii="Times New Roman" w:eastAsia="Times New Roman" w:hAnsi="Times New Roman" w:cs="Times New Roman"/>
                <w:b/>
                <w:noProof/>
                <w:sz w:val="24"/>
                <w:szCs w:val="24"/>
                <w:vertAlign w:val="superscript"/>
                <w:lang w:eastAsia="ru-RU"/>
              </w:rPr>
              <w:t>5</w:t>
            </w:r>
          </w:p>
          <w:p w14:paraId="208693C4" w14:textId="77777777" w:rsidR="00F4204A" w:rsidRPr="00F4204A" w:rsidRDefault="00F4204A" w:rsidP="00F4204A">
            <w:pPr>
              <w:spacing w:before="100" w:beforeAutospacing="1" w:after="135" w:afterAutospacing="1"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i/>
                <w:iCs/>
                <w:color w:val="333333"/>
                <w:sz w:val="20"/>
                <w:szCs w:val="20"/>
                <w:lang w:val="uk-UA" w:eastAsia="uk-UA"/>
              </w:rPr>
              <w:br/>
              <w:t>Цей клас включає:</w:t>
            </w:r>
            <w:r w:rsidRPr="00F4204A">
              <w:rPr>
                <w:rFonts w:ascii="Helvetica" w:eastAsia="Times New Roman" w:hAnsi="Helvetica" w:cs="Helvetica"/>
                <w:color w:val="333333"/>
                <w:sz w:val="20"/>
                <w:szCs w:val="20"/>
                <w:lang w:val="uk-UA" w:eastAsia="uk-UA"/>
              </w:rPr>
              <w:br/>
              <w:t xml:space="preserve">- будівлі для використання в сільськогосподарській діяльності, наприклад, корівники, стайні, свинарники, кошари, кінні заводи, собачі розплідники, птахофабрики, зерносховища, склади та надвірні будівлі, підвали, винокурні, винні ємності, теплиці, сільськогосподарські </w:t>
            </w:r>
            <w:proofErr w:type="spellStart"/>
            <w:r w:rsidRPr="00F4204A">
              <w:rPr>
                <w:rFonts w:ascii="Helvetica" w:eastAsia="Times New Roman" w:hAnsi="Helvetica" w:cs="Helvetica"/>
                <w:color w:val="333333"/>
                <w:sz w:val="20"/>
                <w:szCs w:val="20"/>
                <w:lang w:val="uk-UA" w:eastAsia="uk-UA"/>
              </w:rPr>
              <w:t>силоси</w:t>
            </w:r>
            <w:proofErr w:type="spellEnd"/>
            <w:r w:rsidRPr="00F4204A">
              <w:rPr>
                <w:rFonts w:ascii="Helvetica" w:eastAsia="Times New Roman" w:hAnsi="Helvetica" w:cs="Helvetica"/>
                <w:color w:val="333333"/>
                <w:sz w:val="20"/>
                <w:szCs w:val="20"/>
                <w:lang w:val="uk-UA" w:eastAsia="uk-UA"/>
              </w:rPr>
              <w:t xml:space="preserve"> та т. ін.</w:t>
            </w:r>
            <w:r w:rsidRPr="00F4204A">
              <w:rPr>
                <w:rFonts w:ascii="Helvetica" w:eastAsia="Times New Roman" w:hAnsi="Helvetica" w:cs="Helvetica"/>
                <w:color w:val="333333"/>
                <w:sz w:val="20"/>
                <w:szCs w:val="20"/>
                <w:lang w:val="uk-UA" w:eastAsia="uk-UA"/>
              </w:rPr>
              <w:br/>
            </w:r>
            <w:r w:rsidRPr="00F4204A">
              <w:rPr>
                <w:rFonts w:ascii="Helvetica" w:eastAsia="Times New Roman" w:hAnsi="Helvetica" w:cs="Helvetica"/>
                <w:i/>
                <w:iCs/>
                <w:color w:val="333333"/>
                <w:sz w:val="20"/>
                <w:szCs w:val="20"/>
                <w:lang w:val="uk-UA" w:eastAsia="uk-UA"/>
              </w:rPr>
              <w:t>Цей клас не включає:</w:t>
            </w:r>
            <w:r w:rsidRPr="00F4204A">
              <w:rPr>
                <w:rFonts w:ascii="Helvetica" w:eastAsia="Times New Roman" w:hAnsi="Helvetica" w:cs="Helvetica"/>
                <w:color w:val="333333"/>
                <w:sz w:val="20"/>
                <w:szCs w:val="20"/>
                <w:lang w:val="uk-UA" w:eastAsia="uk-UA"/>
              </w:rPr>
              <w:br/>
              <w:t>- споруди зоологічних та ботанічних садів (2412)</w:t>
            </w:r>
          </w:p>
          <w:p w14:paraId="65DF78A1" w14:textId="77777777" w:rsidR="00F4204A" w:rsidRPr="00F4204A" w:rsidRDefault="00F4204A" w:rsidP="00F4204A">
            <w:pPr>
              <w:spacing w:before="80" w:after="0" w:line="228" w:lineRule="auto"/>
              <w:jc w:val="center"/>
              <w:rPr>
                <w:rFonts w:ascii="Times New Roman" w:eastAsia="Times New Roman" w:hAnsi="Times New Roman" w:cs="Times New Roman"/>
                <w:b/>
                <w:noProof/>
                <w:sz w:val="24"/>
                <w:szCs w:val="24"/>
                <w:lang w:eastAsia="ru-RU"/>
              </w:rPr>
            </w:pPr>
          </w:p>
        </w:tc>
      </w:tr>
      <w:tr w:rsidR="00925036" w:rsidRPr="00F4204A" w14:paraId="3876FF6D" w14:textId="77777777" w:rsidTr="00320DAE">
        <w:trPr>
          <w:trHeight w:val="20"/>
        </w:trPr>
        <w:tc>
          <w:tcPr>
            <w:tcW w:w="351" w:type="pct"/>
            <w:hideMark/>
          </w:tcPr>
          <w:p w14:paraId="7618C205"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 xml:space="preserve">1271.1 </w:t>
            </w:r>
          </w:p>
        </w:tc>
        <w:tc>
          <w:tcPr>
            <w:tcW w:w="2586" w:type="pct"/>
            <w:vAlign w:val="center"/>
            <w:hideMark/>
          </w:tcPr>
          <w:p w14:paraId="2ED82929"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для тваринництва</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35AFE0BD"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42" w:type="pct"/>
          </w:tcPr>
          <w:p w14:paraId="374D7A25"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56" w:type="pct"/>
          </w:tcPr>
          <w:p w14:paraId="32539BDC"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65" w:type="pct"/>
          </w:tcPr>
          <w:p w14:paraId="4C8F0629"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25EC386D"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33" w:type="pct"/>
          </w:tcPr>
          <w:p w14:paraId="723D65CB"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r>
      <w:tr w:rsidR="00925036" w:rsidRPr="00F4204A" w14:paraId="713FD1AF" w14:textId="77777777" w:rsidTr="00320DAE">
        <w:trPr>
          <w:trHeight w:val="20"/>
        </w:trPr>
        <w:tc>
          <w:tcPr>
            <w:tcW w:w="351" w:type="pct"/>
            <w:hideMark/>
          </w:tcPr>
          <w:p w14:paraId="4831DAFA"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1271.2 </w:t>
            </w:r>
          </w:p>
        </w:tc>
        <w:tc>
          <w:tcPr>
            <w:tcW w:w="2586" w:type="pct"/>
            <w:vAlign w:val="center"/>
            <w:hideMark/>
          </w:tcPr>
          <w:p w14:paraId="3BAA959E"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для птахівництва</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1A3A9E59"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42" w:type="pct"/>
          </w:tcPr>
          <w:p w14:paraId="55D98EE7"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56" w:type="pct"/>
          </w:tcPr>
          <w:p w14:paraId="164C1434"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65" w:type="pct"/>
          </w:tcPr>
          <w:p w14:paraId="7FAFD206"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171926CB"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33" w:type="pct"/>
          </w:tcPr>
          <w:p w14:paraId="3AF201E7"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r>
      <w:tr w:rsidR="00925036" w:rsidRPr="00F4204A" w14:paraId="554E54D5" w14:textId="77777777" w:rsidTr="00320DAE">
        <w:trPr>
          <w:trHeight w:val="20"/>
        </w:trPr>
        <w:tc>
          <w:tcPr>
            <w:tcW w:w="351" w:type="pct"/>
            <w:hideMark/>
          </w:tcPr>
          <w:p w14:paraId="385C0D74"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1271.3 </w:t>
            </w:r>
          </w:p>
        </w:tc>
        <w:tc>
          <w:tcPr>
            <w:tcW w:w="2586" w:type="pct"/>
            <w:vAlign w:val="center"/>
            <w:hideMark/>
          </w:tcPr>
          <w:p w14:paraId="3E7CDDC1"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для зберігання зерна</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5753FAF2"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42" w:type="pct"/>
          </w:tcPr>
          <w:p w14:paraId="4BCEFAD8"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56" w:type="pct"/>
          </w:tcPr>
          <w:p w14:paraId="5E79FDA5"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65" w:type="pct"/>
          </w:tcPr>
          <w:p w14:paraId="0904803B"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0CB81062"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33" w:type="pct"/>
          </w:tcPr>
          <w:p w14:paraId="0C5934E1"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r>
      <w:tr w:rsidR="00925036" w:rsidRPr="00F4204A" w14:paraId="65659256" w14:textId="77777777" w:rsidTr="00320DAE">
        <w:trPr>
          <w:trHeight w:val="20"/>
        </w:trPr>
        <w:tc>
          <w:tcPr>
            <w:tcW w:w="351" w:type="pct"/>
            <w:hideMark/>
          </w:tcPr>
          <w:p w14:paraId="391958F4"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1271.4 </w:t>
            </w:r>
          </w:p>
        </w:tc>
        <w:tc>
          <w:tcPr>
            <w:tcW w:w="2586" w:type="pct"/>
            <w:vAlign w:val="center"/>
            <w:hideMark/>
          </w:tcPr>
          <w:p w14:paraId="1C765FDC"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силосні та сінажні</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04483EE3"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42" w:type="pct"/>
          </w:tcPr>
          <w:p w14:paraId="62A13446"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56" w:type="pct"/>
          </w:tcPr>
          <w:p w14:paraId="5D5F48E7"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65" w:type="pct"/>
          </w:tcPr>
          <w:p w14:paraId="2B7CC034"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6BE64F26"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33" w:type="pct"/>
          </w:tcPr>
          <w:p w14:paraId="7D7750D9"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r>
      <w:tr w:rsidR="00925036" w:rsidRPr="00F4204A" w14:paraId="3DCC96C1" w14:textId="77777777" w:rsidTr="00320DAE">
        <w:trPr>
          <w:trHeight w:val="20"/>
        </w:trPr>
        <w:tc>
          <w:tcPr>
            <w:tcW w:w="351" w:type="pct"/>
            <w:hideMark/>
          </w:tcPr>
          <w:p w14:paraId="04ABD0AD"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1271.5 </w:t>
            </w:r>
          </w:p>
        </w:tc>
        <w:tc>
          <w:tcPr>
            <w:tcW w:w="2586" w:type="pct"/>
            <w:vAlign w:val="center"/>
            <w:hideMark/>
          </w:tcPr>
          <w:p w14:paraId="4E7131BF"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Будівлі для садівництва, виноградарства та виноробства</w:t>
            </w:r>
            <w:r w:rsidRPr="00F4204A">
              <w:rPr>
                <w:rFonts w:ascii="Times New Roman" w:eastAsia="Times New Roman" w:hAnsi="Times New Roman" w:cs="Times New Roman"/>
                <w:noProof/>
                <w:sz w:val="24"/>
                <w:szCs w:val="24"/>
                <w:vertAlign w:val="superscript"/>
                <w:lang w:eastAsia="ru-RU"/>
              </w:rPr>
              <w:t>5</w:t>
            </w:r>
          </w:p>
        </w:tc>
        <w:tc>
          <w:tcPr>
            <w:tcW w:w="347" w:type="pct"/>
          </w:tcPr>
          <w:p w14:paraId="678E4F5D"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eastAsia="ru-RU"/>
              </w:rPr>
            </w:pPr>
          </w:p>
        </w:tc>
        <w:tc>
          <w:tcPr>
            <w:tcW w:w="342" w:type="pct"/>
          </w:tcPr>
          <w:p w14:paraId="5987A0F7"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val="uk-UA" w:eastAsia="ru-RU"/>
              </w:rPr>
              <w:t>0,300</w:t>
            </w:r>
          </w:p>
        </w:tc>
        <w:tc>
          <w:tcPr>
            <w:tcW w:w="356" w:type="pct"/>
          </w:tcPr>
          <w:p w14:paraId="4336F913"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eastAsia="ru-RU"/>
              </w:rPr>
            </w:pPr>
          </w:p>
        </w:tc>
        <w:tc>
          <w:tcPr>
            <w:tcW w:w="365" w:type="pct"/>
          </w:tcPr>
          <w:p w14:paraId="2EFE2379"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eastAsia="ru-RU"/>
              </w:rPr>
            </w:pPr>
          </w:p>
        </w:tc>
        <w:tc>
          <w:tcPr>
            <w:tcW w:w="320" w:type="pct"/>
            <w:gridSpan w:val="2"/>
          </w:tcPr>
          <w:p w14:paraId="66A39D11"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val="uk-UA" w:eastAsia="ru-RU"/>
              </w:rPr>
              <w:t>0,300</w:t>
            </w:r>
          </w:p>
        </w:tc>
        <w:tc>
          <w:tcPr>
            <w:tcW w:w="333" w:type="pct"/>
          </w:tcPr>
          <w:p w14:paraId="2DCD734A"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eastAsia="ru-RU"/>
              </w:rPr>
            </w:pPr>
          </w:p>
        </w:tc>
      </w:tr>
      <w:tr w:rsidR="00925036" w:rsidRPr="00F4204A" w14:paraId="222A30FC" w14:textId="77777777" w:rsidTr="00320DAE">
        <w:trPr>
          <w:trHeight w:val="20"/>
        </w:trPr>
        <w:tc>
          <w:tcPr>
            <w:tcW w:w="351" w:type="pct"/>
            <w:hideMark/>
          </w:tcPr>
          <w:p w14:paraId="6CC03EC8"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1271.6 </w:t>
            </w:r>
          </w:p>
        </w:tc>
        <w:tc>
          <w:tcPr>
            <w:tcW w:w="2586" w:type="pct"/>
            <w:vAlign w:val="center"/>
            <w:hideMark/>
          </w:tcPr>
          <w:p w14:paraId="2635623D"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тепличного господарства</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69068112"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42" w:type="pct"/>
          </w:tcPr>
          <w:p w14:paraId="3992713F"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56" w:type="pct"/>
          </w:tcPr>
          <w:p w14:paraId="420F5255"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65" w:type="pct"/>
          </w:tcPr>
          <w:p w14:paraId="60D6558D"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199CF7CA"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33" w:type="pct"/>
          </w:tcPr>
          <w:p w14:paraId="35DAB3A2"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r>
      <w:tr w:rsidR="00925036" w:rsidRPr="00F4204A" w14:paraId="135D42F2" w14:textId="77777777" w:rsidTr="00320DAE">
        <w:trPr>
          <w:trHeight w:val="20"/>
        </w:trPr>
        <w:tc>
          <w:tcPr>
            <w:tcW w:w="351" w:type="pct"/>
            <w:hideMark/>
          </w:tcPr>
          <w:p w14:paraId="47A5F2F0"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1271.7 </w:t>
            </w:r>
          </w:p>
        </w:tc>
        <w:tc>
          <w:tcPr>
            <w:tcW w:w="2586" w:type="pct"/>
            <w:vAlign w:val="center"/>
            <w:hideMark/>
          </w:tcPr>
          <w:p w14:paraId="4465AE4A"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рибного господарства</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0BDC2334"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42" w:type="pct"/>
          </w:tcPr>
          <w:p w14:paraId="173F3EF6"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56" w:type="pct"/>
          </w:tcPr>
          <w:p w14:paraId="705F1844"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65" w:type="pct"/>
          </w:tcPr>
          <w:p w14:paraId="0B32CBB0"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36BCD077"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33" w:type="pct"/>
          </w:tcPr>
          <w:p w14:paraId="0496418C"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r>
      <w:tr w:rsidR="00925036" w:rsidRPr="00F4204A" w14:paraId="35847894" w14:textId="77777777" w:rsidTr="00320DAE">
        <w:trPr>
          <w:trHeight w:val="20"/>
        </w:trPr>
        <w:tc>
          <w:tcPr>
            <w:tcW w:w="351" w:type="pct"/>
            <w:hideMark/>
          </w:tcPr>
          <w:p w14:paraId="7BDE0265"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1271.8 </w:t>
            </w:r>
          </w:p>
        </w:tc>
        <w:tc>
          <w:tcPr>
            <w:tcW w:w="2586" w:type="pct"/>
            <w:vAlign w:val="center"/>
            <w:hideMark/>
          </w:tcPr>
          <w:p w14:paraId="0F0EDDA5"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підприємств лісівництва та звірівництва</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4859CDA5"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42" w:type="pct"/>
          </w:tcPr>
          <w:p w14:paraId="38331074"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56" w:type="pct"/>
          </w:tcPr>
          <w:p w14:paraId="1A0AFFFE"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65" w:type="pct"/>
          </w:tcPr>
          <w:p w14:paraId="330B828C"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5B9C1571"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33" w:type="pct"/>
          </w:tcPr>
          <w:p w14:paraId="0DEF6F10"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r>
      <w:tr w:rsidR="00925036" w:rsidRPr="00F4204A" w14:paraId="6AEDD7E8" w14:textId="77777777" w:rsidTr="00320DAE">
        <w:trPr>
          <w:trHeight w:val="20"/>
        </w:trPr>
        <w:tc>
          <w:tcPr>
            <w:tcW w:w="351" w:type="pct"/>
            <w:hideMark/>
          </w:tcPr>
          <w:p w14:paraId="36128F59"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1271.9 </w:t>
            </w:r>
          </w:p>
        </w:tc>
        <w:tc>
          <w:tcPr>
            <w:tcW w:w="2586" w:type="pct"/>
            <w:vAlign w:val="center"/>
            <w:hideMark/>
          </w:tcPr>
          <w:p w14:paraId="01120B0C"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сільськогосподарського призначення інші</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2C3E8A4D"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42" w:type="pct"/>
          </w:tcPr>
          <w:p w14:paraId="764C75A0"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56" w:type="pct"/>
          </w:tcPr>
          <w:p w14:paraId="6E4975AB"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65" w:type="pct"/>
          </w:tcPr>
          <w:p w14:paraId="133410FE"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4F7C9B17"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0,300</w:t>
            </w:r>
          </w:p>
        </w:tc>
        <w:tc>
          <w:tcPr>
            <w:tcW w:w="333" w:type="pct"/>
          </w:tcPr>
          <w:p w14:paraId="7A56B1BF" w14:textId="77777777" w:rsidR="00F4204A" w:rsidRPr="00F4204A" w:rsidRDefault="00F4204A" w:rsidP="00F4204A">
            <w:pPr>
              <w:spacing w:before="80" w:after="0" w:line="228" w:lineRule="auto"/>
              <w:jc w:val="center"/>
              <w:rPr>
                <w:rFonts w:ascii="Times New Roman" w:eastAsia="Times New Roman" w:hAnsi="Times New Roman" w:cs="Times New Roman"/>
                <w:noProof/>
                <w:sz w:val="24"/>
                <w:szCs w:val="24"/>
                <w:lang w:val="en-US" w:eastAsia="ru-RU"/>
              </w:rPr>
            </w:pPr>
          </w:p>
        </w:tc>
      </w:tr>
      <w:tr w:rsidR="00F4204A" w:rsidRPr="006C3970" w14:paraId="36ADE631" w14:textId="77777777" w:rsidTr="00320DAE">
        <w:trPr>
          <w:trHeight w:val="20"/>
        </w:trPr>
        <w:tc>
          <w:tcPr>
            <w:tcW w:w="351" w:type="pct"/>
            <w:hideMark/>
          </w:tcPr>
          <w:p w14:paraId="4180D24C" w14:textId="77777777" w:rsidR="00F4204A" w:rsidRPr="00F4204A" w:rsidRDefault="00F4204A" w:rsidP="00F4204A">
            <w:pPr>
              <w:spacing w:before="8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1272 </w:t>
            </w:r>
          </w:p>
        </w:tc>
        <w:tc>
          <w:tcPr>
            <w:tcW w:w="4649" w:type="pct"/>
            <w:gridSpan w:val="8"/>
            <w:vAlign w:val="center"/>
            <w:hideMark/>
          </w:tcPr>
          <w:p w14:paraId="0610808F" w14:textId="77777777" w:rsidR="00F4204A" w:rsidRPr="00F4204A" w:rsidRDefault="00F4204A" w:rsidP="00F4204A">
            <w:pPr>
              <w:spacing w:before="80" w:after="0" w:line="228" w:lineRule="auto"/>
              <w:jc w:val="center"/>
              <w:rPr>
                <w:rFonts w:ascii="Times New Roman" w:eastAsia="Times New Roman" w:hAnsi="Times New Roman" w:cs="Times New Roman"/>
                <w:b/>
                <w:noProof/>
                <w:sz w:val="24"/>
                <w:szCs w:val="24"/>
                <w:vertAlign w:val="superscript"/>
                <w:lang w:eastAsia="ru-RU"/>
              </w:rPr>
            </w:pPr>
            <w:r w:rsidRPr="00F4204A">
              <w:rPr>
                <w:rFonts w:ascii="Times New Roman" w:eastAsia="Times New Roman" w:hAnsi="Times New Roman" w:cs="Times New Roman"/>
                <w:b/>
                <w:noProof/>
                <w:sz w:val="24"/>
                <w:szCs w:val="24"/>
                <w:lang w:eastAsia="ru-RU"/>
              </w:rPr>
              <w:t>Будівлі для культової та релігійної діяльності</w:t>
            </w:r>
            <w:r w:rsidRPr="00F4204A">
              <w:rPr>
                <w:rFonts w:ascii="Times New Roman" w:eastAsia="Times New Roman" w:hAnsi="Times New Roman" w:cs="Times New Roman"/>
                <w:b/>
                <w:noProof/>
                <w:sz w:val="24"/>
                <w:szCs w:val="24"/>
                <w:vertAlign w:val="superscript"/>
                <w:lang w:eastAsia="ru-RU"/>
              </w:rPr>
              <w:t>5</w:t>
            </w:r>
          </w:p>
          <w:p w14:paraId="4220A459" w14:textId="77777777" w:rsidR="00F4204A" w:rsidRPr="00F4204A" w:rsidRDefault="00F4204A" w:rsidP="00F4204A">
            <w:pPr>
              <w:spacing w:before="100" w:beforeAutospacing="1" w:after="135" w:afterAutospacing="1" w:line="240" w:lineRule="auto"/>
              <w:rPr>
                <w:rFonts w:ascii="Helvetica" w:eastAsia="Times New Roman" w:hAnsi="Helvetica" w:cs="Helvetica"/>
                <w:color w:val="333333"/>
                <w:sz w:val="20"/>
                <w:szCs w:val="20"/>
                <w:lang w:val="uk-UA" w:eastAsia="uk-UA"/>
              </w:rPr>
            </w:pPr>
            <w:r w:rsidRPr="00F4204A">
              <w:rPr>
                <w:rFonts w:ascii="Helvetica" w:eastAsia="Times New Roman" w:hAnsi="Helvetica" w:cs="Helvetica"/>
                <w:i/>
                <w:iCs/>
                <w:color w:val="333333"/>
                <w:sz w:val="20"/>
                <w:szCs w:val="20"/>
                <w:lang w:val="uk-UA" w:eastAsia="uk-UA"/>
              </w:rPr>
              <w:br/>
              <w:t>Цей клас включає:</w:t>
            </w:r>
            <w:r w:rsidRPr="00F4204A">
              <w:rPr>
                <w:rFonts w:ascii="Helvetica" w:eastAsia="Times New Roman" w:hAnsi="Helvetica" w:cs="Helvetica"/>
                <w:color w:val="333333"/>
                <w:sz w:val="20"/>
                <w:szCs w:val="20"/>
                <w:lang w:val="uk-UA" w:eastAsia="uk-UA"/>
              </w:rPr>
              <w:br/>
              <w:t>- церкви, каплиці, мечеті, синагоги та т. ін.</w:t>
            </w:r>
            <w:r w:rsidRPr="00F4204A">
              <w:rPr>
                <w:rFonts w:ascii="Helvetica" w:eastAsia="Times New Roman" w:hAnsi="Helvetica" w:cs="Helvetica"/>
                <w:color w:val="333333"/>
                <w:sz w:val="20"/>
                <w:szCs w:val="20"/>
                <w:lang w:val="uk-UA" w:eastAsia="uk-UA"/>
              </w:rPr>
              <w:br/>
            </w:r>
            <w:r w:rsidRPr="00F4204A">
              <w:rPr>
                <w:rFonts w:ascii="Helvetica" w:eastAsia="Times New Roman" w:hAnsi="Helvetica" w:cs="Helvetica"/>
                <w:i/>
                <w:iCs/>
                <w:color w:val="333333"/>
                <w:sz w:val="20"/>
                <w:szCs w:val="20"/>
                <w:lang w:val="uk-UA" w:eastAsia="uk-UA"/>
              </w:rPr>
              <w:t>Цей клас включає також:</w:t>
            </w:r>
            <w:r w:rsidRPr="00F4204A">
              <w:rPr>
                <w:rFonts w:ascii="Helvetica" w:eastAsia="Times New Roman" w:hAnsi="Helvetica" w:cs="Helvetica"/>
                <w:color w:val="333333"/>
                <w:sz w:val="20"/>
                <w:szCs w:val="20"/>
                <w:lang w:val="uk-UA" w:eastAsia="uk-UA"/>
              </w:rPr>
              <w:br/>
              <w:t>- цвинтарі та похоронні споруди, ритуальні зали, крематорії</w:t>
            </w:r>
            <w:r w:rsidRPr="00F4204A">
              <w:rPr>
                <w:rFonts w:ascii="Helvetica" w:eastAsia="Times New Roman" w:hAnsi="Helvetica" w:cs="Helvetica"/>
                <w:color w:val="333333"/>
                <w:sz w:val="20"/>
                <w:szCs w:val="20"/>
                <w:lang w:val="uk-UA" w:eastAsia="uk-UA"/>
              </w:rPr>
              <w:br/>
            </w:r>
            <w:r w:rsidRPr="00F4204A">
              <w:rPr>
                <w:rFonts w:ascii="Helvetica" w:eastAsia="Times New Roman" w:hAnsi="Helvetica" w:cs="Helvetica"/>
                <w:i/>
                <w:iCs/>
                <w:color w:val="333333"/>
                <w:sz w:val="20"/>
                <w:szCs w:val="20"/>
                <w:lang w:val="uk-UA" w:eastAsia="uk-UA"/>
              </w:rPr>
              <w:t>Цей клас не включає:</w:t>
            </w:r>
            <w:r w:rsidRPr="00F4204A">
              <w:rPr>
                <w:rFonts w:ascii="Helvetica" w:eastAsia="Times New Roman" w:hAnsi="Helvetica" w:cs="Helvetica"/>
                <w:color w:val="333333"/>
                <w:sz w:val="20"/>
                <w:szCs w:val="20"/>
                <w:lang w:val="uk-UA" w:eastAsia="uk-UA"/>
              </w:rPr>
              <w:br/>
              <w:t>- світські релігійні будівлі, що використовуються як музеї (1262)</w:t>
            </w:r>
            <w:r w:rsidRPr="00F4204A">
              <w:rPr>
                <w:rFonts w:ascii="Helvetica" w:eastAsia="Times New Roman" w:hAnsi="Helvetica" w:cs="Helvetica"/>
                <w:color w:val="333333"/>
                <w:sz w:val="20"/>
                <w:szCs w:val="20"/>
                <w:lang w:val="uk-UA" w:eastAsia="uk-UA"/>
              </w:rPr>
              <w:br/>
              <w:t>- культові та релігійні будівлі, що не використовуються за призначенням, а є пам'ятками історії та архітектури (1273)</w:t>
            </w:r>
          </w:p>
          <w:p w14:paraId="794DBF39" w14:textId="77777777" w:rsidR="00F4204A" w:rsidRPr="00F4204A" w:rsidRDefault="00F4204A" w:rsidP="00F4204A">
            <w:pPr>
              <w:spacing w:before="80" w:after="0" w:line="228" w:lineRule="auto"/>
              <w:rPr>
                <w:rFonts w:ascii="Times New Roman" w:eastAsia="Times New Roman" w:hAnsi="Times New Roman" w:cs="Times New Roman"/>
                <w:b/>
                <w:noProof/>
                <w:sz w:val="24"/>
                <w:szCs w:val="24"/>
                <w:lang w:val="uk-UA" w:eastAsia="ru-RU"/>
              </w:rPr>
            </w:pPr>
          </w:p>
        </w:tc>
      </w:tr>
      <w:tr w:rsidR="00925036" w:rsidRPr="00F4204A" w14:paraId="1E2E6643" w14:textId="77777777" w:rsidTr="00320DAE">
        <w:trPr>
          <w:trHeight w:val="20"/>
        </w:trPr>
        <w:tc>
          <w:tcPr>
            <w:tcW w:w="351" w:type="pct"/>
            <w:hideMark/>
          </w:tcPr>
          <w:p w14:paraId="4864C2A3"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1272.1 </w:t>
            </w:r>
          </w:p>
        </w:tc>
        <w:tc>
          <w:tcPr>
            <w:tcW w:w="2586" w:type="pct"/>
            <w:vAlign w:val="center"/>
            <w:hideMark/>
          </w:tcPr>
          <w:p w14:paraId="5C8BC313"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Церкви, собори, костьоли, мечеті, синагоги тощо</w:t>
            </w:r>
            <w:r w:rsidRPr="00F4204A">
              <w:rPr>
                <w:rFonts w:ascii="Times New Roman" w:eastAsia="Times New Roman" w:hAnsi="Times New Roman" w:cs="Times New Roman"/>
                <w:noProof/>
                <w:sz w:val="24"/>
                <w:szCs w:val="24"/>
                <w:vertAlign w:val="superscript"/>
                <w:lang w:eastAsia="ru-RU"/>
              </w:rPr>
              <w:t>5</w:t>
            </w:r>
          </w:p>
        </w:tc>
        <w:tc>
          <w:tcPr>
            <w:tcW w:w="347" w:type="pct"/>
          </w:tcPr>
          <w:p w14:paraId="78C7A443"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42" w:type="pct"/>
          </w:tcPr>
          <w:p w14:paraId="1DF5A1EB"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56" w:type="pct"/>
          </w:tcPr>
          <w:p w14:paraId="7351665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65" w:type="pct"/>
          </w:tcPr>
          <w:p w14:paraId="14D0441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20" w:type="pct"/>
            <w:gridSpan w:val="2"/>
          </w:tcPr>
          <w:p w14:paraId="14D1059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w:t>
            </w:r>
          </w:p>
        </w:tc>
        <w:tc>
          <w:tcPr>
            <w:tcW w:w="333" w:type="pct"/>
          </w:tcPr>
          <w:p w14:paraId="31D04687"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r>
      <w:tr w:rsidR="00925036" w:rsidRPr="00F4204A" w14:paraId="1CDA0F94" w14:textId="77777777" w:rsidTr="00320DAE">
        <w:trPr>
          <w:trHeight w:val="20"/>
        </w:trPr>
        <w:tc>
          <w:tcPr>
            <w:tcW w:w="351" w:type="pct"/>
            <w:hideMark/>
          </w:tcPr>
          <w:p w14:paraId="7515DB2C"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1272.2 </w:t>
            </w:r>
          </w:p>
        </w:tc>
        <w:tc>
          <w:tcPr>
            <w:tcW w:w="2586" w:type="pct"/>
            <w:vAlign w:val="center"/>
            <w:hideMark/>
          </w:tcPr>
          <w:p w14:paraId="62862816"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Похоронні бюро та ритуальні зали </w:t>
            </w:r>
          </w:p>
        </w:tc>
        <w:tc>
          <w:tcPr>
            <w:tcW w:w="347" w:type="pct"/>
          </w:tcPr>
          <w:p w14:paraId="4FBCACA2"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42" w:type="pct"/>
          </w:tcPr>
          <w:p w14:paraId="1437981F"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0,300</w:t>
            </w:r>
          </w:p>
        </w:tc>
        <w:tc>
          <w:tcPr>
            <w:tcW w:w="356" w:type="pct"/>
          </w:tcPr>
          <w:p w14:paraId="33D3ABDD"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65" w:type="pct"/>
          </w:tcPr>
          <w:p w14:paraId="5A750584"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20" w:type="pct"/>
            <w:gridSpan w:val="2"/>
          </w:tcPr>
          <w:p w14:paraId="566176B0"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0,300</w:t>
            </w:r>
          </w:p>
        </w:tc>
        <w:tc>
          <w:tcPr>
            <w:tcW w:w="333" w:type="pct"/>
          </w:tcPr>
          <w:p w14:paraId="741320B1"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r>
      <w:tr w:rsidR="00925036" w:rsidRPr="00F4204A" w14:paraId="10D378E5" w14:textId="77777777" w:rsidTr="00320DAE">
        <w:trPr>
          <w:trHeight w:val="20"/>
        </w:trPr>
        <w:tc>
          <w:tcPr>
            <w:tcW w:w="351" w:type="pct"/>
            <w:hideMark/>
          </w:tcPr>
          <w:p w14:paraId="74945C2E"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1272.3 </w:t>
            </w:r>
          </w:p>
        </w:tc>
        <w:tc>
          <w:tcPr>
            <w:tcW w:w="2586" w:type="pct"/>
            <w:vAlign w:val="center"/>
            <w:hideMark/>
          </w:tcPr>
          <w:p w14:paraId="7AA1527C"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Цвинтарі та крематорії</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19E64FF7"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33968661"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w:t>
            </w:r>
          </w:p>
        </w:tc>
        <w:tc>
          <w:tcPr>
            <w:tcW w:w="356" w:type="pct"/>
          </w:tcPr>
          <w:p w14:paraId="30AE144D"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214D9861"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38DB82E0"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w:t>
            </w:r>
          </w:p>
        </w:tc>
        <w:tc>
          <w:tcPr>
            <w:tcW w:w="333" w:type="pct"/>
          </w:tcPr>
          <w:p w14:paraId="5838A9B5"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F4204A" w:rsidRPr="00F4204A" w14:paraId="5D7AFB4F" w14:textId="77777777" w:rsidTr="00320DAE">
        <w:trPr>
          <w:trHeight w:val="20"/>
        </w:trPr>
        <w:tc>
          <w:tcPr>
            <w:tcW w:w="351" w:type="pct"/>
            <w:hideMark/>
          </w:tcPr>
          <w:p w14:paraId="1BD1B180"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1273 </w:t>
            </w:r>
          </w:p>
        </w:tc>
        <w:tc>
          <w:tcPr>
            <w:tcW w:w="4649" w:type="pct"/>
            <w:gridSpan w:val="8"/>
            <w:vAlign w:val="center"/>
            <w:hideMark/>
          </w:tcPr>
          <w:p w14:paraId="569339D7" w14:textId="77777777" w:rsidR="00F4204A" w:rsidRPr="00F4204A" w:rsidRDefault="00F4204A" w:rsidP="00F4204A">
            <w:pPr>
              <w:spacing w:before="100" w:after="0" w:line="228" w:lineRule="auto"/>
              <w:jc w:val="center"/>
              <w:rPr>
                <w:rFonts w:ascii="Times New Roman" w:eastAsia="Times New Roman" w:hAnsi="Times New Roman" w:cs="Times New Roman"/>
                <w:b/>
                <w:noProof/>
                <w:sz w:val="24"/>
                <w:szCs w:val="24"/>
                <w:vertAlign w:val="superscript"/>
                <w:lang w:eastAsia="ru-RU"/>
              </w:rPr>
            </w:pPr>
            <w:r w:rsidRPr="00F4204A">
              <w:rPr>
                <w:rFonts w:ascii="Times New Roman" w:eastAsia="Times New Roman" w:hAnsi="Times New Roman" w:cs="Times New Roman"/>
                <w:b/>
                <w:noProof/>
                <w:sz w:val="24"/>
                <w:szCs w:val="24"/>
                <w:lang w:eastAsia="ru-RU"/>
              </w:rPr>
              <w:t>Пам’ятки історичні та такі, що охороняються державою</w:t>
            </w:r>
            <w:r w:rsidRPr="00F4204A">
              <w:rPr>
                <w:rFonts w:ascii="Times New Roman" w:eastAsia="Times New Roman" w:hAnsi="Times New Roman" w:cs="Times New Roman"/>
                <w:b/>
                <w:noProof/>
                <w:sz w:val="24"/>
                <w:szCs w:val="24"/>
                <w:vertAlign w:val="superscript"/>
                <w:lang w:eastAsia="ru-RU"/>
              </w:rPr>
              <w:t>5</w:t>
            </w:r>
          </w:p>
          <w:p w14:paraId="691ECBBD" w14:textId="77777777" w:rsidR="00F4204A" w:rsidRPr="00F4204A" w:rsidRDefault="00F4204A" w:rsidP="00F4204A">
            <w:pPr>
              <w:spacing w:before="100" w:after="0" w:line="228" w:lineRule="auto"/>
              <w:rPr>
                <w:rFonts w:ascii="Times New Roman" w:eastAsia="Times New Roman" w:hAnsi="Times New Roman" w:cs="Times New Roman"/>
                <w:b/>
                <w:noProof/>
                <w:sz w:val="24"/>
                <w:szCs w:val="24"/>
                <w:lang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будівлі історичні та такі, що охороняються державою і не використовуються для інших цілей</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включає також:</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lastRenderedPageBreak/>
              <w:t>- старовинні руїни, що охороняються державою, археологічні розкопки</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будівлі меморіального, художнього і декоративного призначення, статуї</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музеї (1262</w:t>
            </w:r>
          </w:p>
        </w:tc>
      </w:tr>
      <w:tr w:rsidR="00925036" w:rsidRPr="00F4204A" w14:paraId="1BA3BA5C" w14:textId="77777777" w:rsidTr="00320DAE">
        <w:trPr>
          <w:trHeight w:val="20"/>
        </w:trPr>
        <w:tc>
          <w:tcPr>
            <w:tcW w:w="351" w:type="pct"/>
            <w:hideMark/>
          </w:tcPr>
          <w:p w14:paraId="5207E3E2"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 xml:space="preserve">1273.1 </w:t>
            </w:r>
          </w:p>
        </w:tc>
        <w:tc>
          <w:tcPr>
            <w:tcW w:w="2586" w:type="pct"/>
            <w:vAlign w:val="center"/>
            <w:hideMark/>
          </w:tcPr>
          <w:p w14:paraId="13BE3B4F"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Пам’ятки історії та архітектури</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03F5EFE3"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0D00950F"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w:t>
            </w:r>
          </w:p>
        </w:tc>
        <w:tc>
          <w:tcPr>
            <w:tcW w:w="356" w:type="pct"/>
          </w:tcPr>
          <w:p w14:paraId="6A631FC3"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77C66855"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119D85AF"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w:t>
            </w:r>
          </w:p>
        </w:tc>
        <w:tc>
          <w:tcPr>
            <w:tcW w:w="333" w:type="pct"/>
          </w:tcPr>
          <w:p w14:paraId="631E4757"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65C9E0AB" w14:textId="77777777" w:rsidTr="00320DAE">
        <w:trPr>
          <w:trHeight w:val="20"/>
        </w:trPr>
        <w:tc>
          <w:tcPr>
            <w:tcW w:w="351" w:type="pct"/>
            <w:hideMark/>
          </w:tcPr>
          <w:p w14:paraId="73312885"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1273.2 </w:t>
            </w:r>
          </w:p>
        </w:tc>
        <w:tc>
          <w:tcPr>
            <w:tcW w:w="2586" w:type="pct"/>
            <w:vAlign w:val="center"/>
            <w:hideMark/>
          </w:tcPr>
          <w:p w14:paraId="3FEC72FF"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Археологічні розкопки, руїни та історичні місця, що охороняються державою</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6D048410"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614B5B70"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w:t>
            </w:r>
          </w:p>
        </w:tc>
        <w:tc>
          <w:tcPr>
            <w:tcW w:w="356" w:type="pct"/>
          </w:tcPr>
          <w:p w14:paraId="22FFBAD2"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47AEC9AE"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20" w:type="pct"/>
            <w:gridSpan w:val="2"/>
          </w:tcPr>
          <w:p w14:paraId="177BE551"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uk-UA" w:eastAsia="ru-RU"/>
              </w:rPr>
              <w:t>0</w:t>
            </w:r>
          </w:p>
        </w:tc>
        <w:tc>
          <w:tcPr>
            <w:tcW w:w="333" w:type="pct"/>
          </w:tcPr>
          <w:p w14:paraId="07190462"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2822764C" w14:textId="77777777" w:rsidTr="00320DAE">
        <w:trPr>
          <w:trHeight w:val="20"/>
        </w:trPr>
        <w:tc>
          <w:tcPr>
            <w:tcW w:w="351" w:type="pct"/>
            <w:hideMark/>
          </w:tcPr>
          <w:p w14:paraId="0CBCDB63"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1273.3 </w:t>
            </w:r>
          </w:p>
        </w:tc>
        <w:tc>
          <w:tcPr>
            <w:tcW w:w="2586" w:type="pct"/>
            <w:vAlign w:val="center"/>
            <w:hideMark/>
          </w:tcPr>
          <w:p w14:paraId="44392195"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Меморіали, художньо-декоративні будівлі, статуї</w:t>
            </w:r>
            <w:r w:rsidRPr="00F4204A">
              <w:rPr>
                <w:rFonts w:ascii="Times New Roman" w:eastAsia="Times New Roman" w:hAnsi="Times New Roman" w:cs="Times New Roman"/>
                <w:noProof/>
                <w:sz w:val="24"/>
                <w:szCs w:val="24"/>
                <w:vertAlign w:val="superscript"/>
                <w:lang w:eastAsia="ru-RU"/>
              </w:rPr>
              <w:t>5</w:t>
            </w:r>
          </w:p>
        </w:tc>
        <w:tc>
          <w:tcPr>
            <w:tcW w:w="347" w:type="pct"/>
          </w:tcPr>
          <w:p w14:paraId="5ECA28F1"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42" w:type="pct"/>
          </w:tcPr>
          <w:p w14:paraId="0C91A143"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val="uk-UA" w:eastAsia="ru-RU"/>
              </w:rPr>
              <w:t>0</w:t>
            </w:r>
          </w:p>
        </w:tc>
        <w:tc>
          <w:tcPr>
            <w:tcW w:w="356" w:type="pct"/>
          </w:tcPr>
          <w:p w14:paraId="49E4368B"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65" w:type="pct"/>
          </w:tcPr>
          <w:p w14:paraId="530D5CF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20" w:type="pct"/>
            <w:gridSpan w:val="2"/>
          </w:tcPr>
          <w:p w14:paraId="42B47434"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val="uk-UA" w:eastAsia="ru-RU"/>
              </w:rPr>
              <w:t>0</w:t>
            </w:r>
          </w:p>
        </w:tc>
        <w:tc>
          <w:tcPr>
            <w:tcW w:w="333" w:type="pct"/>
          </w:tcPr>
          <w:p w14:paraId="1FDACE20"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r>
      <w:tr w:rsidR="00F4204A" w:rsidRPr="006C3970" w14:paraId="4D2DEF64" w14:textId="77777777" w:rsidTr="00320DAE">
        <w:trPr>
          <w:trHeight w:val="20"/>
        </w:trPr>
        <w:tc>
          <w:tcPr>
            <w:tcW w:w="351" w:type="pct"/>
            <w:hideMark/>
          </w:tcPr>
          <w:p w14:paraId="4D20FED3"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1274 </w:t>
            </w:r>
          </w:p>
        </w:tc>
        <w:tc>
          <w:tcPr>
            <w:tcW w:w="4649" w:type="pct"/>
            <w:gridSpan w:val="8"/>
            <w:vAlign w:val="center"/>
            <w:hideMark/>
          </w:tcPr>
          <w:p w14:paraId="05DCCDDB" w14:textId="77777777" w:rsidR="00F4204A" w:rsidRPr="00F4204A" w:rsidRDefault="00F4204A" w:rsidP="00F4204A">
            <w:pPr>
              <w:spacing w:before="100" w:after="0" w:line="228" w:lineRule="auto"/>
              <w:jc w:val="center"/>
              <w:rPr>
                <w:rFonts w:ascii="Times New Roman" w:eastAsia="Times New Roman" w:hAnsi="Times New Roman" w:cs="Times New Roman"/>
                <w:b/>
                <w:noProof/>
                <w:sz w:val="24"/>
                <w:szCs w:val="24"/>
                <w:vertAlign w:val="superscript"/>
                <w:lang w:val="en-US" w:eastAsia="ru-RU"/>
              </w:rPr>
            </w:pPr>
            <w:r w:rsidRPr="00F4204A">
              <w:rPr>
                <w:rFonts w:ascii="Times New Roman" w:eastAsia="Times New Roman" w:hAnsi="Times New Roman" w:cs="Times New Roman"/>
                <w:b/>
                <w:noProof/>
                <w:sz w:val="24"/>
                <w:szCs w:val="24"/>
                <w:lang w:eastAsia="ru-RU"/>
              </w:rPr>
              <w:t>Будівлі</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інші</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не</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класифіковані</w:t>
            </w:r>
            <w:r w:rsidRPr="00F4204A">
              <w:rPr>
                <w:rFonts w:ascii="Times New Roman" w:eastAsia="Times New Roman" w:hAnsi="Times New Roman" w:cs="Times New Roman"/>
                <w:b/>
                <w:noProof/>
                <w:sz w:val="24"/>
                <w:szCs w:val="24"/>
                <w:lang w:val="en-US" w:eastAsia="ru-RU"/>
              </w:rPr>
              <w:t xml:space="preserve"> </w:t>
            </w:r>
            <w:r w:rsidRPr="00F4204A">
              <w:rPr>
                <w:rFonts w:ascii="Times New Roman" w:eastAsia="Times New Roman" w:hAnsi="Times New Roman" w:cs="Times New Roman"/>
                <w:b/>
                <w:noProof/>
                <w:sz w:val="24"/>
                <w:szCs w:val="24"/>
                <w:lang w:eastAsia="ru-RU"/>
              </w:rPr>
              <w:t>раніше</w:t>
            </w:r>
            <w:r w:rsidRPr="00F4204A">
              <w:rPr>
                <w:rFonts w:ascii="Times New Roman" w:eastAsia="Times New Roman" w:hAnsi="Times New Roman" w:cs="Times New Roman"/>
                <w:b/>
                <w:noProof/>
                <w:sz w:val="24"/>
                <w:szCs w:val="24"/>
                <w:vertAlign w:val="superscript"/>
                <w:lang w:val="en-US" w:eastAsia="ru-RU"/>
              </w:rPr>
              <w:t>5</w:t>
            </w:r>
          </w:p>
          <w:p w14:paraId="02D1FEF0" w14:textId="77777777" w:rsidR="00F4204A" w:rsidRPr="00F4204A" w:rsidRDefault="00F4204A" w:rsidP="00F4204A">
            <w:pPr>
              <w:spacing w:before="100" w:after="0" w:line="228" w:lineRule="auto"/>
              <w:rPr>
                <w:rFonts w:ascii="Times New Roman" w:eastAsia="Times New Roman" w:hAnsi="Times New Roman" w:cs="Times New Roman"/>
                <w:b/>
                <w:noProof/>
                <w:sz w:val="24"/>
                <w:szCs w:val="24"/>
                <w:lang w:val="uk-UA" w:eastAsia="ru-RU"/>
              </w:rPr>
            </w:pPr>
            <w:r w:rsidRPr="00F4204A">
              <w:rPr>
                <w:rFonts w:ascii="Helvetica" w:eastAsia="Times New Roman" w:hAnsi="Helvetica" w:cs="Helvetica"/>
                <w:i/>
                <w:iCs/>
                <w:color w:val="333333"/>
                <w:sz w:val="20"/>
                <w:szCs w:val="20"/>
                <w:shd w:val="clear" w:color="auto" w:fill="FFFFFF"/>
                <w:lang w:val="uk-UA" w:eastAsia="ru-RU"/>
              </w:rPr>
              <w:t>Цей клас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виправні заклади, в'язниці, слідчі ізолятори, армійські казарми, будівлі міліцейських та пожежних служб</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включає також:</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будівлі, такі як автобусні зупинки, громадські туалети, пральні, лазні та т. ін.</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i/>
                <w:iCs/>
                <w:color w:val="333333"/>
                <w:sz w:val="20"/>
                <w:szCs w:val="20"/>
                <w:shd w:val="clear" w:color="auto" w:fill="FFFFFF"/>
                <w:lang w:val="uk-UA" w:eastAsia="ru-RU"/>
              </w:rPr>
              <w:t>Цей клас не включає:</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телефонні кіоски (1241)</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госпіталі виправних закладів, в'язниць, збройних сил (1264)</w:t>
            </w:r>
            <w:r w:rsidRPr="00F4204A">
              <w:rPr>
                <w:rFonts w:ascii="Helvetica" w:eastAsia="Times New Roman" w:hAnsi="Helvetica" w:cs="Helvetica"/>
                <w:color w:val="333333"/>
                <w:sz w:val="20"/>
                <w:szCs w:val="20"/>
                <w:lang w:val="uk-UA" w:eastAsia="ru-RU"/>
              </w:rPr>
              <w:br/>
            </w:r>
            <w:r w:rsidRPr="00F4204A">
              <w:rPr>
                <w:rFonts w:ascii="Helvetica" w:eastAsia="Times New Roman" w:hAnsi="Helvetica" w:cs="Helvetica"/>
                <w:color w:val="333333"/>
                <w:sz w:val="20"/>
                <w:szCs w:val="20"/>
                <w:shd w:val="clear" w:color="auto" w:fill="FFFFFF"/>
                <w:lang w:val="uk-UA" w:eastAsia="ru-RU"/>
              </w:rPr>
              <w:t>- військові інженерні споруди (2420)</w:t>
            </w:r>
          </w:p>
        </w:tc>
      </w:tr>
      <w:tr w:rsidR="00925036" w:rsidRPr="00F4204A" w14:paraId="72885325" w14:textId="77777777" w:rsidTr="00320DAE">
        <w:trPr>
          <w:trHeight w:val="20"/>
        </w:trPr>
        <w:tc>
          <w:tcPr>
            <w:tcW w:w="351" w:type="pct"/>
            <w:hideMark/>
          </w:tcPr>
          <w:p w14:paraId="76459DA1"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1274.1 </w:t>
            </w:r>
          </w:p>
        </w:tc>
        <w:tc>
          <w:tcPr>
            <w:tcW w:w="2586" w:type="pct"/>
            <w:vAlign w:val="center"/>
            <w:hideMark/>
          </w:tcPr>
          <w:p w14:paraId="67BD1336"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Казарми Збройних Сил</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5B96E3D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46AFBE85"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w:t>
            </w:r>
          </w:p>
        </w:tc>
        <w:tc>
          <w:tcPr>
            <w:tcW w:w="356" w:type="pct"/>
          </w:tcPr>
          <w:p w14:paraId="5F2CC11E"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52F97CB4"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268" w:type="pct"/>
          </w:tcPr>
          <w:p w14:paraId="4831F94E"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w:t>
            </w:r>
          </w:p>
        </w:tc>
        <w:tc>
          <w:tcPr>
            <w:tcW w:w="385" w:type="pct"/>
            <w:gridSpan w:val="2"/>
          </w:tcPr>
          <w:p w14:paraId="4035FF1A"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02DBC12F" w14:textId="77777777" w:rsidTr="00320DAE">
        <w:trPr>
          <w:trHeight w:val="20"/>
        </w:trPr>
        <w:tc>
          <w:tcPr>
            <w:tcW w:w="351" w:type="pct"/>
            <w:hideMark/>
          </w:tcPr>
          <w:p w14:paraId="72EAB650"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1274.2 </w:t>
            </w:r>
          </w:p>
        </w:tc>
        <w:tc>
          <w:tcPr>
            <w:tcW w:w="2586" w:type="pct"/>
            <w:vAlign w:val="center"/>
            <w:hideMark/>
          </w:tcPr>
          <w:p w14:paraId="31610F47"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Будівлі поліцейських та пожежних служб</w:t>
            </w:r>
            <w:r w:rsidRPr="00F4204A">
              <w:rPr>
                <w:rFonts w:ascii="Times New Roman" w:eastAsia="Times New Roman" w:hAnsi="Times New Roman" w:cs="Times New Roman"/>
                <w:noProof/>
                <w:sz w:val="24"/>
                <w:szCs w:val="24"/>
                <w:vertAlign w:val="superscript"/>
                <w:lang w:eastAsia="ru-RU"/>
              </w:rPr>
              <w:t>5</w:t>
            </w:r>
          </w:p>
        </w:tc>
        <w:tc>
          <w:tcPr>
            <w:tcW w:w="347" w:type="pct"/>
          </w:tcPr>
          <w:p w14:paraId="7393E624"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42" w:type="pct"/>
          </w:tcPr>
          <w:p w14:paraId="0BF0DAA2"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0,400</w:t>
            </w:r>
          </w:p>
        </w:tc>
        <w:tc>
          <w:tcPr>
            <w:tcW w:w="356" w:type="pct"/>
          </w:tcPr>
          <w:p w14:paraId="32002D87"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65" w:type="pct"/>
          </w:tcPr>
          <w:p w14:paraId="4BDF621E"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268" w:type="pct"/>
          </w:tcPr>
          <w:p w14:paraId="53C3FD14"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0,400</w:t>
            </w:r>
          </w:p>
        </w:tc>
        <w:tc>
          <w:tcPr>
            <w:tcW w:w="385" w:type="pct"/>
            <w:gridSpan w:val="2"/>
          </w:tcPr>
          <w:p w14:paraId="20D0BC7D"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r>
      <w:tr w:rsidR="00925036" w:rsidRPr="00F4204A" w14:paraId="2561E4DF" w14:textId="77777777" w:rsidTr="00320DAE">
        <w:trPr>
          <w:trHeight w:val="253"/>
        </w:trPr>
        <w:tc>
          <w:tcPr>
            <w:tcW w:w="351" w:type="pct"/>
            <w:hideMark/>
          </w:tcPr>
          <w:p w14:paraId="438EDD46"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1274.3 </w:t>
            </w:r>
          </w:p>
        </w:tc>
        <w:tc>
          <w:tcPr>
            <w:tcW w:w="2586" w:type="pct"/>
            <w:vAlign w:val="center"/>
            <w:hideMark/>
          </w:tcPr>
          <w:p w14:paraId="5ACB9EEC"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Будівлі виправних закладів, в’язниць та слідчих ізоляторів</w:t>
            </w:r>
            <w:r w:rsidRPr="00F4204A">
              <w:rPr>
                <w:rFonts w:ascii="Times New Roman" w:eastAsia="Times New Roman" w:hAnsi="Times New Roman" w:cs="Times New Roman"/>
                <w:noProof/>
                <w:sz w:val="24"/>
                <w:szCs w:val="24"/>
                <w:vertAlign w:val="superscript"/>
                <w:lang w:val="en-US" w:eastAsia="ru-RU"/>
              </w:rPr>
              <w:t>5</w:t>
            </w:r>
          </w:p>
        </w:tc>
        <w:tc>
          <w:tcPr>
            <w:tcW w:w="347" w:type="pct"/>
          </w:tcPr>
          <w:p w14:paraId="509CA212"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24025A51"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0,400</w:t>
            </w:r>
          </w:p>
        </w:tc>
        <w:tc>
          <w:tcPr>
            <w:tcW w:w="356" w:type="pct"/>
          </w:tcPr>
          <w:p w14:paraId="094F9DBC"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4E62F3A3"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268" w:type="pct"/>
          </w:tcPr>
          <w:p w14:paraId="452992D9"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0,400</w:t>
            </w:r>
          </w:p>
        </w:tc>
        <w:tc>
          <w:tcPr>
            <w:tcW w:w="385" w:type="pct"/>
            <w:gridSpan w:val="2"/>
          </w:tcPr>
          <w:p w14:paraId="66F3787B"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0C46D9AF" w14:textId="77777777" w:rsidTr="00320DAE">
        <w:trPr>
          <w:trHeight w:val="20"/>
        </w:trPr>
        <w:tc>
          <w:tcPr>
            <w:tcW w:w="351" w:type="pct"/>
          </w:tcPr>
          <w:p w14:paraId="3795FEDA"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p>
        </w:tc>
        <w:tc>
          <w:tcPr>
            <w:tcW w:w="2586" w:type="pct"/>
            <w:vAlign w:val="center"/>
          </w:tcPr>
          <w:p w14:paraId="105EC1BF"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p>
        </w:tc>
        <w:tc>
          <w:tcPr>
            <w:tcW w:w="347" w:type="pct"/>
          </w:tcPr>
          <w:p w14:paraId="1E3B79FB"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6AC3517F"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56" w:type="pct"/>
          </w:tcPr>
          <w:p w14:paraId="621A61A2"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29205E4B"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268" w:type="pct"/>
          </w:tcPr>
          <w:p w14:paraId="59CE1FF0"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p>
        </w:tc>
        <w:tc>
          <w:tcPr>
            <w:tcW w:w="385" w:type="pct"/>
            <w:gridSpan w:val="2"/>
          </w:tcPr>
          <w:p w14:paraId="53AC18F9"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059F191E" w14:textId="77777777" w:rsidTr="00320DAE">
        <w:trPr>
          <w:trHeight w:val="20"/>
        </w:trPr>
        <w:tc>
          <w:tcPr>
            <w:tcW w:w="351" w:type="pct"/>
            <w:hideMark/>
          </w:tcPr>
          <w:p w14:paraId="1519BE28"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1274.4 </w:t>
            </w:r>
          </w:p>
        </w:tc>
        <w:tc>
          <w:tcPr>
            <w:tcW w:w="2586" w:type="pct"/>
            <w:vAlign w:val="center"/>
            <w:hideMark/>
          </w:tcPr>
          <w:p w14:paraId="17A0C51F"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Будівлі лазень та пралень </w:t>
            </w:r>
          </w:p>
        </w:tc>
        <w:tc>
          <w:tcPr>
            <w:tcW w:w="347" w:type="pct"/>
          </w:tcPr>
          <w:p w14:paraId="0DB6FFC5"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42" w:type="pct"/>
          </w:tcPr>
          <w:p w14:paraId="407EE34F"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0,400</w:t>
            </w:r>
          </w:p>
        </w:tc>
        <w:tc>
          <w:tcPr>
            <w:tcW w:w="356" w:type="pct"/>
          </w:tcPr>
          <w:p w14:paraId="5EE3371F"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365" w:type="pct"/>
          </w:tcPr>
          <w:p w14:paraId="4DC68FE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c>
          <w:tcPr>
            <w:tcW w:w="268" w:type="pct"/>
          </w:tcPr>
          <w:p w14:paraId="558B837B"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eastAsia="ru-RU"/>
              </w:rPr>
              <w:t>0,400</w:t>
            </w:r>
          </w:p>
        </w:tc>
        <w:tc>
          <w:tcPr>
            <w:tcW w:w="385" w:type="pct"/>
            <w:gridSpan w:val="2"/>
          </w:tcPr>
          <w:p w14:paraId="643FFB78"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val="en-US" w:eastAsia="ru-RU"/>
              </w:rPr>
            </w:pPr>
          </w:p>
        </w:tc>
      </w:tr>
      <w:tr w:rsidR="00925036" w:rsidRPr="00F4204A" w14:paraId="3B62DA17" w14:textId="77777777" w:rsidTr="00320DAE">
        <w:trPr>
          <w:trHeight w:val="20"/>
        </w:trPr>
        <w:tc>
          <w:tcPr>
            <w:tcW w:w="351" w:type="pct"/>
            <w:hideMark/>
          </w:tcPr>
          <w:p w14:paraId="4393444D"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1274.5 </w:t>
            </w:r>
          </w:p>
        </w:tc>
        <w:tc>
          <w:tcPr>
            <w:tcW w:w="2586" w:type="pct"/>
            <w:vAlign w:val="center"/>
            <w:hideMark/>
          </w:tcPr>
          <w:p w14:paraId="03B024DA" w14:textId="77777777" w:rsidR="00F4204A" w:rsidRPr="00F4204A" w:rsidRDefault="00F4204A" w:rsidP="00F4204A">
            <w:pPr>
              <w:spacing w:before="100" w:after="0" w:line="228"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Будівлі з облаштування населених пунктів </w:t>
            </w:r>
          </w:p>
        </w:tc>
        <w:tc>
          <w:tcPr>
            <w:tcW w:w="347" w:type="pct"/>
          </w:tcPr>
          <w:p w14:paraId="178281BC"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42" w:type="pct"/>
          </w:tcPr>
          <w:p w14:paraId="04B7C82A"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0,400</w:t>
            </w:r>
          </w:p>
        </w:tc>
        <w:tc>
          <w:tcPr>
            <w:tcW w:w="356" w:type="pct"/>
          </w:tcPr>
          <w:p w14:paraId="1986B5F2"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365" w:type="pct"/>
          </w:tcPr>
          <w:p w14:paraId="5FFED1B7"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c>
          <w:tcPr>
            <w:tcW w:w="268" w:type="pct"/>
          </w:tcPr>
          <w:p w14:paraId="4DC03A4A"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0,400</w:t>
            </w:r>
          </w:p>
        </w:tc>
        <w:tc>
          <w:tcPr>
            <w:tcW w:w="385" w:type="pct"/>
            <w:gridSpan w:val="2"/>
          </w:tcPr>
          <w:p w14:paraId="6288F66F" w14:textId="77777777" w:rsidR="00F4204A" w:rsidRPr="00F4204A" w:rsidRDefault="00F4204A" w:rsidP="00F4204A">
            <w:pPr>
              <w:spacing w:before="100" w:after="0" w:line="228" w:lineRule="auto"/>
              <w:jc w:val="center"/>
              <w:rPr>
                <w:rFonts w:ascii="Times New Roman" w:eastAsia="Times New Roman" w:hAnsi="Times New Roman" w:cs="Times New Roman"/>
                <w:noProof/>
                <w:sz w:val="24"/>
                <w:szCs w:val="24"/>
                <w:lang w:eastAsia="ru-RU"/>
              </w:rPr>
            </w:pPr>
          </w:p>
        </w:tc>
      </w:tr>
    </w:tbl>
    <w:p w14:paraId="5A556F0F" w14:textId="77777777" w:rsidR="00F4204A" w:rsidRPr="00F4204A" w:rsidRDefault="00F4204A" w:rsidP="00F4204A">
      <w:pPr>
        <w:spacing w:before="120" w:after="0" w:line="240" w:lineRule="auto"/>
        <w:jc w:val="both"/>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__________</w:t>
      </w:r>
    </w:p>
    <w:p w14:paraId="1A926FF6"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0"/>
          <w:szCs w:val="20"/>
          <w:lang w:eastAsia="ru-RU"/>
        </w:rPr>
      </w:pPr>
      <w:r w:rsidRPr="00F4204A">
        <w:rPr>
          <w:rFonts w:ascii="Times New Roman" w:eastAsia="Times New Roman" w:hAnsi="Times New Roman" w:cs="Times New Roman"/>
          <w:noProof/>
          <w:sz w:val="20"/>
          <w:szCs w:val="20"/>
          <w:vertAlign w:val="superscript"/>
          <w:lang w:eastAsia="ru-RU"/>
        </w:rPr>
        <w:t>1</w:t>
      </w:r>
      <w:r w:rsidRPr="00F4204A">
        <w:rPr>
          <w:rFonts w:ascii="Times New Roman" w:eastAsia="Times New Roman" w:hAnsi="Times New Roman" w:cs="Times New Roman"/>
          <w:noProof/>
          <w:sz w:val="20"/>
          <w:szCs w:val="20"/>
          <w:lang w:eastAsia="ru-RU"/>
        </w:rPr>
        <w:t xml:space="preserve"> У разі встановлення ставок податку, відмінних на територіях різних населених пунктів адміністративно-територіальної одиниці, за кожним населеним пунктом ставки затверджуються окремими додатками.</w:t>
      </w:r>
    </w:p>
    <w:p w14:paraId="7EDDFE37" w14:textId="77777777" w:rsidR="00F4204A" w:rsidRPr="00F4204A" w:rsidRDefault="00F4204A" w:rsidP="00F4204A">
      <w:pPr>
        <w:spacing w:before="60" w:after="0" w:line="240" w:lineRule="auto"/>
        <w:ind w:firstLine="567"/>
        <w:jc w:val="both"/>
        <w:rPr>
          <w:rFonts w:ascii="Times New Roman" w:eastAsia="Times New Roman" w:hAnsi="Times New Roman" w:cs="Times New Roman"/>
          <w:noProof/>
          <w:sz w:val="20"/>
          <w:szCs w:val="20"/>
          <w:lang w:eastAsia="ru-RU"/>
        </w:rPr>
      </w:pPr>
      <w:r w:rsidRPr="00F4204A">
        <w:rPr>
          <w:rFonts w:ascii="Times New Roman" w:eastAsia="Times New Roman" w:hAnsi="Times New Roman" w:cs="Times New Roman"/>
          <w:noProof/>
          <w:sz w:val="20"/>
          <w:szCs w:val="20"/>
          <w:vertAlign w:val="superscript"/>
          <w:lang w:eastAsia="ru-RU"/>
        </w:rPr>
        <w:t>2</w:t>
      </w:r>
      <w:r w:rsidRPr="00F4204A">
        <w:rPr>
          <w:rFonts w:ascii="Times New Roman" w:eastAsia="Times New Roman" w:hAnsi="Times New Roman" w:cs="Times New Roman"/>
          <w:noProof/>
          <w:sz w:val="20"/>
          <w:szCs w:val="20"/>
          <w:lang w:eastAsia="ru-RU"/>
        </w:rPr>
        <w:t xml:space="preserve"> Класифікація будівель та споруд, код та найменування зазначаються відповідно до Державного класифікатора будівель та споруд ДК 018-2000, затвердженого наказом Держстандарту від 17 серпня 2000 р. № 507.</w:t>
      </w:r>
    </w:p>
    <w:p w14:paraId="256E799F" w14:textId="77777777" w:rsidR="00F4204A" w:rsidRPr="00F4204A" w:rsidRDefault="00F4204A" w:rsidP="00F4204A">
      <w:pPr>
        <w:spacing w:before="60" w:after="0" w:line="240" w:lineRule="auto"/>
        <w:ind w:firstLine="567"/>
        <w:jc w:val="both"/>
        <w:rPr>
          <w:rFonts w:ascii="Times New Roman" w:eastAsia="Times New Roman" w:hAnsi="Times New Roman" w:cs="Times New Roman"/>
          <w:noProof/>
          <w:sz w:val="20"/>
          <w:szCs w:val="20"/>
          <w:lang w:eastAsia="ru-RU"/>
        </w:rPr>
      </w:pPr>
      <w:r w:rsidRPr="00F4204A">
        <w:rPr>
          <w:rFonts w:ascii="Times New Roman" w:eastAsia="Times New Roman" w:hAnsi="Times New Roman" w:cs="Times New Roman"/>
          <w:noProof/>
          <w:sz w:val="20"/>
          <w:szCs w:val="20"/>
          <w:vertAlign w:val="superscript"/>
          <w:lang w:eastAsia="ru-RU"/>
        </w:rPr>
        <w:t>3</w:t>
      </w:r>
      <w:r w:rsidRPr="00F4204A">
        <w:rPr>
          <w:rFonts w:ascii="Times New Roman" w:eastAsia="Times New Roman" w:hAnsi="Times New Roman" w:cs="Times New Roman"/>
          <w:noProof/>
          <w:sz w:val="20"/>
          <w:szCs w:val="20"/>
          <w:lang w:eastAsia="ru-RU"/>
        </w:rPr>
        <w:t xml:space="preserve"> Ставки податку встановлюються з урахуванням норм підпункту 12.3.7 пункту 12.3 статті 12, пункту 30.2 статті 30, пункту 266.2 статті 266 Податкового кодексу України і зазначаються десятковим дробом з трьома (у разі потреби чотирма) десятковими знаками після коми. </w:t>
      </w:r>
    </w:p>
    <w:p w14:paraId="1A3C8322" w14:textId="77777777" w:rsidR="00F4204A" w:rsidRPr="00F4204A" w:rsidRDefault="00F4204A" w:rsidP="00F4204A">
      <w:pPr>
        <w:spacing w:before="60" w:after="0" w:line="240" w:lineRule="auto"/>
        <w:ind w:firstLine="567"/>
        <w:jc w:val="both"/>
        <w:rPr>
          <w:rFonts w:ascii="Times New Roman" w:eastAsia="Times New Roman" w:hAnsi="Times New Roman" w:cs="Times New Roman"/>
          <w:noProof/>
          <w:sz w:val="20"/>
          <w:szCs w:val="20"/>
          <w:lang w:eastAsia="ru-RU"/>
        </w:rPr>
      </w:pPr>
      <w:r w:rsidRPr="00F4204A">
        <w:rPr>
          <w:rFonts w:ascii="Times New Roman" w:eastAsia="Times New Roman" w:hAnsi="Times New Roman" w:cs="Times New Roman"/>
          <w:noProof/>
          <w:sz w:val="20"/>
          <w:szCs w:val="20"/>
          <w:vertAlign w:val="superscript"/>
          <w:lang w:eastAsia="ru-RU"/>
        </w:rPr>
        <w:lastRenderedPageBreak/>
        <w:t>4</w:t>
      </w:r>
      <w:r w:rsidRPr="00F4204A">
        <w:rPr>
          <w:rFonts w:ascii="Times New Roman" w:eastAsia="Times New Roman" w:hAnsi="Times New Roman" w:cs="Times New Roman"/>
          <w:noProof/>
          <w:sz w:val="20"/>
          <w:szCs w:val="20"/>
          <w:lang w:eastAsia="ru-RU"/>
        </w:rPr>
        <w:t xml:space="preserve"> У разі визначення у рішенні про оподаткування податком на нерухоме майно, відмінне від земельної ділянки, зон адміністративно-територіальної одиниці, щодо якої приймається рішення, ставки встановлюються залежно від зони. Без урахування зони ставки зазначаються у графі “1 зона”. </w:t>
      </w:r>
    </w:p>
    <w:p w14:paraId="1E7F75F0" w14:textId="77777777" w:rsidR="00F4204A" w:rsidRPr="00F4204A" w:rsidRDefault="00F4204A" w:rsidP="00F4204A">
      <w:pPr>
        <w:spacing w:before="60" w:after="0" w:line="240" w:lineRule="auto"/>
        <w:ind w:firstLine="567"/>
        <w:jc w:val="both"/>
        <w:rPr>
          <w:rFonts w:ascii="Times New Roman" w:eastAsia="Times New Roman" w:hAnsi="Times New Roman" w:cs="Times New Roman"/>
          <w:noProof/>
          <w:sz w:val="20"/>
          <w:szCs w:val="20"/>
          <w:vertAlign w:val="superscript"/>
          <w:lang w:eastAsia="ru-RU"/>
        </w:rPr>
      </w:pPr>
      <w:r w:rsidRPr="00F4204A">
        <w:rPr>
          <w:rFonts w:ascii="Times New Roman" w:eastAsia="Times New Roman" w:hAnsi="Times New Roman" w:cs="Times New Roman"/>
          <w:noProof/>
          <w:sz w:val="20"/>
          <w:szCs w:val="20"/>
          <w:vertAlign w:val="superscript"/>
          <w:lang w:eastAsia="ru-RU"/>
        </w:rPr>
        <w:t>5</w:t>
      </w:r>
      <w:r w:rsidRPr="00F4204A">
        <w:rPr>
          <w:rFonts w:ascii="Times New Roman" w:eastAsia="Times New Roman" w:hAnsi="Times New Roman" w:cs="Times New Roman"/>
          <w:noProof/>
          <w:sz w:val="20"/>
          <w:szCs w:val="20"/>
          <w:lang w:eastAsia="ru-RU"/>
        </w:rPr>
        <w:t xml:space="preserve"> Об’єкти нерухомості, що класифікуються за цим підкласом, звільняються/можуть звільнятися повністю або частково від оподаткування податком на нерухоме майно, відмінне від земельної ділянки, відповідно до норм підпункту 266.2.2 пункту 266.2 та пункту 266.4 статті 266 Податкового кодексу України.</w:t>
      </w:r>
      <w:r w:rsidRPr="00F4204A">
        <w:rPr>
          <w:rFonts w:ascii="Times New Roman" w:eastAsia="Times New Roman" w:hAnsi="Times New Roman" w:cs="Times New Roman"/>
          <w:noProof/>
          <w:sz w:val="20"/>
          <w:szCs w:val="20"/>
          <w:vertAlign w:val="superscript"/>
          <w:lang w:eastAsia="ru-RU"/>
        </w:rPr>
        <w:t xml:space="preserve"> </w:t>
      </w:r>
    </w:p>
    <w:p w14:paraId="1ADC2FB6" w14:textId="77777777" w:rsidR="00F4204A" w:rsidRPr="00F4204A" w:rsidRDefault="00F4204A" w:rsidP="00F4204A">
      <w:pPr>
        <w:spacing w:before="60" w:after="0" w:line="240" w:lineRule="auto"/>
        <w:ind w:firstLine="567"/>
        <w:jc w:val="both"/>
        <w:rPr>
          <w:rFonts w:ascii="Times New Roman" w:eastAsia="Times New Roman" w:hAnsi="Times New Roman" w:cs="Times New Roman"/>
          <w:noProof/>
          <w:sz w:val="20"/>
          <w:szCs w:val="20"/>
          <w:vertAlign w:val="superscript"/>
          <w:lang w:eastAsia="ru-RU"/>
        </w:rPr>
      </w:pPr>
    </w:p>
    <w:p w14:paraId="0C1F2373" w14:textId="77777777" w:rsidR="00F4204A" w:rsidRPr="00F4204A" w:rsidRDefault="00F4204A" w:rsidP="00F4204A">
      <w:pPr>
        <w:spacing w:before="60" w:after="0" w:line="240" w:lineRule="auto"/>
        <w:ind w:firstLine="567"/>
        <w:jc w:val="both"/>
        <w:rPr>
          <w:rFonts w:ascii="Times New Roman" w:eastAsia="Times New Roman" w:hAnsi="Times New Roman" w:cs="Times New Roman"/>
          <w:noProof/>
          <w:sz w:val="20"/>
          <w:szCs w:val="20"/>
          <w:vertAlign w:val="superscript"/>
          <w:lang w:eastAsia="ru-RU"/>
        </w:rPr>
      </w:pPr>
    </w:p>
    <w:p w14:paraId="219FAD73"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0"/>
          <w:szCs w:val="20"/>
          <w:vertAlign w:val="superscript"/>
          <w:lang w:eastAsia="ru-RU"/>
        </w:rPr>
      </w:pPr>
      <w:r w:rsidRPr="00F4204A">
        <w:rPr>
          <w:rFonts w:ascii="Times New Roman" w:eastAsia="Times New Roman" w:hAnsi="Times New Roman" w:cs="Times New Roman"/>
          <w:noProof/>
          <w:sz w:val="20"/>
          <w:szCs w:val="20"/>
          <w:vertAlign w:val="superscript"/>
          <w:lang w:eastAsia="ru-RU"/>
        </w:rPr>
        <w:tab/>
      </w:r>
      <w:r w:rsidRPr="00F4204A">
        <w:rPr>
          <w:rFonts w:ascii="Times New Roman" w:eastAsia="Times New Roman" w:hAnsi="Times New Roman" w:cs="Times New Roman"/>
          <w:noProof/>
          <w:sz w:val="20"/>
          <w:szCs w:val="20"/>
          <w:vertAlign w:val="superscript"/>
          <w:lang w:eastAsia="ru-RU"/>
        </w:rPr>
        <w:tab/>
      </w:r>
      <w:r w:rsidRPr="00F4204A">
        <w:rPr>
          <w:rFonts w:ascii="Times New Roman" w:eastAsia="Times New Roman" w:hAnsi="Times New Roman" w:cs="Times New Roman"/>
          <w:noProof/>
          <w:sz w:val="20"/>
          <w:szCs w:val="20"/>
          <w:vertAlign w:val="superscript"/>
          <w:lang w:eastAsia="ru-RU"/>
        </w:rPr>
        <w:tab/>
      </w:r>
      <w:r w:rsidRPr="00F4204A">
        <w:rPr>
          <w:rFonts w:ascii="Times New Roman" w:eastAsia="Times New Roman" w:hAnsi="Times New Roman" w:cs="Times New Roman"/>
          <w:noProof/>
          <w:sz w:val="20"/>
          <w:szCs w:val="20"/>
          <w:vertAlign w:val="superscript"/>
          <w:lang w:eastAsia="ru-RU"/>
        </w:rPr>
        <w:tab/>
      </w:r>
      <w:r w:rsidRPr="00F4204A">
        <w:rPr>
          <w:rFonts w:ascii="Times New Roman" w:eastAsia="Times New Roman" w:hAnsi="Times New Roman" w:cs="Times New Roman"/>
          <w:noProof/>
          <w:sz w:val="20"/>
          <w:szCs w:val="20"/>
          <w:vertAlign w:val="superscript"/>
          <w:lang w:eastAsia="ru-RU"/>
        </w:rPr>
        <w:tab/>
      </w:r>
      <w:r w:rsidRPr="00F4204A">
        <w:rPr>
          <w:rFonts w:ascii="Times New Roman" w:eastAsia="Times New Roman" w:hAnsi="Times New Roman" w:cs="Times New Roman"/>
          <w:noProof/>
          <w:sz w:val="20"/>
          <w:szCs w:val="20"/>
          <w:vertAlign w:val="superscript"/>
          <w:lang w:eastAsia="ru-RU"/>
        </w:rPr>
        <w:tab/>
      </w:r>
      <w:r w:rsidRPr="00F4204A">
        <w:rPr>
          <w:rFonts w:ascii="Times New Roman" w:eastAsia="Times New Roman" w:hAnsi="Times New Roman" w:cs="Times New Roman"/>
          <w:noProof/>
          <w:sz w:val="20"/>
          <w:szCs w:val="20"/>
          <w:vertAlign w:val="superscript"/>
          <w:lang w:eastAsia="ru-RU"/>
        </w:rPr>
        <w:tab/>
      </w:r>
      <w:r w:rsidRPr="00F4204A">
        <w:rPr>
          <w:rFonts w:ascii="Times New Roman" w:eastAsia="Times New Roman" w:hAnsi="Times New Roman" w:cs="Times New Roman"/>
          <w:noProof/>
          <w:sz w:val="20"/>
          <w:szCs w:val="20"/>
          <w:vertAlign w:val="superscript"/>
          <w:lang w:eastAsia="ru-RU"/>
        </w:rPr>
        <w:tab/>
      </w:r>
      <w:r w:rsidRPr="00F4204A">
        <w:rPr>
          <w:rFonts w:ascii="Times New Roman" w:eastAsia="Times New Roman" w:hAnsi="Times New Roman" w:cs="Times New Roman"/>
          <w:noProof/>
          <w:sz w:val="20"/>
          <w:szCs w:val="20"/>
          <w:vertAlign w:val="superscript"/>
          <w:lang w:eastAsia="ru-RU"/>
        </w:rPr>
        <w:tab/>
      </w:r>
      <w:r w:rsidRPr="00F4204A">
        <w:rPr>
          <w:rFonts w:ascii="Times New Roman" w:eastAsia="Times New Roman" w:hAnsi="Times New Roman" w:cs="Times New Roman"/>
          <w:noProof/>
          <w:sz w:val="20"/>
          <w:szCs w:val="20"/>
          <w:vertAlign w:val="superscript"/>
          <w:lang w:eastAsia="ru-RU"/>
        </w:rPr>
        <w:tab/>
      </w:r>
      <w:r w:rsidRPr="00F4204A">
        <w:rPr>
          <w:rFonts w:ascii="Times New Roman" w:eastAsia="Times New Roman" w:hAnsi="Times New Roman" w:cs="Times New Roman"/>
          <w:noProof/>
          <w:sz w:val="20"/>
          <w:szCs w:val="20"/>
          <w:vertAlign w:val="superscript"/>
          <w:lang w:eastAsia="ru-RU"/>
        </w:rPr>
        <w:tab/>
      </w:r>
      <w:r w:rsidRPr="00F4204A">
        <w:rPr>
          <w:rFonts w:ascii="Times New Roman" w:eastAsia="Times New Roman" w:hAnsi="Times New Roman" w:cs="Times New Roman"/>
          <w:noProof/>
          <w:sz w:val="20"/>
          <w:szCs w:val="20"/>
          <w:vertAlign w:val="superscript"/>
          <w:lang w:eastAsia="ru-RU"/>
        </w:rPr>
        <w:tab/>
      </w:r>
      <w:r w:rsidRPr="00F4204A">
        <w:rPr>
          <w:rFonts w:ascii="Times New Roman" w:eastAsia="Times New Roman" w:hAnsi="Times New Roman" w:cs="Times New Roman"/>
          <w:noProof/>
          <w:sz w:val="20"/>
          <w:szCs w:val="20"/>
          <w:vertAlign w:val="superscript"/>
          <w:lang w:eastAsia="ru-RU"/>
        </w:rPr>
        <w:tab/>
      </w:r>
    </w:p>
    <w:p w14:paraId="05CDD0E0"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0"/>
          <w:szCs w:val="20"/>
          <w:vertAlign w:val="superscript"/>
          <w:lang w:eastAsia="ru-RU"/>
        </w:rPr>
      </w:pPr>
    </w:p>
    <w:p w14:paraId="43D2C86A"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0"/>
          <w:szCs w:val="20"/>
          <w:vertAlign w:val="superscript"/>
          <w:lang w:eastAsia="ru-RU"/>
        </w:rPr>
      </w:pPr>
    </w:p>
    <w:p w14:paraId="085F5657"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0"/>
          <w:szCs w:val="20"/>
          <w:vertAlign w:val="superscript"/>
          <w:lang w:eastAsia="ru-RU"/>
        </w:rPr>
      </w:pPr>
    </w:p>
    <w:p w14:paraId="4C7FF430"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0"/>
          <w:szCs w:val="20"/>
          <w:vertAlign w:val="superscript"/>
          <w:lang w:eastAsia="ru-RU"/>
        </w:rPr>
      </w:pPr>
    </w:p>
    <w:p w14:paraId="63C7B232"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0"/>
          <w:szCs w:val="20"/>
          <w:vertAlign w:val="superscript"/>
          <w:lang w:eastAsia="ru-RU"/>
        </w:rPr>
      </w:pPr>
    </w:p>
    <w:p w14:paraId="7F0C236B" w14:textId="77777777" w:rsidR="00F4204A" w:rsidRPr="00F4204A" w:rsidRDefault="00F4204A" w:rsidP="00F4204A">
      <w:pPr>
        <w:shd w:val="clear" w:color="auto" w:fill="FFFFFF"/>
        <w:spacing w:after="135" w:line="240" w:lineRule="auto"/>
        <w:rPr>
          <w:rFonts w:ascii="Times New Roman" w:eastAsia="Times New Roman" w:hAnsi="Times New Roman" w:cs="Times New Roman"/>
          <w:bCs/>
          <w:noProof/>
          <w:sz w:val="20"/>
          <w:szCs w:val="24"/>
          <w:vertAlign w:val="superscript"/>
          <w:lang w:eastAsia="ru-RU"/>
        </w:rPr>
      </w:pPr>
      <w:r w:rsidRPr="00F4204A">
        <w:rPr>
          <w:rFonts w:ascii="Times New Roman" w:eastAsia="Times New Roman" w:hAnsi="Times New Roman" w:cs="Times New Roman"/>
          <w:bCs/>
          <w:noProof/>
          <w:sz w:val="24"/>
          <w:szCs w:val="24"/>
          <w:lang w:val="uk-UA" w:eastAsia="ru-RU"/>
        </w:rPr>
        <w:t>Секретар ради</w:t>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t>Наталія ПРОКОПЧУК</w:t>
      </w:r>
      <w:r w:rsidRPr="00F4204A">
        <w:rPr>
          <w:rFonts w:ascii="Times New Roman" w:eastAsia="Times New Roman" w:hAnsi="Times New Roman" w:cs="Times New Roman"/>
          <w:bCs/>
          <w:noProof/>
          <w:sz w:val="24"/>
          <w:szCs w:val="24"/>
          <w:lang w:val="uk-UA" w:eastAsia="ru-RU"/>
        </w:rPr>
        <w:tab/>
      </w:r>
    </w:p>
    <w:p w14:paraId="0FB7B85C" w14:textId="77777777" w:rsidR="00F4204A" w:rsidRPr="00F4204A" w:rsidRDefault="00F4204A" w:rsidP="00F4204A">
      <w:pPr>
        <w:spacing w:after="0" w:line="240" w:lineRule="auto"/>
        <w:ind w:firstLine="567"/>
        <w:jc w:val="both"/>
        <w:rPr>
          <w:rFonts w:ascii="Times New Roman" w:eastAsia="Times New Roman" w:hAnsi="Times New Roman" w:cs="Times New Roman"/>
          <w:bCs/>
          <w:noProof/>
          <w:sz w:val="20"/>
          <w:szCs w:val="20"/>
          <w:vertAlign w:val="superscript"/>
          <w:lang w:eastAsia="ru-RU"/>
        </w:rPr>
      </w:pPr>
    </w:p>
    <w:p w14:paraId="162857E6" w14:textId="77777777" w:rsidR="00F4204A" w:rsidRPr="00F4204A" w:rsidRDefault="00F4204A" w:rsidP="00F4204A">
      <w:pPr>
        <w:spacing w:after="0" w:line="240" w:lineRule="auto"/>
        <w:ind w:firstLine="567"/>
        <w:jc w:val="both"/>
        <w:rPr>
          <w:rFonts w:ascii="Times New Roman" w:eastAsia="Times New Roman" w:hAnsi="Times New Roman" w:cs="Times New Roman"/>
          <w:bCs/>
          <w:noProof/>
          <w:sz w:val="20"/>
          <w:szCs w:val="20"/>
          <w:vertAlign w:val="superscript"/>
          <w:lang w:eastAsia="ru-RU"/>
        </w:rPr>
      </w:pPr>
    </w:p>
    <w:p w14:paraId="24C0C80E" w14:textId="77777777" w:rsidR="00F4204A" w:rsidRPr="00F4204A" w:rsidRDefault="00F4204A" w:rsidP="00F4204A">
      <w:pPr>
        <w:spacing w:after="0" w:line="240" w:lineRule="auto"/>
        <w:ind w:firstLine="567"/>
        <w:jc w:val="both"/>
        <w:rPr>
          <w:rFonts w:ascii="Times New Roman" w:eastAsia="Times New Roman" w:hAnsi="Times New Roman" w:cs="Times New Roman"/>
          <w:bCs/>
          <w:noProof/>
          <w:sz w:val="20"/>
          <w:szCs w:val="20"/>
          <w:vertAlign w:val="superscript"/>
          <w:lang w:eastAsia="ru-RU"/>
        </w:rPr>
      </w:pPr>
    </w:p>
    <w:p w14:paraId="12C78F17" w14:textId="77777777" w:rsidR="00F4204A" w:rsidRPr="00F4204A" w:rsidRDefault="00F4204A" w:rsidP="00F4204A">
      <w:pPr>
        <w:spacing w:after="0" w:line="240" w:lineRule="auto"/>
        <w:ind w:firstLine="567"/>
        <w:jc w:val="both"/>
        <w:rPr>
          <w:rFonts w:ascii="Times New Roman" w:eastAsia="Times New Roman" w:hAnsi="Times New Roman" w:cs="Times New Roman"/>
          <w:bCs/>
          <w:noProof/>
          <w:sz w:val="20"/>
          <w:szCs w:val="20"/>
          <w:vertAlign w:val="superscript"/>
          <w:lang w:eastAsia="ru-RU"/>
        </w:rPr>
      </w:pPr>
    </w:p>
    <w:p w14:paraId="0CC91C35"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1A4BCF3C"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6959EA31"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397A38E3"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20E52333"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118420FD"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14F24C00"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2E5A576B"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5AD87F48"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3E97DE13"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632F4E79"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28E2746A"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1298D509"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0C317B89"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615CF243"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45C6D6B8"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78283DA3" w14:textId="0904A66A" w:rsid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1270E1D0" w14:textId="0F93AFF9" w:rsidR="00FE18D8" w:rsidRDefault="00FE18D8"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2FD29AE8" w14:textId="3D8D79A4" w:rsidR="00FE18D8" w:rsidRDefault="00FE18D8"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77806DBA" w14:textId="14FE8105" w:rsidR="00FE18D8" w:rsidRDefault="00FE18D8"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02A84774" w14:textId="77777777" w:rsidR="00FE18D8" w:rsidRPr="00F4204A" w:rsidRDefault="00FE18D8"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3AD18C87"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p>
    <w:p w14:paraId="1408E9B1" w14:textId="77777777" w:rsidR="00F4204A" w:rsidRPr="00F4204A" w:rsidRDefault="00F4204A" w:rsidP="00F4204A">
      <w:pPr>
        <w:spacing w:after="0" w:line="240" w:lineRule="auto"/>
        <w:ind w:left="9912" w:firstLine="708"/>
        <w:jc w:val="both"/>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Додаток 2 до рішення</w:t>
      </w:r>
    </w:p>
    <w:p w14:paraId="34F9EC31" w14:textId="77777777" w:rsidR="00F4204A" w:rsidRPr="00F4204A" w:rsidRDefault="00F4204A" w:rsidP="00F4204A">
      <w:pPr>
        <w:spacing w:after="0" w:line="240" w:lineRule="auto"/>
        <w:ind w:left="9912" w:firstLine="708"/>
        <w:rPr>
          <w:rFonts w:ascii="Times New Roman" w:eastAsia="Times New Roman" w:hAnsi="Times New Roman" w:cs="Times New Roman"/>
          <w:sz w:val="24"/>
          <w:szCs w:val="24"/>
          <w:lang w:val="uk-UA" w:eastAsia="ru-RU"/>
        </w:rPr>
      </w:pPr>
      <w:proofErr w:type="spellStart"/>
      <w:r w:rsidRPr="00F4204A">
        <w:rPr>
          <w:rFonts w:ascii="Times New Roman" w:eastAsia="Times New Roman" w:hAnsi="Times New Roman" w:cs="Times New Roman"/>
          <w:sz w:val="24"/>
          <w:szCs w:val="24"/>
          <w:lang w:val="uk-UA" w:eastAsia="ru-RU"/>
        </w:rPr>
        <w:t>Бугринської</w:t>
      </w:r>
      <w:proofErr w:type="spellEnd"/>
      <w:r w:rsidRPr="00F4204A">
        <w:rPr>
          <w:rFonts w:ascii="Times New Roman" w:eastAsia="Times New Roman" w:hAnsi="Times New Roman" w:cs="Times New Roman"/>
          <w:sz w:val="24"/>
          <w:szCs w:val="24"/>
          <w:lang w:val="uk-UA" w:eastAsia="ru-RU"/>
        </w:rPr>
        <w:t xml:space="preserve"> сільської ради</w:t>
      </w:r>
    </w:p>
    <w:p w14:paraId="1C326C8D" w14:textId="3ECB985A" w:rsidR="00F4204A" w:rsidRPr="00177A22" w:rsidRDefault="00F4204A" w:rsidP="00177A22">
      <w:pPr>
        <w:spacing w:after="0" w:line="240" w:lineRule="auto"/>
        <w:ind w:left="9912" w:firstLine="708"/>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sz w:val="24"/>
          <w:szCs w:val="24"/>
          <w:lang w:val="uk-UA" w:eastAsia="ru-RU"/>
        </w:rPr>
        <w:t>від   08.07.2022 № 717</w:t>
      </w:r>
    </w:p>
    <w:p w14:paraId="557B21C8" w14:textId="77777777" w:rsidR="00F4204A" w:rsidRPr="00F4204A" w:rsidRDefault="00F4204A" w:rsidP="00F4204A">
      <w:pPr>
        <w:spacing w:after="0" w:line="240" w:lineRule="auto"/>
        <w:ind w:left="1985" w:hanging="1559"/>
        <w:jc w:val="center"/>
        <w:rPr>
          <w:rFonts w:ascii="Times New Roman" w:eastAsia="Times New Roman" w:hAnsi="Times New Roman" w:cs="Times New Roman"/>
          <w:b/>
          <w:noProof/>
          <w:sz w:val="24"/>
          <w:szCs w:val="24"/>
          <w:lang w:eastAsia="ru-RU"/>
        </w:rPr>
      </w:pPr>
      <w:r w:rsidRPr="00F4204A">
        <w:rPr>
          <w:rFonts w:ascii="Times New Roman" w:eastAsia="Times New Roman" w:hAnsi="Times New Roman" w:cs="Times New Roman"/>
          <w:b/>
          <w:noProof/>
          <w:sz w:val="24"/>
          <w:szCs w:val="24"/>
          <w:lang w:eastAsia="ru-RU"/>
        </w:rPr>
        <w:t>ПЕРЕЛІК</w:t>
      </w:r>
      <w:r w:rsidRPr="00F4204A">
        <w:rPr>
          <w:rFonts w:ascii="Times New Roman" w:eastAsia="Times New Roman" w:hAnsi="Times New Roman" w:cs="Times New Roman"/>
          <w:b/>
          <w:noProof/>
          <w:sz w:val="24"/>
          <w:szCs w:val="24"/>
          <w:lang w:eastAsia="ru-RU"/>
        </w:rPr>
        <w:br/>
        <w:t>пільг для фізичних та юридичних осіб, наданих відповідно до підпункту 266.4.2 пункту 266.4 статті 266 Податкового кодексу України, із сплати податку на нерухоме майно, відмінне від земельної ділянки</w:t>
      </w:r>
    </w:p>
    <w:p w14:paraId="6FCBD736" w14:textId="77777777" w:rsidR="00F4204A" w:rsidRPr="00F4204A" w:rsidRDefault="00F4204A" w:rsidP="00F4204A">
      <w:pPr>
        <w:shd w:val="clear" w:color="auto" w:fill="FFFFFF"/>
        <w:spacing w:after="135" w:line="240" w:lineRule="auto"/>
        <w:rPr>
          <w:rFonts w:ascii="Times New Roman" w:eastAsia="Times New Roman" w:hAnsi="Times New Roman" w:cs="Times New Roman"/>
          <w:noProof/>
          <w:sz w:val="24"/>
          <w:szCs w:val="24"/>
          <w:lang w:eastAsia="ru-RU"/>
        </w:rPr>
      </w:pPr>
      <w:r w:rsidRPr="00F4204A">
        <w:rPr>
          <w:rFonts w:ascii="Helvetica" w:eastAsia="Times New Roman" w:hAnsi="Helvetica" w:cs="Helvetica"/>
          <w:color w:val="333333"/>
          <w:sz w:val="20"/>
          <w:szCs w:val="20"/>
          <w:lang w:val="uk-UA" w:eastAsia="uk-UA"/>
        </w:rPr>
        <w:t> </w:t>
      </w:r>
      <w:r w:rsidRPr="00F4204A">
        <w:rPr>
          <w:rFonts w:ascii="Times New Roman" w:eastAsia="Times New Roman" w:hAnsi="Times New Roman" w:cs="Times New Roman"/>
          <w:noProof/>
          <w:sz w:val="24"/>
          <w:szCs w:val="24"/>
          <w:lang w:eastAsia="ru-RU"/>
        </w:rPr>
        <w:t>Адміністративно-територіальні одиниця, на яку поширюється дія рішення ради:</w:t>
      </w:r>
    </w:p>
    <w:tbl>
      <w:tblPr>
        <w:tblW w:w="4771" w:type="pct"/>
        <w:tblInd w:w="-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89"/>
        <w:gridCol w:w="2343"/>
        <w:gridCol w:w="2755"/>
        <w:gridCol w:w="1842"/>
        <w:gridCol w:w="4189"/>
      </w:tblGrid>
      <w:tr w:rsidR="00F4204A" w:rsidRPr="00F4204A" w14:paraId="6375F709" w14:textId="77777777" w:rsidTr="00320DAE">
        <w:tc>
          <w:tcPr>
            <w:tcW w:w="27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0C1F7C" w14:textId="77777777" w:rsidR="00F4204A" w:rsidRPr="00F4204A" w:rsidRDefault="00F4204A" w:rsidP="00F4204A">
            <w:pPr>
              <w:spacing w:after="135"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Код області</w:t>
            </w:r>
          </w:p>
        </w:tc>
        <w:tc>
          <w:tcPr>
            <w:tcW w:w="23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20D567" w14:textId="77777777" w:rsidR="00F4204A" w:rsidRPr="00F4204A" w:rsidRDefault="00F4204A" w:rsidP="00F4204A">
            <w:pPr>
              <w:spacing w:after="135"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Код району</w:t>
            </w:r>
          </w:p>
        </w:tc>
        <w:tc>
          <w:tcPr>
            <w:tcW w:w="27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A7A5EA" w14:textId="77777777" w:rsidR="00F4204A" w:rsidRPr="00F4204A" w:rsidRDefault="00F4204A" w:rsidP="00F4204A">
            <w:pPr>
              <w:spacing w:after="135"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Код згідно з КОАТУУ</w:t>
            </w:r>
          </w:p>
        </w:tc>
        <w:tc>
          <w:tcPr>
            <w:tcW w:w="603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1694BF27" w14:textId="77777777" w:rsidR="00F4204A" w:rsidRPr="00F4204A" w:rsidRDefault="00F4204A" w:rsidP="00F4204A">
            <w:pPr>
              <w:spacing w:after="135"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Найменування населеного пункту</w:t>
            </w:r>
          </w:p>
        </w:tc>
      </w:tr>
      <w:tr w:rsidR="00F4204A" w:rsidRPr="00F4204A" w14:paraId="52AE5547" w14:textId="77777777" w:rsidTr="00320D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3F92F321"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343" w:type="dxa"/>
            <w:vAlign w:val="center"/>
          </w:tcPr>
          <w:p w14:paraId="0386112F"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755" w:type="dxa"/>
            <w:vAlign w:val="bottom"/>
          </w:tcPr>
          <w:p w14:paraId="494DE388"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5621281201</w:t>
            </w:r>
          </w:p>
        </w:tc>
        <w:tc>
          <w:tcPr>
            <w:tcW w:w="6031" w:type="dxa"/>
            <w:gridSpan w:val="2"/>
            <w:vAlign w:val="bottom"/>
          </w:tcPr>
          <w:p w14:paraId="4C1EBFBB" w14:textId="77777777" w:rsidR="00F4204A" w:rsidRPr="00F4204A" w:rsidRDefault="00F4204A" w:rsidP="00F4204A">
            <w:pPr>
              <w:spacing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 xml:space="preserve">с. </w:t>
            </w:r>
            <w:proofErr w:type="spellStart"/>
            <w:r w:rsidRPr="00F4204A">
              <w:rPr>
                <w:rFonts w:ascii="Times New Roman" w:eastAsia="Times New Roman" w:hAnsi="Times New Roman" w:cs="Times New Roman"/>
                <w:color w:val="000000"/>
                <w:sz w:val="24"/>
                <w:szCs w:val="24"/>
                <w:lang w:val="uk-UA" w:eastAsia="ru-RU"/>
              </w:rPr>
              <w:t>Бугрин</w:t>
            </w:r>
            <w:proofErr w:type="spellEnd"/>
          </w:p>
        </w:tc>
      </w:tr>
      <w:tr w:rsidR="00F4204A" w:rsidRPr="00F4204A" w14:paraId="64FA9C12" w14:textId="77777777" w:rsidTr="00320D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050A77A9"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343" w:type="dxa"/>
            <w:vAlign w:val="center"/>
          </w:tcPr>
          <w:p w14:paraId="7D9D5353"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755" w:type="dxa"/>
            <w:vAlign w:val="bottom"/>
          </w:tcPr>
          <w:p w14:paraId="17929B8E"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5621281202</w:t>
            </w:r>
          </w:p>
        </w:tc>
        <w:tc>
          <w:tcPr>
            <w:tcW w:w="6031" w:type="dxa"/>
            <w:gridSpan w:val="2"/>
            <w:vAlign w:val="bottom"/>
          </w:tcPr>
          <w:p w14:paraId="6E664890" w14:textId="77777777" w:rsidR="00F4204A" w:rsidRPr="00F4204A" w:rsidRDefault="00F4204A" w:rsidP="00F4204A">
            <w:pPr>
              <w:spacing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 xml:space="preserve">с. </w:t>
            </w:r>
            <w:proofErr w:type="spellStart"/>
            <w:r w:rsidRPr="00F4204A">
              <w:rPr>
                <w:rFonts w:ascii="Times New Roman" w:eastAsia="Times New Roman" w:hAnsi="Times New Roman" w:cs="Times New Roman"/>
                <w:color w:val="000000"/>
                <w:sz w:val="24"/>
                <w:szCs w:val="24"/>
                <w:lang w:val="uk-UA" w:eastAsia="ru-RU"/>
              </w:rPr>
              <w:t>Башине</w:t>
            </w:r>
            <w:proofErr w:type="spellEnd"/>
          </w:p>
        </w:tc>
      </w:tr>
      <w:tr w:rsidR="00F4204A" w:rsidRPr="00F4204A" w14:paraId="167FA31D" w14:textId="77777777" w:rsidTr="00320D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7D423DC5"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343" w:type="dxa"/>
            <w:vAlign w:val="center"/>
          </w:tcPr>
          <w:p w14:paraId="7148A999"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755" w:type="dxa"/>
            <w:vAlign w:val="bottom"/>
          </w:tcPr>
          <w:p w14:paraId="0B9F3651"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5621281203</w:t>
            </w:r>
          </w:p>
        </w:tc>
        <w:tc>
          <w:tcPr>
            <w:tcW w:w="6031" w:type="dxa"/>
            <w:gridSpan w:val="2"/>
            <w:vAlign w:val="bottom"/>
          </w:tcPr>
          <w:p w14:paraId="75F36BE8"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Вільгір</w:t>
            </w:r>
            <w:proofErr w:type="spellEnd"/>
          </w:p>
        </w:tc>
      </w:tr>
      <w:tr w:rsidR="00F4204A" w:rsidRPr="00F4204A" w14:paraId="2B229EE1" w14:textId="77777777" w:rsidTr="00320D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39A13E84"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343" w:type="dxa"/>
            <w:vAlign w:val="center"/>
          </w:tcPr>
          <w:p w14:paraId="79E82385"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755" w:type="dxa"/>
            <w:vAlign w:val="bottom"/>
          </w:tcPr>
          <w:p w14:paraId="59A78FCA"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5621281204</w:t>
            </w:r>
          </w:p>
        </w:tc>
        <w:tc>
          <w:tcPr>
            <w:tcW w:w="6031" w:type="dxa"/>
            <w:gridSpan w:val="2"/>
            <w:vAlign w:val="bottom"/>
          </w:tcPr>
          <w:p w14:paraId="0C441692"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Зарічне</w:t>
            </w:r>
            <w:proofErr w:type="spellEnd"/>
          </w:p>
        </w:tc>
      </w:tr>
      <w:tr w:rsidR="00F4204A" w:rsidRPr="00F4204A" w14:paraId="7397A8C5" w14:textId="77777777" w:rsidTr="00320D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6A35EE49"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343" w:type="dxa"/>
            <w:vAlign w:val="center"/>
          </w:tcPr>
          <w:p w14:paraId="32034A7A"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755" w:type="dxa"/>
            <w:vAlign w:val="bottom"/>
          </w:tcPr>
          <w:p w14:paraId="434CE9A3" w14:textId="77777777" w:rsidR="00F4204A" w:rsidRPr="00F4204A" w:rsidRDefault="00F4204A" w:rsidP="00F4204A">
            <w:pPr>
              <w:spacing w:after="0" w:line="240" w:lineRule="auto"/>
              <w:jc w:val="center"/>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5621281205</w:t>
            </w:r>
          </w:p>
        </w:tc>
        <w:tc>
          <w:tcPr>
            <w:tcW w:w="6031" w:type="dxa"/>
            <w:gridSpan w:val="2"/>
            <w:vAlign w:val="bottom"/>
          </w:tcPr>
          <w:p w14:paraId="78ABD858"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с. Колесники</w:t>
            </w:r>
          </w:p>
        </w:tc>
      </w:tr>
      <w:tr w:rsidR="00F4204A" w:rsidRPr="00F4204A" w14:paraId="074A3491" w14:textId="77777777" w:rsidTr="00320D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1C3270B3"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343" w:type="dxa"/>
            <w:vAlign w:val="center"/>
          </w:tcPr>
          <w:p w14:paraId="561A427E"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755" w:type="dxa"/>
            <w:vAlign w:val="bottom"/>
          </w:tcPr>
          <w:p w14:paraId="4875AFD8" w14:textId="77777777" w:rsidR="00F4204A" w:rsidRPr="00F4204A" w:rsidRDefault="00F4204A" w:rsidP="00F4204A">
            <w:pPr>
              <w:spacing w:after="0" w:line="240" w:lineRule="auto"/>
              <w:jc w:val="center"/>
              <w:rPr>
                <w:rFonts w:ascii="Times New Roman" w:eastAsia="Times New Roman" w:hAnsi="Times New Roman" w:cs="Times New Roman"/>
                <w:sz w:val="24"/>
                <w:szCs w:val="24"/>
                <w:lang w:eastAsia="ru-RU"/>
              </w:rPr>
            </w:pPr>
            <w:r w:rsidRPr="00F4204A">
              <w:rPr>
                <w:rFonts w:ascii="Times New Roman" w:eastAsia="Times New Roman" w:hAnsi="Times New Roman" w:cs="Times New Roman"/>
                <w:color w:val="000000"/>
                <w:sz w:val="24"/>
                <w:szCs w:val="24"/>
                <w:lang w:eastAsia="ru-RU"/>
              </w:rPr>
              <w:t>5621281206</w:t>
            </w:r>
          </w:p>
        </w:tc>
        <w:tc>
          <w:tcPr>
            <w:tcW w:w="6031" w:type="dxa"/>
            <w:gridSpan w:val="2"/>
            <w:vAlign w:val="bottom"/>
          </w:tcPr>
          <w:p w14:paraId="65E7C3AA"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Новоставці</w:t>
            </w:r>
            <w:proofErr w:type="spellEnd"/>
          </w:p>
        </w:tc>
      </w:tr>
      <w:tr w:rsidR="00F4204A" w:rsidRPr="00F4204A" w14:paraId="7E6C8334" w14:textId="77777777" w:rsidTr="00320D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44CF500E"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343" w:type="dxa"/>
            <w:vAlign w:val="center"/>
          </w:tcPr>
          <w:p w14:paraId="603EF776"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755" w:type="dxa"/>
            <w:vAlign w:val="bottom"/>
          </w:tcPr>
          <w:p w14:paraId="6AA8438E"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5621281207</w:t>
            </w:r>
          </w:p>
        </w:tc>
        <w:tc>
          <w:tcPr>
            <w:tcW w:w="6031" w:type="dxa"/>
            <w:gridSpan w:val="2"/>
            <w:vAlign w:val="bottom"/>
          </w:tcPr>
          <w:p w14:paraId="543488AF"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Угільці</w:t>
            </w:r>
            <w:proofErr w:type="spellEnd"/>
          </w:p>
        </w:tc>
      </w:tr>
      <w:tr w:rsidR="00F4204A" w:rsidRPr="00F4204A" w14:paraId="4E9BDCD0" w14:textId="77777777" w:rsidTr="00320D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23F255BB"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343" w:type="dxa"/>
            <w:vAlign w:val="center"/>
          </w:tcPr>
          <w:p w14:paraId="22CFB9E2"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755" w:type="dxa"/>
            <w:vAlign w:val="bottom"/>
          </w:tcPr>
          <w:p w14:paraId="161AC981"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5621281208</w:t>
            </w:r>
          </w:p>
        </w:tc>
        <w:tc>
          <w:tcPr>
            <w:tcW w:w="6031" w:type="dxa"/>
            <w:gridSpan w:val="2"/>
            <w:vAlign w:val="bottom"/>
          </w:tcPr>
          <w:p w14:paraId="1CB10865"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М"ятин</w:t>
            </w:r>
            <w:proofErr w:type="spellEnd"/>
          </w:p>
        </w:tc>
      </w:tr>
      <w:tr w:rsidR="00F4204A" w:rsidRPr="00F4204A" w14:paraId="5AD05B6B" w14:textId="77777777" w:rsidTr="00320D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4C72F466"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343" w:type="dxa"/>
            <w:vAlign w:val="center"/>
          </w:tcPr>
          <w:p w14:paraId="7116C8EA"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755" w:type="dxa"/>
            <w:vAlign w:val="bottom"/>
          </w:tcPr>
          <w:p w14:paraId="1226AD60"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5621281209</w:t>
            </w:r>
          </w:p>
        </w:tc>
        <w:tc>
          <w:tcPr>
            <w:tcW w:w="6031" w:type="dxa"/>
            <w:gridSpan w:val="2"/>
            <w:vAlign w:val="bottom"/>
          </w:tcPr>
          <w:p w14:paraId="70D5F2CB"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Олексіївка</w:t>
            </w:r>
            <w:proofErr w:type="spellEnd"/>
          </w:p>
        </w:tc>
      </w:tr>
      <w:tr w:rsidR="00F4204A" w:rsidRPr="00F4204A" w14:paraId="32AD0F24" w14:textId="77777777" w:rsidTr="00320D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064FF383"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343" w:type="dxa"/>
            <w:vAlign w:val="center"/>
          </w:tcPr>
          <w:p w14:paraId="443DA1AF"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755" w:type="dxa"/>
            <w:vAlign w:val="bottom"/>
          </w:tcPr>
          <w:p w14:paraId="0B70A027"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5621281210</w:t>
            </w:r>
          </w:p>
        </w:tc>
        <w:tc>
          <w:tcPr>
            <w:tcW w:w="6031" w:type="dxa"/>
            <w:gridSpan w:val="2"/>
            <w:vAlign w:val="bottom"/>
          </w:tcPr>
          <w:p w14:paraId="7ABCA905"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Посягва</w:t>
            </w:r>
            <w:proofErr w:type="spellEnd"/>
          </w:p>
        </w:tc>
      </w:tr>
      <w:tr w:rsidR="00F4204A" w:rsidRPr="00F4204A" w14:paraId="4F396D53" w14:textId="77777777" w:rsidTr="00320D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342AA854"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343" w:type="dxa"/>
            <w:vAlign w:val="center"/>
          </w:tcPr>
          <w:p w14:paraId="63886698"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755" w:type="dxa"/>
            <w:vAlign w:val="bottom"/>
          </w:tcPr>
          <w:p w14:paraId="02D4CB62"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5621281211</w:t>
            </w:r>
          </w:p>
        </w:tc>
        <w:tc>
          <w:tcPr>
            <w:tcW w:w="6031" w:type="dxa"/>
            <w:gridSpan w:val="2"/>
            <w:vAlign w:val="bottom"/>
          </w:tcPr>
          <w:p w14:paraId="388B333D"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Сергіївка</w:t>
            </w:r>
            <w:proofErr w:type="spellEnd"/>
          </w:p>
        </w:tc>
      </w:tr>
      <w:tr w:rsidR="00F4204A" w:rsidRPr="00F4204A" w14:paraId="6DEFC5D9" w14:textId="77777777" w:rsidTr="00320D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0"/>
        </w:trPr>
        <w:tc>
          <w:tcPr>
            <w:tcW w:w="2789" w:type="dxa"/>
            <w:vAlign w:val="center"/>
          </w:tcPr>
          <w:p w14:paraId="6923E28A"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2343" w:type="dxa"/>
            <w:vAlign w:val="center"/>
          </w:tcPr>
          <w:p w14:paraId="20B6BCB9"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2755" w:type="dxa"/>
            <w:vAlign w:val="bottom"/>
          </w:tcPr>
          <w:p w14:paraId="1D72D0F6"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5621281212</w:t>
            </w:r>
          </w:p>
        </w:tc>
        <w:tc>
          <w:tcPr>
            <w:tcW w:w="6031" w:type="dxa"/>
            <w:gridSpan w:val="2"/>
            <w:vAlign w:val="bottom"/>
          </w:tcPr>
          <w:p w14:paraId="58C73958" w14:textId="77777777" w:rsidR="00F4204A" w:rsidRPr="00F4204A" w:rsidRDefault="00F4204A" w:rsidP="00F4204A">
            <w:pPr>
              <w:spacing w:after="0" w:line="240" w:lineRule="auto"/>
              <w:rPr>
                <w:rFonts w:ascii="Times New Roman" w:eastAsia="Times New Roman" w:hAnsi="Times New Roman" w:cs="Times New Roman"/>
                <w:sz w:val="24"/>
                <w:szCs w:val="24"/>
                <w:lang w:val="uk-UA" w:eastAsia="ru-RU"/>
              </w:rPr>
            </w:pPr>
            <w:r w:rsidRPr="00F4204A">
              <w:rPr>
                <w:rFonts w:ascii="Times New Roman" w:eastAsia="Times New Roman" w:hAnsi="Times New Roman" w:cs="Times New Roman"/>
                <w:color w:val="000000"/>
                <w:sz w:val="24"/>
                <w:szCs w:val="24"/>
                <w:lang w:eastAsia="ru-RU"/>
              </w:rPr>
              <w:t xml:space="preserve">с. </w:t>
            </w:r>
            <w:proofErr w:type="spellStart"/>
            <w:r w:rsidRPr="00F4204A">
              <w:rPr>
                <w:rFonts w:ascii="Times New Roman" w:eastAsia="Times New Roman" w:hAnsi="Times New Roman" w:cs="Times New Roman"/>
                <w:color w:val="000000"/>
                <w:sz w:val="24"/>
                <w:szCs w:val="24"/>
                <w:lang w:eastAsia="ru-RU"/>
              </w:rPr>
              <w:t>Ясне</w:t>
            </w:r>
            <w:proofErr w:type="spellEnd"/>
          </w:p>
        </w:tc>
      </w:tr>
      <w:tr w:rsidR="00F4204A" w:rsidRPr="00F4204A" w14:paraId="779020B3" w14:textId="77777777" w:rsidTr="00320DAE">
        <w:tc>
          <w:tcPr>
            <w:tcW w:w="9729"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228610B7" w14:textId="77777777" w:rsidR="00F4204A" w:rsidRPr="00F4204A" w:rsidRDefault="00F4204A" w:rsidP="00F4204A">
            <w:pPr>
              <w:spacing w:after="135"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Група платників, категорія/класифікація</w:t>
            </w:r>
            <w:r w:rsidRPr="00F4204A">
              <w:rPr>
                <w:rFonts w:ascii="Times New Roman" w:eastAsia="Times New Roman" w:hAnsi="Times New Roman" w:cs="Times New Roman"/>
                <w:noProof/>
                <w:sz w:val="24"/>
                <w:szCs w:val="24"/>
                <w:lang w:eastAsia="ru-RU"/>
              </w:rPr>
              <w:br/>
              <w:t>будівель та споруд</w:t>
            </w:r>
          </w:p>
        </w:tc>
        <w:tc>
          <w:tcPr>
            <w:tcW w:w="41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3C1221" w14:textId="77777777" w:rsidR="00F4204A" w:rsidRPr="00F4204A" w:rsidRDefault="00F4204A" w:rsidP="00F4204A">
            <w:pPr>
              <w:spacing w:after="135"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Розмір пільги</w:t>
            </w:r>
            <w:r w:rsidRPr="00F4204A">
              <w:rPr>
                <w:rFonts w:ascii="Times New Roman" w:eastAsia="Times New Roman" w:hAnsi="Times New Roman" w:cs="Times New Roman"/>
                <w:noProof/>
                <w:sz w:val="24"/>
                <w:szCs w:val="24"/>
                <w:lang w:eastAsia="ru-RU"/>
              </w:rPr>
              <w:br/>
              <w:t>(відсотків суми податкового зобов’язання за рік)</w:t>
            </w:r>
          </w:p>
        </w:tc>
      </w:tr>
      <w:tr w:rsidR="00F4204A" w:rsidRPr="00F4204A" w14:paraId="7A7148EC" w14:textId="77777777" w:rsidTr="00320DAE">
        <w:tc>
          <w:tcPr>
            <w:tcW w:w="9729"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6F437360" w14:textId="77777777" w:rsidR="00F4204A" w:rsidRPr="00F4204A" w:rsidRDefault="00F4204A" w:rsidP="00F4204A">
            <w:pPr>
              <w:spacing w:after="135" w:line="240" w:lineRule="auto"/>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Господарські (присадибні) будівлі – допоміжні (нежитлові) приміщення, до яких належать сараї, хліви, гаражі, літні кухні, майстерні, вбиральні, бойлерні, трансформаторні підстанції тощо, крім будівель, які використовуються з комерційною метою та для здійснення підприємницької діяльності.</w:t>
            </w:r>
          </w:p>
        </w:tc>
        <w:tc>
          <w:tcPr>
            <w:tcW w:w="4189" w:type="dxa"/>
            <w:tcBorders>
              <w:top w:val="outset" w:sz="6" w:space="0" w:color="auto"/>
              <w:left w:val="outset" w:sz="6" w:space="0" w:color="auto"/>
              <w:bottom w:val="outset" w:sz="6" w:space="0" w:color="auto"/>
              <w:right w:val="outset" w:sz="6" w:space="0" w:color="auto"/>
            </w:tcBorders>
            <w:shd w:val="clear" w:color="auto" w:fill="FFFFFF"/>
            <w:vAlign w:val="center"/>
          </w:tcPr>
          <w:p w14:paraId="09AE2FED" w14:textId="77777777" w:rsidR="00F4204A" w:rsidRPr="00F4204A" w:rsidRDefault="00F4204A" w:rsidP="00F4204A">
            <w:pPr>
              <w:spacing w:after="135"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100</w:t>
            </w:r>
          </w:p>
        </w:tc>
      </w:tr>
    </w:tbl>
    <w:p w14:paraId="67077DEB" w14:textId="77777777" w:rsidR="00F4204A" w:rsidRPr="00F4204A" w:rsidRDefault="00F4204A" w:rsidP="00F4204A">
      <w:pPr>
        <w:shd w:val="clear" w:color="auto" w:fill="FFFFFF"/>
        <w:spacing w:after="135"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Примітка. Пільга з податку не застосовується до об’єкта/об’єктів оподаткування, що використовуються їх власниками з метою одержання доходу (здається в оренду, лізинг, позику, використовується в підприємницькій діяльності).</w:t>
      </w:r>
    </w:p>
    <w:p w14:paraId="2E9D5EEF" w14:textId="36E8BE6A" w:rsidR="00925036" w:rsidRDefault="00F4204A" w:rsidP="00F4204A">
      <w:pPr>
        <w:shd w:val="clear" w:color="auto" w:fill="FFFFFF"/>
        <w:spacing w:after="135" w:line="240" w:lineRule="auto"/>
        <w:rPr>
          <w:rFonts w:ascii="Times New Roman" w:eastAsia="Times New Roman" w:hAnsi="Times New Roman" w:cs="Times New Roman"/>
          <w:bCs/>
          <w:noProof/>
          <w:sz w:val="24"/>
          <w:szCs w:val="24"/>
          <w:lang w:val="uk-UA" w:eastAsia="ru-RU"/>
        </w:rPr>
        <w:sectPr w:rsidR="00925036" w:rsidSect="00FE18D8">
          <w:pgSz w:w="16838" w:h="11906" w:orient="landscape"/>
          <w:pgMar w:top="993" w:right="1134" w:bottom="851" w:left="1134" w:header="709" w:footer="709" w:gutter="0"/>
          <w:cols w:space="708"/>
          <w:docGrid w:linePitch="360"/>
        </w:sectPr>
      </w:pPr>
      <w:r w:rsidRPr="00F4204A">
        <w:rPr>
          <w:rFonts w:ascii="Times New Roman" w:eastAsia="Times New Roman" w:hAnsi="Times New Roman" w:cs="Times New Roman"/>
          <w:bCs/>
          <w:noProof/>
          <w:sz w:val="24"/>
          <w:szCs w:val="24"/>
          <w:lang w:val="uk-UA" w:eastAsia="ru-RU"/>
        </w:rPr>
        <w:lastRenderedPageBreak/>
        <w:t>Секретар ради</w:t>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Pr="00F4204A">
        <w:rPr>
          <w:rFonts w:ascii="Times New Roman" w:eastAsia="Times New Roman" w:hAnsi="Times New Roman" w:cs="Times New Roman"/>
          <w:bCs/>
          <w:noProof/>
          <w:sz w:val="24"/>
          <w:szCs w:val="24"/>
          <w:lang w:val="uk-UA" w:eastAsia="ru-RU"/>
        </w:rPr>
        <w:tab/>
      </w:r>
      <w:r w:rsidR="00925036">
        <w:rPr>
          <w:rFonts w:ascii="Times New Roman" w:eastAsia="Times New Roman" w:hAnsi="Times New Roman" w:cs="Times New Roman"/>
          <w:bCs/>
          <w:noProof/>
          <w:sz w:val="24"/>
          <w:szCs w:val="24"/>
          <w:lang w:val="uk-UA" w:eastAsia="ru-RU"/>
        </w:rPr>
        <w:t>Наталія ПРОКОПЧУК</w:t>
      </w:r>
    </w:p>
    <w:p w14:paraId="257687B3" w14:textId="2C430C11" w:rsidR="00F4204A" w:rsidRPr="00F4204A" w:rsidRDefault="00FE18D8" w:rsidP="00F4204A">
      <w:pPr>
        <w:shd w:val="clear" w:color="auto" w:fill="FFFFFF"/>
        <w:spacing w:after="135" w:line="240" w:lineRule="auto"/>
        <w:rPr>
          <w:rFonts w:ascii="Times New Roman" w:eastAsia="Times New Roman" w:hAnsi="Times New Roman" w:cs="Times New Roman"/>
          <w:bCs/>
          <w:noProof/>
          <w:sz w:val="24"/>
          <w:szCs w:val="24"/>
          <w:lang w:val="uk-UA" w:eastAsia="ru-RU"/>
        </w:rPr>
      </w:pPr>
      <w:r w:rsidRPr="00174469">
        <w:rPr>
          <w:rFonts w:ascii="Times New Roman" w:eastAsia="Times New Roman" w:hAnsi="Times New Roman" w:cs="Times New Roman"/>
          <w:noProof/>
          <w:sz w:val="20"/>
          <w:szCs w:val="20"/>
          <w:lang w:val="uk-UA" w:eastAsia="uk-UA"/>
        </w:rPr>
        <w:lastRenderedPageBreak/>
        <w:drawing>
          <wp:anchor distT="0" distB="0" distL="114300" distR="114300" simplePos="0" relativeHeight="251662336" behindDoc="0" locked="0" layoutInCell="1" allowOverlap="1" wp14:anchorId="61F1AB32" wp14:editId="310CB09A">
            <wp:simplePos x="0" y="0"/>
            <wp:positionH relativeFrom="column">
              <wp:posOffset>2774950</wp:posOffset>
            </wp:positionH>
            <wp:positionV relativeFrom="paragraph">
              <wp:posOffset>-216535</wp:posOffset>
            </wp:positionV>
            <wp:extent cx="432000" cy="64800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України"/>
                    <pic:cNvPicPr>
                      <a:picLocks noChangeAspect="1" noChangeArrowheads="1"/>
                    </pic:cNvPicPr>
                  </pic:nvPicPr>
                  <pic:blipFill>
                    <a:blip r:embed="rId8" cstate="print"/>
                    <a:srcRect/>
                    <a:stretch>
                      <a:fillRect/>
                    </a:stretch>
                  </pic:blipFill>
                  <pic:spPr bwMode="auto">
                    <a:xfrm>
                      <a:off x="0" y="0"/>
                      <a:ext cx="432000" cy="648000"/>
                    </a:xfrm>
                    <a:prstGeom prst="rect">
                      <a:avLst/>
                    </a:prstGeom>
                    <a:noFill/>
                  </pic:spPr>
                </pic:pic>
              </a:graphicData>
            </a:graphic>
            <wp14:sizeRelH relativeFrom="margin">
              <wp14:pctWidth>0</wp14:pctWidth>
            </wp14:sizeRelH>
            <wp14:sizeRelV relativeFrom="margin">
              <wp14:pctHeight>0</wp14:pctHeight>
            </wp14:sizeRelV>
          </wp:anchor>
        </w:drawing>
      </w:r>
    </w:p>
    <w:p w14:paraId="37DF24AC" w14:textId="77777777" w:rsidR="00F4204A" w:rsidRPr="00F4204A" w:rsidRDefault="00F4204A" w:rsidP="00FE18D8">
      <w:pPr>
        <w:overflowPunct w:val="0"/>
        <w:autoSpaceDE w:val="0"/>
        <w:autoSpaceDN w:val="0"/>
        <w:adjustRightInd w:val="0"/>
        <w:spacing w:after="0" w:line="240" w:lineRule="auto"/>
        <w:rPr>
          <w:rFonts w:ascii="Times New Roman" w:eastAsia="Calibri" w:hAnsi="Times New Roman" w:cs="Times New Roman"/>
          <w:sz w:val="20"/>
          <w:szCs w:val="20"/>
          <w:lang w:eastAsia="ru-RU"/>
        </w:rPr>
      </w:pPr>
      <w:r w:rsidRPr="00F4204A">
        <w:rPr>
          <w:rFonts w:ascii="Times New Roman" w:eastAsia="Times New Roman" w:hAnsi="Times New Roman" w:cs="Times New Roman"/>
          <w:sz w:val="24"/>
          <w:szCs w:val="24"/>
          <w:lang w:eastAsia="ru-RU"/>
        </w:rPr>
        <w:t xml:space="preserve"> </w:t>
      </w:r>
    </w:p>
    <w:p w14:paraId="2C2CDFE0" w14:textId="77777777" w:rsidR="00F4204A" w:rsidRPr="00F4204A" w:rsidRDefault="00F4204A" w:rsidP="00F4204A">
      <w:pPr>
        <w:overflowPunct w:val="0"/>
        <w:autoSpaceDE w:val="0"/>
        <w:autoSpaceDN w:val="0"/>
        <w:adjustRightInd w:val="0"/>
        <w:spacing w:after="0" w:line="240" w:lineRule="auto"/>
        <w:rPr>
          <w:rFonts w:ascii="Times New Roman" w:eastAsia="Times New Roman" w:hAnsi="Times New Roman" w:cs="Times New Roman"/>
          <w:sz w:val="16"/>
          <w:szCs w:val="16"/>
          <w:lang w:eastAsia="ru-RU"/>
        </w:rPr>
      </w:pPr>
    </w:p>
    <w:p w14:paraId="50957003" w14:textId="77777777" w:rsidR="00F4204A" w:rsidRPr="00F4204A" w:rsidRDefault="00F4204A" w:rsidP="00F4204A">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4204A">
        <w:rPr>
          <w:rFonts w:ascii="Times New Roman" w:eastAsia="Times New Roman" w:hAnsi="Times New Roman" w:cs="Times New Roman"/>
          <w:b/>
          <w:sz w:val="28"/>
          <w:szCs w:val="28"/>
          <w:lang w:eastAsia="ru-RU"/>
        </w:rPr>
        <w:t>БУГРИНСЬКА СІЛЬСЬКА РАДА</w:t>
      </w:r>
    </w:p>
    <w:p w14:paraId="0FF7028D" w14:textId="77777777" w:rsidR="00F4204A" w:rsidRPr="00F4204A" w:rsidRDefault="00F4204A" w:rsidP="00F4204A">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roofErr w:type="gramStart"/>
      <w:r w:rsidRPr="00F4204A">
        <w:rPr>
          <w:rFonts w:ascii="Times New Roman" w:eastAsia="Times New Roman" w:hAnsi="Times New Roman" w:cs="Times New Roman"/>
          <w:b/>
          <w:sz w:val="28"/>
          <w:szCs w:val="28"/>
          <w:lang w:eastAsia="ru-RU"/>
        </w:rPr>
        <w:t>Р</w:t>
      </w:r>
      <w:proofErr w:type="gramEnd"/>
      <w:r w:rsidRPr="00F4204A">
        <w:rPr>
          <w:rFonts w:ascii="Times New Roman" w:eastAsia="Times New Roman" w:hAnsi="Times New Roman" w:cs="Times New Roman"/>
          <w:b/>
          <w:sz w:val="28"/>
          <w:szCs w:val="28"/>
          <w:lang w:eastAsia="ru-RU"/>
        </w:rPr>
        <w:t>ІВНЕНСЬКОГО РАЙОНУ  РІВНЕНСЬКОЇ ОБЛАСТІ</w:t>
      </w:r>
    </w:p>
    <w:p w14:paraId="12299E7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Times New Roman" w:hAnsi="Times New Roman" w:cs="Times New Roman"/>
          <w:b/>
          <w:sz w:val="28"/>
          <w:szCs w:val="28"/>
          <w:lang w:eastAsia="ru-RU"/>
        </w:rPr>
        <w:t>(</w:t>
      </w:r>
      <w:proofErr w:type="spellStart"/>
      <w:r w:rsidRPr="00F4204A">
        <w:rPr>
          <w:rFonts w:ascii="Times New Roman" w:eastAsia="Times New Roman" w:hAnsi="Times New Roman" w:cs="Times New Roman"/>
          <w:b/>
          <w:sz w:val="28"/>
          <w:szCs w:val="28"/>
          <w:lang w:eastAsia="ru-RU"/>
        </w:rPr>
        <w:t>восьм</w:t>
      </w:r>
      <w:proofErr w:type="spellEnd"/>
      <w:r w:rsidRPr="00F4204A">
        <w:rPr>
          <w:rFonts w:ascii="Times New Roman" w:eastAsia="Times New Roman" w:hAnsi="Times New Roman" w:cs="Times New Roman"/>
          <w:b/>
          <w:sz w:val="28"/>
          <w:szCs w:val="28"/>
          <w:lang w:val="uk-UA" w:eastAsia="ru-RU"/>
        </w:rPr>
        <w:t>е</w:t>
      </w:r>
      <w:r w:rsidRPr="00F4204A">
        <w:rPr>
          <w:rFonts w:ascii="Times New Roman" w:eastAsia="Times New Roman" w:hAnsi="Times New Roman" w:cs="Times New Roman"/>
          <w:b/>
          <w:sz w:val="28"/>
          <w:szCs w:val="28"/>
          <w:lang w:eastAsia="ru-RU"/>
        </w:rPr>
        <w:t xml:space="preserve"> </w:t>
      </w:r>
      <w:r w:rsidRPr="00F4204A">
        <w:rPr>
          <w:rFonts w:ascii="Times New Roman" w:eastAsia="Times New Roman" w:hAnsi="Times New Roman" w:cs="Times New Roman"/>
          <w:b/>
          <w:sz w:val="28"/>
          <w:szCs w:val="28"/>
          <w:lang w:val="uk-UA" w:eastAsia="ru-RU"/>
        </w:rPr>
        <w:t>скликання</w:t>
      </w:r>
      <w:r w:rsidRPr="00F4204A">
        <w:rPr>
          <w:rFonts w:ascii="Times New Roman" w:eastAsia="Times New Roman" w:hAnsi="Times New Roman" w:cs="Times New Roman"/>
          <w:b/>
          <w:sz w:val="28"/>
          <w:szCs w:val="28"/>
          <w:lang w:eastAsia="ru-RU"/>
        </w:rPr>
        <w:t>)</w:t>
      </w:r>
    </w:p>
    <w:p w14:paraId="61AFDF8A" w14:textId="77777777" w:rsidR="00F4204A" w:rsidRPr="00F4204A" w:rsidRDefault="00F4204A" w:rsidP="00F4204A">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4204A">
        <w:rPr>
          <w:rFonts w:ascii="Times New Roman" w:eastAsia="Times New Roman" w:hAnsi="Times New Roman" w:cs="Times New Roman"/>
          <w:b/>
          <w:sz w:val="28"/>
          <w:szCs w:val="28"/>
          <w:lang w:eastAsia="ru-RU"/>
        </w:rPr>
        <w:t xml:space="preserve">Р І Ш Е Н </w:t>
      </w:r>
      <w:proofErr w:type="spellStart"/>
      <w:r w:rsidRPr="00F4204A">
        <w:rPr>
          <w:rFonts w:ascii="Times New Roman" w:eastAsia="Times New Roman" w:hAnsi="Times New Roman" w:cs="Times New Roman"/>
          <w:b/>
          <w:sz w:val="28"/>
          <w:szCs w:val="28"/>
          <w:lang w:eastAsia="ru-RU"/>
        </w:rPr>
        <w:t>Н</w:t>
      </w:r>
      <w:proofErr w:type="spellEnd"/>
      <w:r w:rsidRPr="00F4204A">
        <w:rPr>
          <w:rFonts w:ascii="Times New Roman" w:eastAsia="Times New Roman" w:hAnsi="Times New Roman" w:cs="Times New Roman"/>
          <w:b/>
          <w:sz w:val="28"/>
          <w:szCs w:val="28"/>
          <w:lang w:eastAsia="ru-RU"/>
        </w:rPr>
        <w:t xml:space="preserve"> Я</w:t>
      </w:r>
    </w:p>
    <w:p w14:paraId="331F9B75" w14:textId="77777777" w:rsidR="00F4204A" w:rsidRPr="00F4204A" w:rsidRDefault="00F4204A" w:rsidP="00F4204A">
      <w:pPr>
        <w:overflowPunct w:val="0"/>
        <w:autoSpaceDE w:val="0"/>
        <w:autoSpaceDN w:val="0"/>
        <w:adjustRightInd w:val="0"/>
        <w:spacing w:after="0" w:line="240" w:lineRule="auto"/>
        <w:rPr>
          <w:rFonts w:ascii="Times New Roman" w:eastAsia="Calibri" w:hAnsi="Times New Roman" w:cs="Times New Roman"/>
          <w:sz w:val="26"/>
          <w:szCs w:val="26"/>
          <w:lang w:eastAsia="ru-RU"/>
        </w:rPr>
      </w:pPr>
    </w:p>
    <w:p w14:paraId="5E9BA7AD" w14:textId="77777777" w:rsidR="00F4204A" w:rsidRPr="00F4204A" w:rsidRDefault="00F4204A" w:rsidP="00F4204A">
      <w:pPr>
        <w:overflowPunct w:val="0"/>
        <w:autoSpaceDE w:val="0"/>
        <w:autoSpaceDN w:val="0"/>
        <w:adjustRightInd w:val="0"/>
        <w:spacing w:after="0" w:line="240" w:lineRule="auto"/>
        <w:ind w:right="-2"/>
        <w:jc w:val="both"/>
        <w:rPr>
          <w:rFonts w:ascii="Times New Roman" w:eastAsia="Calibri" w:hAnsi="Times New Roman" w:cs="Times New Roman"/>
          <w:sz w:val="28"/>
          <w:szCs w:val="28"/>
          <w:lang w:val="uk-UA" w:eastAsia="ru-RU"/>
        </w:rPr>
      </w:pPr>
      <w:r w:rsidRPr="00F4204A">
        <w:rPr>
          <w:rFonts w:ascii="Times New Roman" w:eastAsia="Calibri" w:hAnsi="Times New Roman" w:cs="Times New Roman"/>
          <w:sz w:val="28"/>
          <w:szCs w:val="28"/>
          <w:lang w:val="uk-UA" w:eastAsia="ru-RU"/>
        </w:rPr>
        <w:t>08 липня   2022 року                                                                                       № 718</w:t>
      </w:r>
    </w:p>
    <w:p w14:paraId="147C7F54" w14:textId="77777777" w:rsidR="00F4204A" w:rsidRPr="00F4204A" w:rsidRDefault="00F4204A" w:rsidP="00F4204A">
      <w:pPr>
        <w:overflowPunct w:val="0"/>
        <w:autoSpaceDE w:val="0"/>
        <w:autoSpaceDN w:val="0"/>
        <w:adjustRightInd w:val="0"/>
        <w:spacing w:after="0" w:line="240" w:lineRule="auto"/>
        <w:ind w:right="-2"/>
        <w:jc w:val="both"/>
        <w:rPr>
          <w:rFonts w:ascii="Times New Roman" w:eastAsia="Calibri" w:hAnsi="Times New Roman" w:cs="Times New Roman"/>
          <w:spacing w:val="-15"/>
          <w:sz w:val="28"/>
          <w:szCs w:val="28"/>
          <w:lang w:val="uk-UA" w:eastAsia="ru-RU"/>
        </w:rPr>
      </w:pPr>
    </w:p>
    <w:p w14:paraId="072D6713" w14:textId="77777777" w:rsidR="00F4204A" w:rsidRPr="00F4204A" w:rsidRDefault="00F4204A" w:rsidP="00F4204A">
      <w:pPr>
        <w:overflowPunct w:val="0"/>
        <w:autoSpaceDE w:val="0"/>
        <w:autoSpaceDN w:val="0"/>
        <w:adjustRightInd w:val="0"/>
        <w:spacing w:after="0" w:line="240" w:lineRule="auto"/>
        <w:ind w:right="5529"/>
        <w:jc w:val="both"/>
        <w:rPr>
          <w:rFonts w:ascii="Times New Roman" w:eastAsia="Calibri" w:hAnsi="Times New Roman" w:cs="Times New Roman"/>
          <w:sz w:val="28"/>
          <w:szCs w:val="28"/>
          <w:lang w:val="uk-UA" w:eastAsia="ru-RU"/>
        </w:rPr>
      </w:pPr>
      <w:r w:rsidRPr="00F4204A">
        <w:rPr>
          <w:rFonts w:ascii="Times New Roman" w:eastAsia="Calibri" w:hAnsi="Times New Roman" w:cs="Times New Roman"/>
          <w:sz w:val="28"/>
          <w:szCs w:val="28"/>
          <w:lang w:val="uk-UA" w:eastAsia="ru-RU"/>
        </w:rPr>
        <w:t>Про встановлення ставок  та пільг із сплати земельного податку з  01.01.2023 року</w:t>
      </w:r>
    </w:p>
    <w:p w14:paraId="73D80829" w14:textId="77777777" w:rsidR="00F4204A" w:rsidRPr="00F4204A" w:rsidRDefault="00F4204A" w:rsidP="00F4204A">
      <w:pPr>
        <w:overflowPunct w:val="0"/>
        <w:autoSpaceDE w:val="0"/>
        <w:autoSpaceDN w:val="0"/>
        <w:adjustRightInd w:val="0"/>
        <w:spacing w:after="0" w:line="240" w:lineRule="auto"/>
        <w:ind w:right="5529"/>
        <w:jc w:val="both"/>
        <w:rPr>
          <w:rFonts w:ascii="Times New Roman" w:eastAsia="Calibri" w:hAnsi="Times New Roman" w:cs="Times New Roman"/>
          <w:sz w:val="28"/>
          <w:szCs w:val="28"/>
          <w:lang w:val="uk-UA" w:eastAsia="ru-RU"/>
        </w:rPr>
      </w:pPr>
      <w:r w:rsidRPr="00F4204A">
        <w:rPr>
          <w:rFonts w:ascii="Times New Roman" w:eastAsia="Calibri" w:hAnsi="Times New Roman" w:cs="Times New Roman"/>
          <w:sz w:val="28"/>
          <w:szCs w:val="28"/>
          <w:lang w:val="uk-UA" w:eastAsia="ru-RU"/>
        </w:rPr>
        <w:t>Зі змінами внесеними Рішенням сесії</w:t>
      </w:r>
    </w:p>
    <w:p w14:paraId="41BDF8F1" w14:textId="77777777" w:rsidR="00F4204A" w:rsidRPr="00F4204A" w:rsidRDefault="00F4204A" w:rsidP="00F4204A">
      <w:pPr>
        <w:overflowPunct w:val="0"/>
        <w:autoSpaceDE w:val="0"/>
        <w:autoSpaceDN w:val="0"/>
        <w:adjustRightInd w:val="0"/>
        <w:spacing w:after="0" w:line="240" w:lineRule="auto"/>
        <w:ind w:right="5529"/>
        <w:jc w:val="both"/>
        <w:rPr>
          <w:rFonts w:ascii="Times New Roman" w:eastAsia="Calibri" w:hAnsi="Times New Roman" w:cs="Times New Roman"/>
          <w:sz w:val="28"/>
          <w:szCs w:val="28"/>
          <w:lang w:val="uk-UA" w:eastAsia="ru-RU"/>
        </w:rPr>
      </w:pPr>
      <w:r w:rsidRPr="00F4204A">
        <w:rPr>
          <w:rFonts w:ascii="Times New Roman" w:eastAsia="Calibri" w:hAnsi="Times New Roman" w:cs="Times New Roman"/>
          <w:sz w:val="28"/>
          <w:szCs w:val="28"/>
          <w:lang w:val="uk-UA" w:eastAsia="ru-RU"/>
        </w:rPr>
        <w:t>№ 876 від 03.10.2023р.</w:t>
      </w:r>
    </w:p>
    <w:p w14:paraId="30040CB2" w14:textId="77777777" w:rsidR="00F4204A" w:rsidRPr="00F4204A" w:rsidRDefault="00F4204A" w:rsidP="00F4204A">
      <w:pPr>
        <w:keepNext/>
        <w:keepLines/>
        <w:spacing w:before="120" w:after="0" w:line="240" w:lineRule="auto"/>
        <w:rPr>
          <w:rFonts w:ascii="Times New Roman" w:eastAsia="Times New Roman" w:hAnsi="Times New Roman" w:cs="Times New Roman"/>
          <w:b/>
          <w:noProof/>
          <w:sz w:val="28"/>
          <w:szCs w:val="28"/>
          <w:lang w:val="uk-UA" w:eastAsia="ru-RU"/>
        </w:rPr>
      </w:pPr>
      <w:r w:rsidRPr="00F4204A">
        <w:rPr>
          <w:rFonts w:ascii="Times New Roman" w:eastAsia="Times New Roman" w:hAnsi="Times New Roman" w:cs="Times New Roman"/>
          <w:noProof/>
          <w:sz w:val="28"/>
          <w:szCs w:val="28"/>
          <w:lang w:val="uk-UA" w:eastAsia="ru-RU"/>
        </w:rPr>
        <w:t xml:space="preserve">Код згідно з КОАТУУ </w:t>
      </w:r>
      <w:r w:rsidRPr="00F4204A">
        <w:rPr>
          <w:rFonts w:ascii="Times New Roman" w:eastAsia="Times New Roman" w:hAnsi="Times New Roman" w:cs="Times New Roman"/>
          <w:b/>
          <w:noProof/>
          <w:sz w:val="28"/>
          <w:szCs w:val="28"/>
          <w:u w:val="single"/>
          <w:lang w:val="uk-UA" w:eastAsia="ru-RU"/>
        </w:rPr>
        <w:t>5621281200</w:t>
      </w:r>
    </w:p>
    <w:p w14:paraId="2667C5A8" w14:textId="77777777" w:rsidR="00F4204A" w:rsidRPr="00F4204A" w:rsidRDefault="00F4204A" w:rsidP="00F4204A">
      <w:pPr>
        <w:overflowPunct w:val="0"/>
        <w:autoSpaceDE w:val="0"/>
        <w:autoSpaceDN w:val="0"/>
        <w:adjustRightInd w:val="0"/>
        <w:spacing w:after="0" w:line="240" w:lineRule="auto"/>
        <w:ind w:right="4346"/>
        <w:jc w:val="both"/>
        <w:rPr>
          <w:rFonts w:ascii="Times New Roman" w:eastAsia="Calibri" w:hAnsi="Times New Roman" w:cs="Times New Roman"/>
          <w:sz w:val="28"/>
          <w:szCs w:val="28"/>
          <w:lang w:val="uk-UA" w:eastAsia="ru-RU"/>
        </w:rPr>
      </w:pPr>
    </w:p>
    <w:p w14:paraId="76169253" w14:textId="77777777" w:rsidR="00F4204A" w:rsidRPr="00F4204A" w:rsidRDefault="00F4204A" w:rsidP="00F4204A">
      <w:pPr>
        <w:overflowPunct w:val="0"/>
        <w:autoSpaceDE w:val="0"/>
        <w:autoSpaceDN w:val="0"/>
        <w:adjustRightInd w:val="0"/>
        <w:spacing w:after="0" w:line="240" w:lineRule="auto"/>
        <w:ind w:right="26" w:firstLine="708"/>
        <w:jc w:val="both"/>
        <w:rPr>
          <w:rFonts w:ascii="Times New Roman" w:eastAsia="Calibri" w:hAnsi="Times New Roman" w:cs="Times New Roman"/>
          <w:noProof/>
          <w:sz w:val="28"/>
          <w:szCs w:val="28"/>
          <w:lang w:val="uk-UA" w:eastAsia="ru-RU"/>
        </w:rPr>
      </w:pPr>
    </w:p>
    <w:p w14:paraId="5AF86141" w14:textId="77777777" w:rsidR="00F4204A" w:rsidRPr="00F4204A" w:rsidRDefault="00F4204A" w:rsidP="00F4204A">
      <w:pPr>
        <w:overflowPunct w:val="0"/>
        <w:autoSpaceDE w:val="0"/>
        <w:autoSpaceDN w:val="0"/>
        <w:adjustRightInd w:val="0"/>
        <w:spacing w:after="0" w:line="240" w:lineRule="auto"/>
        <w:ind w:right="26" w:firstLine="708"/>
        <w:jc w:val="both"/>
        <w:rPr>
          <w:rFonts w:ascii="Times New Roman" w:eastAsia="Calibri" w:hAnsi="Times New Roman" w:cs="Times New Roman"/>
          <w:sz w:val="28"/>
          <w:szCs w:val="28"/>
          <w:lang w:val="uk-UA" w:eastAsia="ru-RU"/>
        </w:rPr>
      </w:pPr>
      <w:r w:rsidRPr="00F4204A">
        <w:rPr>
          <w:rFonts w:ascii="Times New Roman" w:eastAsia="Calibri" w:hAnsi="Times New Roman" w:cs="Times New Roman"/>
          <w:noProof/>
          <w:sz w:val="28"/>
          <w:szCs w:val="28"/>
          <w:lang w:val="uk-UA" w:eastAsia="ru-RU"/>
        </w:rPr>
        <w:t xml:space="preserve">Керуючися абзацами другим і третім пункту 284.1, статті 284 Податкового кодексу України та пунктом 24 частини першої статті 26 Закону України “Про місцеве самоврядування в Україні”, враховуючи погодження та експертний висновок  постійної комісії з питань планування, фінансів, бюджету та соціально-економічного розвитку, </w:t>
      </w:r>
      <w:proofErr w:type="spellStart"/>
      <w:r w:rsidRPr="00F4204A">
        <w:rPr>
          <w:rFonts w:ascii="Times New Roman" w:eastAsia="Calibri" w:hAnsi="Times New Roman" w:cs="Times New Roman"/>
          <w:sz w:val="28"/>
          <w:szCs w:val="28"/>
          <w:lang w:val="uk-UA" w:eastAsia="ru-RU"/>
        </w:rPr>
        <w:t>Бугринська</w:t>
      </w:r>
      <w:proofErr w:type="spellEnd"/>
      <w:r w:rsidRPr="00F4204A">
        <w:rPr>
          <w:rFonts w:ascii="Times New Roman" w:eastAsia="Calibri" w:hAnsi="Times New Roman" w:cs="Times New Roman"/>
          <w:sz w:val="28"/>
          <w:szCs w:val="28"/>
          <w:lang w:val="uk-UA" w:eastAsia="ru-RU"/>
        </w:rPr>
        <w:t xml:space="preserve"> сільська рада</w:t>
      </w:r>
    </w:p>
    <w:p w14:paraId="05B7D20F" w14:textId="77777777" w:rsidR="00F4204A" w:rsidRPr="00F4204A" w:rsidRDefault="00F4204A" w:rsidP="00F4204A">
      <w:pPr>
        <w:overflowPunct w:val="0"/>
        <w:autoSpaceDE w:val="0"/>
        <w:autoSpaceDN w:val="0"/>
        <w:adjustRightInd w:val="0"/>
        <w:spacing w:after="0" w:line="240" w:lineRule="auto"/>
        <w:ind w:right="26" w:firstLine="708"/>
        <w:jc w:val="both"/>
        <w:rPr>
          <w:rFonts w:ascii="Times New Roman" w:eastAsia="Calibri" w:hAnsi="Times New Roman" w:cs="Times New Roman"/>
          <w:sz w:val="16"/>
          <w:szCs w:val="16"/>
          <w:lang w:val="uk-UA" w:eastAsia="ru-RU"/>
        </w:rPr>
      </w:pPr>
    </w:p>
    <w:p w14:paraId="78023BF3" w14:textId="77777777" w:rsidR="00F4204A" w:rsidRPr="00F4204A" w:rsidRDefault="00F4204A" w:rsidP="00F4204A">
      <w:pPr>
        <w:widowControl w:val="0"/>
        <w:autoSpaceDE w:val="0"/>
        <w:autoSpaceDN w:val="0"/>
        <w:adjustRightInd w:val="0"/>
        <w:spacing w:after="0" w:line="240" w:lineRule="auto"/>
        <w:rPr>
          <w:rFonts w:ascii="Times New Roman" w:eastAsia="Times New Roman" w:hAnsi="Times New Roman" w:cs="Times New Roman"/>
          <w:b/>
          <w:sz w:val="28"/>
          <w:szCs w:val="28"/>
          <w:lang w:val="uk-UA" w:eastAsia="ru-RU"/>
        </w:rPr>
      </w:pPr>
      <w:r w:rsidRPr="00F4204A">
        <w:rPr>
          <w:rFonts w:ascii="Times New Roman" w:eastAsia="Times New Roman" w:hAnsi="Times New Roman" w:cs="Times New Roman"/>
          <w:b/>
          <w:sz w:val="28"/>
          <w:szCs w:val="28"/>
          <w:lang w:val="uk-UA" w:eastAsia="ru-RU"/>
        </w:rPr>
        <w:t>ВИРІШИЛА:</w:t>
      </w:r>
    </w:p>
    <w:p w14:paraId="08C2C374" w14:textId="77777777" w:rsidR="00F4204A" w:rsidRPr="00F4204A" w:rsidRDefault="00F4204A" w:rsidP="00F4204A">
      <w:pPr>
        <w:widowControl w:val="0"/>
        <w:autoSpaceDE w:val="0"/>
        <w:autoSpaceDN w:val="0"/>
        <w:adjustRightInd w:val="0"/>
        <w:spacing w:after="0" w:line="240" w:lineRule="auto"/>
        <w:rPr>
          <w:rFonts w:ascii="Times New Roman" w:eastAsia="Times New Roman" w:hAnsi="Times New Roman" w:cs="Times New Roman"/>
          <w:b/>
          <w:sz w:val="16"/>
          <w:szCs w:val="16"/>
          <w:lang w:val="uk-UA" w:eastAsia="ru-RU"/>
        </w:rPr>
      </w:pPr>
    </w:p>
    <w:p w14:paraId="32D0FB74" w14:textId="77777777" w:rsidR="00F4204A" w:rsidRPr="00F4204A" w:rsidRDefault="00F4204A" w:rsidP="00F4204A">
      <w:pPr>
        <w:spacing w:after="0" w:line="240" w:lineRule="auto"/>
        <w:ind w:firstLine="284"/>
        <w:jc w:val="both"/>
        <w:rPr>
          <w:rFonts w:ascii="Times New Roman" w:eastAsia="Times New Roman" w:hAnsi="Times New Roman" w:cs="Times New Roman"/>
          <w:noProof/>
          <w:sz w:val="28"/>
          <w:szCs w:val="28"/>
          <w:lang w:eastAsia="ru-RU"/>
        </w:rPr>
      </w:pPr>
      <w:r w:rsidRPr="00F4204A">
        <w:rPr>
          <w:rFonts w:ascii="Times New Roman" w:eastAsia="Times New Roman" w:hAnsi="Times New Roman" w:cs="Times New Roman"/>
          <w:noProof/>
          <w:sz w:val="28"/>
          <w:szCs w:val="28"/>
          <w:lang w:eastAsia="ru-RU"/>
        </w:rPr>
        <w:t xml:space="preserve">1. Установити на території </w:t>
      </w:r>
      <w:proofErr w:type="spellStart"/>
      <w:r w:rsidRPr="00F4204A">
        <w:rPr>
          <w:rFonts w:ascii="Times New Roman" w:eastAsia="Times New Roman" w:hAnsi="Times New Roman" w:cs="Times New Roman"/>
          <w:color w:val="000000"/>
          <w:sz w:val="28"/>
          <w:szCs w:val="28"/>
          <w:lang w:val="uk-UA" w:eastAsia="ru-RU"/>
        </w:rPr>
        <w:t>Бугринської</w:t>
      </w:r>
      <w:proofErr w:type="spellEnd"/>
      <w:r w:rsidRPr="00F4204A">
        <w:rPr>
          <w:rFonts w:ascii="Times New Roman" w:eastAsia="Times New Roman" w:hAnsi="Times New Roman" w:cs="Times New Roman"/>
          <w:noProof/>
          <w:sz w:val="28"/>
          <w:szCs w:val="28"/>
          <w:lang w:eastAsia="ru-RU"/>
        </w:rPr>
        <w:t xml:space="preserve"> територіальної громади:</w:t>
      </w:r>
    </w:p>
    <w:p w14:paraId="164B6177" w14:textId="77777777" w:rsidR="00F4204A" w:rsidRPr="00F4204A" w:rsidRDefault="00F4204A" w:rsidP="00F4204A">
      <w:pPr>
        <w:spacing w:after="0" w:line="240" w:lineRule="auto"/>
        <w:ind w:firstLine="284"/>
        <w:jc w:val="both"/>
        <w:rPr>
          <w:rFonts w:ascii="Times New Roman" w:eastAsia="Times New Roman" w:hAnsi="Times New Roman" w:cs="Times New Roman"/>
          <w:noProof/>
          <w:sz w:val="28"/>
          <w:szCs w:val="28"/>
          <w:lang w:eastAsia="ru-RU"/>
        </w:rPr>
      </w:pPr>
      <w:r w:rsidRPr="00F4204A">
        <w:rPr>
          <w:rFonts w:ascii="Times New Roman" w:eastAsia="Times New Roman" w:hAnsi="Times New Roman" w:cs="Times New Roman"/>
          <w:noProof/>
          <w:sz w:val="28"/>
          <w:szCs w:val="28"/>
          <w:lang w:eastAsia="ru-RU"/>
        </w:rPr>
        <w:t>1) з 01.01.2023  ставки земельного податку згідно з додатком 1;</w:t>
      </w:r>
    </w:p>
    <w:p w14:paraId="64E6E147" w14:textId="77777777" w:rsidR="00F4204A" w:rsidRPr="00F4204A" w:rsidRDefault="00F4204A" w:rsidP="00F4204A">
      <w:pPr>
        <w:spacing w:after="0" w:line="240" w:lineRule="auto"/>
        <w:ind w:firstLine="284"/>
        <w:jc w:val="both"/>
        <w:rPr>
          <w:rFonts w:ascii="Times New Roman" w:eastAsia="Times New Roman" w:hAnsi="Times New Roman" w:cs="Times New Roman"/>
          <w:noProof/>
          <w:sz w:val="28"/>
          <w:szCs w:val="28"/>
          <w:lang w:eastAsia="ru-RU"/>
        </w:rPr>
      </w:pPr>
      <w:r w:rsidRPr="00F4204A">
        <w:rPr>
          <w:rFonts w:ascii="Times New Roman" w:eastAsia="Times New Roman" w:hAnsi="Times New Roman" w:cs="Times New Roman"/>
          <w:noProof/>
          <w:sz w:val="28"/>
          <w:szCs w:val="28"/>
          <w:lang w:eastAsia="ru-RU"/>
        </w:rPr>
        <w:t xml:space="preserve">2) відповідно до пункту 274.1 статті 274 Податкового кодексу України, ставку земельного податку з 01.01.2023 року за земельні ділянки сільськогосподарського призначення, які перебувають у постійному користуванні суб'єктів господарювання за видом цільового призначення 01.01 для ведення товарного сільськогосподарського виробництва  (несільськогосподарські угіддя) у розмірі 3 відсотки від їх нормативної грошової оцінки; </w:t>
      </w:r>
    </w:p>
    <w:p w14:paraId="085D52D6" w14:textId="77777777" w:rsidR="00F4204A" w:rsidRPr="00F4204A" w:rsidRDefault="00F4204A" w:rsidP="00F4204A">
      <w:pPr>
        <w:spacing w:after="0" w:line="240" w:lineRule="auto"/>
        <w:ind w:firstLine="284"/>
        <w:jc w:val="both"/>
        <w:rPr>
          <w:rFonts w:ascii="Times New Roman" w:eastAsia="Times New Roman" w:hAnsi="Times New Roman" w:cs="Times New Roman"/>
          <w:noProof/>
          <w:sz w:val="28"/>
          <w:szCs w:val="28"/>
          <w:lang w:eastAsia="ru-RU"/>
        </w:rPr>
      </w:pPr>
      <w:r w:rsidRPr="00F4204A">
        <w:rPr>
          <w:rFonts w:ascii="Times New Roman" w:eastAsia="Times New Roman" w:hAnsi="Times New Roman" w:cs="Times New Roman"/>
          <w:noProof/>
          <w:sz w:val="28"/>
          <w:szCs w:val="28"/>
          <w:lang w:eastAsia="ru-RU"/>
        </w:rPr>
        <w:t>3) пільги для фізичних та юридичних осіб, крім тих які надані відповідно до пункту 284.1 статті 284 Податкового кодексу України, за переліком згідно з додатком 2.</w:t>
      </w:r>
    </w:p>
    <w:p w14:paraId="7F3FA0BF" w14:textId="77777777" w:rsidR="00F4204A" w:rsidRPr="00F4204A" w:rsidRDefault="00F4204A" w:rsidP="00F4204A">
      <w:pPr>
        <w:spacing w:after="0" w:line="240" w:lineRule="auto"/>
        <w:ind w:firstLine="284"/>
        <w:jc w:val="both"/>
        <w:rPr>
          <w:rFonts w:ascii="Times New Roman" w:eastAsia="Times New Roman" w:hAnsi="Times New Roman" w:cs="Times New Roman"/>
          <w:noProof/>
          <w:sz w:val="28"/>
          <w:szCs w:val="28"/>
          <w:lang w:eastAsia="ru-RU"/>
        </w:rPr>
      </w:pPr>
      <w:r w:rsidRPr="00F4204A">
        <w:rPr>
          <w:rFonts w:ascii="Times New Roman" w:eastAsia="Times New Roman" w:hAnsi="Times New Roman" w:cs="Times New Roman"/>
          <w:noProof/>
          <w:sz w:val="28"/>
          <w:szCs w:val="28"/>
          <w:lang w:eastAsia="ru-RU"/>
        </w:rPr>
        <w:t xml:space="preserve"> 2. Оприлюднити це рішення на офіційному сайті Бугринської сільської, або в інший можливий спосіб, що визначений чинним законодавством України.</w:t>
      </w:r>
    </w:p>
    <w:p w14:paraId="4706CAC1" w14:textId="77777777" w:rsidR="00F4204A" w:rsidRPr="00F4204A" w:rsidRDefault="00F4204A" w:rsidP="00F4204A">
      <w:pPr>
        <w:spacing w:after="0" w:line="240" w:lineRule="auto"/>
        <w:ind w:firstLine="284"/>
        <w:jc w:val="both"/>
        <w:rPr>
          <w:rFonts w:ascii="Times New Roman" w:eastAsia="Times New Roman" w:hAnsi="Times New Roman" w:cs="Times New Roman"/>
          <w:noProof/>
          <w:sz w:val="28"/>
          <w:szCs w:val="28"/>
          <w:lang w:eastAsia="ru-RU"/>
        </w:rPr>
      </w:pPr>
      <w:r w:rsidRPr="00F4204A">
        <w:rPr>
          <w:rFonts w:ascii="Times New Roman" w:eastAsia="Times New Roman" w:hAnsi="Times New Roman" w:cs="Times New Roman"/>
          <w:noProof/>
          <w:sz w:val="28"/>
          <w:szCs w:val="28"/>
          <w:lang w:eastAsia="ru-RU"/>
        </w:rPr>
        <w:t xml:space="preserve"> 3. Рішення набирає чинності</w:t>
      </w:r>
      <w:r w:rsidRPr="00F4204A">
        <w:rPr>
          <w:rFonts w:ascii="Times New Roman" w:eastAsia="Times New Roman" w:hAnsi="Times New Roman" w:cs="Times New Roman"/>
          <w:noProof/>
          <w:sz w:val="28"/>
          <w:szCs w:val="28"/>
          <w:vertAlign w:val="superscript"/>
          <w:lang w:eastAsia="ru-RU"/>
        </w:rPr>
        <w:t xml:space="preserve"> </w:t>
      </w:r>
      <w:r w:rsidRPr="00F4204A">
        <w:rPr>
          <w:rFonts w:ascii="Times New Roman" w:eastAsia="Times New Roman" w:hAnsi="Times New Roman" w:cs="Times New Roman"/>
          <w:noProof/>
          <w:sz w:val="28"/>
          <w:szCs w:val="28"/>
          <w:lang w:eastAsia="ru-RU"/>
        </w:rPr>
        <w:t xml:space="preserve"> з </w:t>
      </w:r>
      <w:r w:rsidRPr="00F4204A">
        <w:rPr>
          <w:rFonts w:ascii="Times New Roman" w:eastAsia="Times New Roman" w:hAnsi="Times New Roman" w:cs="Times New Roman"/>
          <w:noProof/>
          <w:sz w:val="28"/>
          <w:szCs w:val="28"/>
          <w:lang w:val="uk-UA" w:eastAsia="ru-RU"/>
        </w:rPr>
        <w:t>01 січня 2023 року</w:t>
      </w:r>
      <w:r w:rsidRPr="00F4204A">
        <w:rPr>
          <w:rFonts w:ascii="Times New Roman" w:eastAsia="Times New Roman" w:hAnsi="Times New Roman" w:cs="Times New Roman"/>
          <w:noProof/>
          <w:sz w:val="28"/>
          <w:szCs w:val="28"/>
          <w:lang w:eastAsia="ru-RU"/>
        </w:rPr>
        <w:t>.</w:t>
      </w:r>
    </w:p>
    <w:p w14:paraId="6A9D2241" w14:textId="77777777" w:rsidR="00F4204A" w:rsidRPr="00F4204A" w:rsidRDefault="00F4204A" w:rsidP="00F4204A">
      <w:pPr>
        <w:spacing w:after="0" w:line="240" w:lineRule="auto"/>
        <w:jc w:val="both"/>
        <w:rPr>
          <w:rFonts w:ascii="Times New Roman" w:eastAsia="Times New Roman" w:hAnsi="Times New Roman" w:cs="Times New Roman"/>
          <w:noProof/>
          <w:sz w:val="28"/>
          <w:szCs w:val="28"/>
          <w:lang w:val="uk-UA" w:eastAsia="ru-RU"/>
        </w:rPr>
      </w:pPr>
      <w:r w:rsidRPr="00F4204A">
        <w:rPr>
          <w:rFonts w:ascii="Times New Roman" w:eastAsia="Times New Roman" w:hAnsi="Times New Roman" w:cs="Times New Roman"/>
          <w:noProof/>
          <w:sz w:val="28"/>
          <w:szCs w:val="28"/>
          <w:lang w:eastAsia="ru-RU"/>
        </w:rPr>
        <w:t xml:space="preserve">     4. </w:t>
      </w:r>
      <w:r w:rsidRPr="00F4204A">
        <w:rPr>
          <w:rFonts w:ascii="Times New Roman" w:eastAsia="Times New Roman" w:hAnsi="Times New Roman" w:cs="Times New Roman"/>
          <w:noProof/>
          <w:sz w:val="28"/>
          <w:szCs w:val="28"/>
          <w:lang w:val="uk-UA" w:eastAsia="ru-RU"/>
        </w:rPr>
        <w:t>Контроль за виконанням рішення покласти на постійну комісію з питань планування, фінансів, бюджету та соціально-економічного розвитку.</w:t>
      </w:r>
    </w:p>
    <w:p w14:paraId="67DC9FC2" w14:textId="77777777" w:rsidR="00F4204A" w:rsidRPr="00F4204A" w:rsidRDefault="00F4204A" w:rsidP="00F4204A">
      <w:pPr>
        <w:spacing w:after="0" w:line="240" w:lineRule="auto"/>
        <w:ind w:firstLine="284"/>
        <w:jc w:val="both"/>
        <w:rPr>
          <w:rFonts w:eastAsia="Times New Roman" w:cs="Times New Roman"/>
          <w:b/>
          <w:bCs/>
          <w:sz w:val="28"/>
          <w:szCs w:val="28"/>
          <w:lang w:val="uk-UA" w:eastAsia="ru-RU"/>
        </w:rPr>
      </w:pPr>
    </w:p>
    <w:p w14:paraId="15E9D3F5" w14:textId="77777777" w:rsidR="00F4204A" w:rsidRPr="00F4204A" w:rsidRDefault="00F4204A" w:rsidP="00F4204A">
      <w:pPr>
        <w:overflowPunct w:val="0"/>
        <w:autoSpaceDE w:val="0"/>
        <w:autoSpaceDN w:val="0"/>
        <w:adjustRightInd w:val="0"/>
        <w:spacing w:after="0" w:line="240" w:lineRule="auto"/>
        <w:rPr>
          <w:rFonts w:ascii="Times New Roman" w:eastAsia="Calibri" w:hAnsi="Times New Roman" w:cs="Times New Roman"/>
          <w:spacing w:val="-15"/>
          <w:sz w:val="28"/>
          <w:szCs w:val="28"/>
          <w:lang w:val="uk-UA" w:eastAsia="ru-RU"/>
        </w:rPr>
      </w:pPr>
      <w:r w:rsidRPr="00F4204A">
        <w:rPr>
          <w:rFonts w:ascii="Times New Roman" w:eastAsia="Calibri" w:hAnsi="Times New Roman" w:cs="Times New Roman"/>
          <w:spacing w:val="-15"/>
          <w:sz w:val="28"/>
          <w:szCs w:val="28"/>
          <w:lang w:val="uk-UA" w:eastAsia="ru-RU"/>
        </w:rPr>
        <w:t>Сільський  голова                                                                                          Сергій ПИЛИПЧУК</w:t>
      </w:r>
    </w:p>
    <w:p w14:paraId="29F527BB" w14:textId="77777777" w:rsidR="00F4204A" w:rsidRDefault="00F4204A" w:rsidP="00FE18D8">
      <w:pPr>
        <w:overflowPunct w:val="0"/>
        <w:autoSpaceDE w:val="0"/>
        <w:autoSpaceDN w:val="0"/>
        <w:adjustRightInd w:val="0"/>
        <w:spacing w:after="0" w:line="240" w:lineRule="auto"/>
        <w:jc w:val="both"/>
        <w:rPr>
          <w:rFonts w:ascii="Times New Roman" w:eastAsia="Calibri" w:hAnsi="Times New Roman" w:cs="Times New Roman"/>
          <w:bCs/>
          <w:sz w:val="26"/>
          <w:szCs w:val="26"/>
          <w:lang w:val="uk-UA" w:eastAsia="ru-RU"/>
        </w:rPr>
      </w:pPr>
    </w:p>
    <w:p w14:paraId="10111A60" w14:textId="77777777" w:rsidR="00F4204A" w:rsidRDefault="00F4204A" w:rsidP="00F4204A">
      <w:pPr>
        <w:overflowPunct w:val="0"/>
        <w:autoSpaceDE w:val="0"/>
        <w:autoSpaceDN w:val="0"/>
        <w:adjustRightInd w:val="0"/>
        <w:spacing w:after="0" w:line="240" w:lineRule="auto"/>
        <w:ind w:left="5670"/>
        <w:jc w:val="both"/>
        <w:rPr>
          <w:rFonts w:ascii="Times New Roman" w:eastAsia="Calibri" w:hAnsi="Times New Roman" w:cs="Times New Roman"/>
          <w:bCs/>
          <w:sz w:val="26"/>
          <w:szCs w:val="26"/>
          <w:lang w:val="uk-UA" w:eastAsia="ru-RU"/>
        </w:rPr>
      </w:pPr>
    </w:p>
    <w:p w14:paraId="467528DB" w14:textId="3D01FB43" w:rsidR="00F4204A" w:rsidRPr="00F4204A" w:rsidRDefault="00F4204A" w:rsidP="00F4204A">
      <w:pPr>
        <w:overflowPunct w:val="0"/>
        <w:autoSpaceDE w:val="0"/>
        <w:autoSpaceDN w:val="0"/>
        <w:adjustRightInd w:val="0"/>
        <w:spacing w:after="0" w:line="240" w:lineRule="auto"/>
        <w:ind w:left="5670"/>
        <w:jc w:val="both"/>
        <w:rPr>
          <w:rFonts w:ascii="Times New Roman" w:eastAsia="Calibri" w:hAnsi="Times New Roman" w:cs="Times New Roman"/>
          <w:bCs/>
          <w:sz w:val="26"/>
          <w:szCs w:val="26"/>
          <w:lang w:val="uk-UA" w:eastAsia="ru-RU"/>
        </w:rPr>
      </w:pPr>
      <w:r w:rsidRPr="00F4204A">
        <w:rPr>
          <w:rFonts w:ascii="Times New Roman" w:eastAsia="Calibri" w:hAnsi="Times New Roman" w:cs="Times New Roman"/>
          <w:bCs/>
          <w:sz w:val="26"/>
          <w:szCs w:val="26"/>
          <w:lang w:val="uk-UA" w:eastAsia="ru-RU"/>
        </w:rPr>
        <w:t xml:space="preserve">     Додаток 1</w:t>
      </w:r>
    </w:p>
    <w:p w14:paraId="17AD4502" w14:textId="77777777" w:rsidR="00F4204A" w:rsidRPr="00F4204A" w:rsidRDefault="00F4204A" w:rsidP="00F4204A">
      <w:pPr>
        <w:overflowPunct w:val="0"/>
        <w:autoSpaceDE w:val="0"/>
        <w:autoSpaceDN w:val="0"/>
        <w:adjustRightInd w:val="0"/>
        <w:spacing w:after="0" w:line="240" w:lineRule="auto"/>
        <w:ind w:left="5670" w:firstLine="708"/>
        <w:jc w:val="both"/>
        <w:rPr>
          <w:rFonts w:ascii="Times New Roman" w:eastAsia="Calibri" w:hAnsi="Times New Roman" w:cs="Times New Roman"/>
          <w:bCs/>
          <w:sz w:val="10"/>
          <w:szCs w:val="10"/>
          <w:lang w:val="uk-UA" w:eastAsia="ru-RU"/>
        </w:rPr>
      </w:pPr>
    </w:p>
    <w:p w14:paraId="6D3D2355" w14:textId="77777777" w:rsidR="00F4204A" w:rsidRPr="00F4204A" w:rsidRDefault="00F4204A" w:rsidP="00F4204A">
      <w:pPr>
        <w:keepNext/>
        <w:keepLines/>
        <w:spacing w:after="0" w:line="240" w:lineRule="auto"/>
        <w:ind w:left="5670" w:firstLine="283"/>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ЗАТВЕРДЖЕНО</w:t>
      </w:r>
    </w:p>
    <w:p w14:paraId="7AB3BA54" w14:textId="77777777" w:rsidR="00F4204A" w:rsidRDefault="00F4204A" w:rsidP="00F4204A">
      <w:pPr>
        <w:keepNext/>
        <w:keepLines/>
        <w:spacing w:after="0" w:line="240" w:lineRule="auto"/>
        <w:ind w:left="5670" w:firstLine="283"/>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 xml:space="preserve">рішенням Бугринської сільської </w:t>
      </w:r>
      <w:r>
        <w:rPr>
          <w:rFonts w:ascii="Times New Roman" w:eastAsia="Times New Roman" w:hAnsi="Times New Roman" w:cs="Times New Roman"/>
          <w:noProof/>
          <w:sz w:val="24"/>
          <w:szCs w:val="24"/>
          <w:lang w:val="uk-UA" w:eastAsia="ru-RU"/>
        </w:rPr>
        <w:t xml:space="preserve">   </w:t>
      </w:r>
    </w:p>
    <w:p w14:paraId="5D816A44" w14:textId="60B77FEE" w:rsidR="00F4204A" w:rsidRPr="00F4204A" w:rsidRDefault="00F4204A" w:rsidP="00F4204A">
      <w:pPr>
        <w:keepNext/>
        <w:keepLines/>
        <w:spacing w:after="0" w:line="240" w:lineRule="auto"/>
        <w:ind w:left="5670" w:firstLine="283"/>
        <w:rPr>
          <w:rFonts w:ascii="Times New Roman" w:eastAsia="Times New Roman" w:hAnsi="Times New Roman" w:cs="Times New Roman"/>
          <w:b/>
          <w:noProof/>
          <w:sz w:val="20"/>
          <w:szCs w:val="20"/>
          <w:lang w:val="uk-UA" w:eastAsia="ru-RU"/>
        </w:rPr>
      </w:pPr>
      <w:r w:rsidRPr="00F4204A">
        <w:rPr>
          <w:rFonts w:ascii="Times New Roman" w:eastAsia="Times New Roman" w:hAnsi="Times New Roman" w:cs="Times New Roman"/>
          <w:noProof/>
          <w:sz w:val="24"/>
          <w:szCs w:val="24"/>
          <w:lang w:val="uk-UA" w:eastAsia="ru-RU"/>
        </w:rPr>
        <w:t xml:space="preserve">ради </w:t>
      </w:r>
    </w:p>
    <w:p w14:paraId="48D68C3E" w14:textId="77777777" w:rsidR="00F4204A" w:rsidRPr="00F4204A" w:rsidRDefault="00F4204A" w:rsidP="00F4204A">
      <w:pPr>
        <w:keepNext/>
        <w:keepLines/>
        <w:spacing w:after="0" w:line="240" w:lineRule="auto"/>
        <w:ind w:left="5670" w:firstLine="283"/>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від  08 липня 2022 року № 718</w:t>
      </w:r>
    </w:p>
    <w:p w14:paraId="65CECB84" w14:textId="77777777" w:rsidR="00F4204A" w:rsidRDefault="00F4204A" w:rsidP="00F4204A">
      <w:pPr>
        <w:keepNext/>
        <w:keepLines/>
        <w:spacing w:after="0" w:line="240" w:lineRule="auto"/>
        <w:ind w:left="5670" w:firstLine="283"/>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 xml:space="preserve">зі змінами № 880 від </w:t>
      </w:r>
    </w:p>
    <w:p w14:paraId="69CF02AF" w14:textId="3F70CF55" w:rsidR="00F4204A" w:rsidRPr="00F4204A" w:rsidRDefault="00F4204A" w:rsidP="00F4204A">
      <w:pPr>
        <w:keepNext/>
        <w:keepLines/>
        <w:spacing w:after="0" w:line="240" w:lineRule="auto"/>
        <w:ind w:left="5670" w:firstLine="283"/>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 xml:space="preserve">03.10.2023р.  </w:t>
      </w:r>
    </w:p>
    <w:p w14:paraId="45A6DD73" w14:textId="77777777" w:rsidR="00F4204A" w:rsidRPr="00F4204A" w:rsidRDefault="00F4204A" w:rsidP="00F4204A">
      <w:pPr>
        <w:keepNext/>
        <w:keepLines/>
        <w:spacing w:after="0" w:line="240" w:lineRule="auto"/>
        <w:jc w:val="center"/>
        <w:rPr>
          <w:rFonts w:ascii="Times New Roman" w:eastAsia="Times New Roman" w:hAnsi="Times New Roman" w:cs="Times New Roman"/>
          <w:b/>
          <w:noProof/>
          <w:sz w:val="16"/>
          <w:szCs w:val="16"/>
          <w:lang w:val="uk-UA" w:eastAsia="ru-RU"/>
        </w:rPr>
      </w:pPr>
    </w:p>
    <w:p w14:paraId="2D8A5181" w14:textId="77777777" w:rsidR="00F4204A" w:rsidRPr="00F4204A" w:rsidRDefault="00F4204A" w:rsidP="00F4204A">
      <w:pPr>
        <w:keepNext/>
        <w:keepLines/>
        <w:spacing w:after="0" w:line="240" w:lineRule="auto"/>
        <w:jc w:val="center"/>
        <w:rPr>
          <w:rFonts w:ascii="Times New Roman" w:eastAsia="Times New Roman" w:hAnsi="Times New Roman" w:cs="Times New Roman"/>
          <w:b/>
          <w:noProof/>
          <w:sz w:val="28"/>
          <w:szCs w:val="28"/>
          <w:lang w:eastAsia="ru-RU"/>
        </w:rPr>
      </w:pPr>
      <w:r w:rsidRPr="00F4204A">
        <w:rPr>
          <w:rFonts w:ascii="Times New Roman" w:eastAsia="Times New Roman" w:hAnsi="Times New Roman" w:cs="Times New Roman"/>
          <w:b/>
          <w:noProof/>
          <w:sz w:val="28"/>
          <w:szCs w:val="28"/>
          <w:lang w:eastAsia="ru-RU"/>
        </w:rPr>
        <w:t xml:space="preserve">СТАВКИ </w:t>
      </w:r>
      <w:r w:rsidRPr="00F4204A">
        <w:rPr>
          <w:rFonts w:ascii="Times New Roman" w:eastAsia="Times New Roman" w:hAnsi="Times New Roman" w:cs="Times New Roman"/>
          <w:b/>
          <w:noProof/>
          <w:sz w:val="28"/>
          <w:szCs w:val="28"/>
          <w:lang w:eastAsia="ru-RU"/>
        </w:rPr>
        <w:br/>
        <w:t>земельного податку</w:t>
      </w:r>
    </w:p>
    <w:p w14:paraId="2E659BB4"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Ставки встановлюються та вводяться в дію з 01 січня 2023 року до моменту прийняття іншого рішення Гощанською селищною радою (внесення змін та/або відміни цього рішення).</w:t>
      </w:r>
    </w:p>
    <w:p w14:paraId="0B131A11"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Адміністративно-територіальні одиниці або населені пункти, або території  територіальних громад, на які поширюється дія рішення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6"/>
        <w:gridCol w:w="1416"/>
        <w:gridCol w:w="1416"/>
        <w:gridCol w:w="5322"/>
      </w:tblGrid>
      <w:tr w:rsidR="00F4204A" w:rsidRPr="00F4204A" w14:paraId="16C57CD4" w14:textId="77777777" w:rsidTr="00320DAE">
        <w:tc>
          <w:tcPr>
            <w:tcW w:w="708" w:type="pct"/>
            <w:vAlign w:val="center"/>
            <w:hideMark/>
          </w:tcPr>
          <w:p w14:paraId="76DBB133"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Код області</w:t>
            </w:r>
          </w:p>
        </w:tc>
        <w:tc>
          <w:tcPr>
            <w:tcW w:w="708" w:type="pct"/>
            <w:vAlign w:val="center"/>
            <w:hideMark/>
          </w:tcPr>
          <w:p w14:paraId="6529E61D"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Код району</w:t>
            </w:r>
          </w:p>
        </w:tc>
        <w:tc>
          <w:tcPr>
            <w:tcW w:w="768" w:type="pct"/>
            <w:vAlign w:val="center"/>
            <w:hideMark/>
          </w:tcPr>
          <w:p w14:paraId="136DD8A7"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Код </w:t>
            </w:r>
            <w:r w:rsidRPr="00F4204A">
              <w:rPr>
                <w:rFonts w:ascii="Times New Roman" w:eastAsia="Times New Roman" w:hAnsi="Times New Roman" w:cs="Times New Roman"/>
                <w:noProof/>
                <w:sz w:val="24"/>
                <w:szCs w:val="24"/>
                <w:lang w:val="en-US" w:eastAsia="ru-RU"/>
              </w:rPr>
              <w:br/>
              <w:t>згідно з КОАТУУ</w:t>
            </w:r>
          </w:p>
        </w:tc>
        <w:tc>
          <w:tcPr>
            <w:tcW w:w="2816" w:type="pct"/>
            <w:vAlign w:val="center"/>
            <w:hideMark/>
          </w:tcPr>
          <w:p w14:paraId="781D4AA4"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Найменування адміністративно-територіальної одиниці або населеного пункту, або території об’єднаної територіальної громади</w:t>
            </w:r>
          </w:p>
        </w:tc>
      </w:tr>
      <w:tr w:rsidR="00F4204A" w:rsidRPr="00F4204A" w14:paraId="66C647BC" w14:textId="77777777" w:rsidTr="00320DAE">
        <w:trPr>
          <w:trHeight w:val="340"/>
        </w:trPr>
        <w:tc>
          <w:tcPr>
            <w:tcW w:w="708" w:type="pct"/>
            <w:vAlign w:val="center"/>
          </w:tcPr>
          <w:p w14:paraId="31527F3F"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708" w:type="pct"/>
            <w:vAlign w:val="center"/>
          </w:tcPr>
          <w:p w14:paraId="44E87080"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768" w:type="pct"/>
            <w:vAlign w:val="bottom"/>
          </w:tcPr>
          <w:p w14:paraId="2430A576"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5621281201</w:t>
            </w:r>
          </w:p>
        </w:tc>
        <w:tc>
          <w:tcPr>
            <w:tcW w:w="2816" w:type="pct"/>
            <w:vAlign w:val="bottom"/>
          </w:tcPr>
          <w:p w14:paraId="794853DD" w14:textId="77777777" w:rsidR="00F4204A" w:rsidRPr="00F4204A" w:rsidRDefault="00F4204A" w:rsidP="00F4204A">
            <w:pPr>
              <w:spacing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 xml:space="preserve">с. </w:t>
            </w:r>
            <w:proofErr w:type="spellStart"/>
            <w:r w:rsidRPr="00F4204A">
              <w:rPr>
                <w:rFonts w:ascii="Times New Roman" w:eastAsia="Times New Roman" w:hAnsi="Times New Roman" w:cs="Times New Roman"/>
                <w:color w:val="000000"/>
                <w:sz w:val="24"/>
                <w:szCs w:val="24"/>
                <w:lang w:val="uk-UA" w:eastAsia="ru-RU"/>
              </w:rPr>
              <w:t>Бугрин</w:t>
            </w:r>
            <w:proofErr w:type="spellEnd"/>
          </w:p>
        </w:tc>
      </w:tr>
      <w:tr w:rsidR="00F4204A" w:rsidRPr="00F4204A" w14:paraId="1884C44B" w14:textId="77777777" w:rsidTr="00320DAE">
        <w:trPr>
          <w:trHeight w:val="340"/>
        </w:trPr>
        <w:tc>
          <w:tcPr>
            <w:tcW w:w="708" w:type="pct"/>
            <w:vAlign w:val="center"/>
          </w:tcPr>
          <w:p w14:paraId="5FBADA47"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708" w:type="pct"/>
            <w:vAlign w:val="center"/>
          </w:tcPr>
          <w:p w14:paraId="1E54AD9C"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768" w:type="pct"/>
            <w:vAlign w:val="bottom"/>
          </w:tcPr>
          <w:p w14:paraId="31950F04"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5621281202</w:t>
            </w:r>
          </w:p>
        </w:tc>
        <w:tc>
          <w:tcPr>
            <w:tcW w:w="2816" w:type="pct"/>
            <w:vAlign w:val="bottom"/>
          </w:tcPr>
          <w:p w14:paraId="3E6DE206" w14:textId="77777777" w:rsidR="00F4204A" w:rsidRPr="00F4204A" w:rsidRDefault="00F4204A" w:rsidP="00F4204A">
            <w:pPr>
              <w:spacing w:after="0" w:line="240" w:lineRule="auto"/>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 xml:space="preserve">с. </w:t>
            </w:r>
            <w:proofErr w:type="spellStart"/>
            <w:r w:rsidRPr="00F4204A">
              <w:rPr>
                <w:rFonts w:ascii="Times New Roman" w:eastAsia="Times New Roman" w:hAnsi="Times New Roman" w:cs="Times New Roman"/>
                <w:color w:val="000000"/>
                <w:sz w:val="24"/>
                <w:szCs w:val="24"/>
                <w:lang w:val="uk-UA" w:eastAsia="ru-RU"/>
              </w:rPr>
              <w:t>Башине</w:t>
            </w:r>
            <w:proofErr w:type="spellEnd"/>
          </w:p>
        </w:tc>
      </w:tr>
      <w:tr w:rsidR="00F4204A" w:rsidRPr="00F4204A" w14:paraId="1103C3C6" w14:textId="77777777" w:rsidTr="00320DAE">
        <w:trPr>
          <w:trHeight w:val="340"/>
        </w:trPr>
        <w:tc>
          <w:tcPr>
            <w:tcW w:w="708" w:type="pct"/>
            <w:vAlign w:val="center"/>
          </w:tcPr>
          <w:p w14:paraId="386B28FE"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708" w:type="pct"/>
            <w:vAlign w:val="center"/>
          </w:tcPr>
          <w:p w14:paraId="02107783"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768" w:type="pct"/>
            <w:vAlign w:val="bottom"/>
          </w:tcPr>
          <w:p w14:paraId="4CC58AE5"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5621281203</w:t>
            </w:r>
          </w:p>
        </w:tc>
        <w:tc>
          <w:tcPr>
            <w:tcW w:w="2816" w:type="pct"/>
            <w:vAlign w:val="bottom"/>
          </w:tcPr>
          <w:p w14:paraId="516E56C6" w14:textId="77777777" w:rsidR="00F4204A" w:rsidRPr="00F4204A" w:rsidRDefault="00F4204A" w:rsidP="00F4204A">
            <w:pPr>
              <w:overflowPunct w:val="0"/>
              <w:autoSpaceDE w:val="0"/>
              <w:autoSpaceDN w:val="0"/>
              <w:adjustRightInd w:val="0"/>
              <w:spacing w:after="0" w:line="240" w:lineRule="auto"/>
              <w:rPr>
                <w:rFonts w:ascii="Times New Roman" w:eastAsia="Calibri" w:hAnsi="Times New Roman" w:cs="Times New Roman"/>
                <w:sz w:val="24"/>
                <w:szCs w:val="24"/>
                <w:lang w:val="uk-UA" w:eastAsia="ru-RU"/>
              </w:rPr>
            </w:pPr>
            <w:r w:rsidRPr="00F4204A">
              <w:rPr>
                <w:rFonts w:ascii="Times New Roman" w:eastAsia="Calibri" w:hAnsi="Times New Roman" w:cs="Times New Roman"/>
                <w:color w:val="000000"/>
                <w:sz w:val="24"/>
                <w:szCs w:val="24"/>
                <w:lang w:eastAsia="ru-RU"/>
              </w:rPr>
              <w:t xml:space="preserve">с. </w:t>
            </w:r>
            <w:proofErr w:type="spellStart"/>
            <w:r w:rsidRPr="00F4204A">
              <w:rPr>
                <w:rFonts w:ascii="Times New Roman" w:eastAsia="Calibri" w:hAnsi="Times New Roman" w:cs="Times New Roman"/>
                <w:color w:val="000000"/>
                <w:sz w:val="24"/>
                <w:szCs w:val="24"/>
                <w:lang w:eastAsia="ru-RU"/>
              </w:rPr>
              <w:t>Вільгір</w:t>
            </w:r>
            <w:proofErr w:type="spellEnd"/>
          </w:p>
        </w:tc>
      </w:tr>
      <w:tr w:rsidR="00F4204A" w:rsidRPr="00F4204A" w14:paraId="7682DE61" w14:textId="77777777" w:rsidTr="00320DAE">
        <w:trPr>
          <w:trHeight w:val="340"/>
        </w:trPr>
        <w:tc>
          <w:tcPr>
            <w:tcW w:w="708" w:type="pct"/>
            <w:vAlign w:val="center"/>
          </w:tcPr>
          <w:p w14:paraId="587A2E3D"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708" w:type="pct"/>
            <w:vAlign w:val="center"/>
          </w:tcPr>
          <w:p w14:paraId="624CB38C"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768" w:type="pct"/>
            <w:vAlign w:val="bottom"/>
          </w:tcPr>
          <w:p w14:paraId="3390F673"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5621281204</w:t>
            </w:r>
          </w:p>
        </w:tc>
        <w:tc>
          <w:tcPr>
            <w:tcW w:w="2816" w:type="pct"/>
            <w:vAlign w:val="bottom"/>
          </w:tcPr>
          <w:p w14:paraId="5B4B6587" w14:textId="77777777" w:rsidR="00F4204A" w:rsidRPr="00F4204A" w:rsidRDefault="00F4204A" w:rsidP="00F4204A">
            <w:pPr>
              <w:overflowPunct w:val="0"/>
              <w:autoSpaceDE w:val="0"/>
              <w:autoSpaceDN w:val="0"/>
              <w:adjustRightInd w:val="0"/>
              <w:spacing w:after="0" w:line="240" w:lineRule="auto"/>
              <w:rPr>
                <w:rFonts w:ascii="Times New Roman" w:eastAsia="Calibri" w:hAnsi="Times New Roman" w:cs="Times New Roman"/>
                <w:sz w:val="24"/>
                <w:szCs w:val="24"/>
                <w:lang w:val="uk-UA" w:eastAsia="ru-RU"/>
              </w:rPr>
            </w:pPr>
            <w:r w:rsidRPr="00F4204A">
              <w:rPr>
                <w:rFonts w:ascii="Times New Roman" w:eastAsia="Calibri" w:hAnsi="Times New Roman" w:cs="Times New Roman"/>
                <w:color w:val="000000"/>
                <w:sz w:val="24"/>
                <w:szCs w:val="24"/>
                <w:lang w:eastAsia="ru-RU"/>
              </w:rPr>
              <w:t xml:space="preserve">с. </w:t>
            </w:r>
            <w:proofErr w:type="spellStart"/>
            <w:r w:rsidRPr="00F4204A">
              <w:rPr>
                <w:rFonts w:ascii="Times New Roman" w:eastAsia="Calibri" w:hAnsi="Times New Roman" w:cs="Times New Roman"/>
                <w:color w:val="000000"/>
                <w:sz w:val="24"/>
                <w:szCs w:val="24"/>
                <w:lang w:eastAsia="ru-RU"/>
              </w:rPr>
              <w:t>Зарічне</w:t>
            </w:r>
            <w:proofErr w:type="spellEnd"/>
          </w:p>
        </w:tc>
      </w:tr>
      <w:tr w:rsidR="00F4204A" w:rsidRPr="00F4204A" w14:paraId="7D46E5D6" w14:textId="77777777" w:rsidTr="00320DAE">
        <w:trPr>
          <w:trHeight w:val="340"/>
        </w:trPr>
        <w:tc>
          <w:tcPr>
            <w:tcW w:w="708" w:type="pct"/>
            <w:vAlign w:val="center"/>
          </w:tcPr>
          <w:p w14:paraId="159A367D"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708" w:type="pct"/>
            <w:vAlign w:val="center"/>
          </w:tcPr>
          <w:p w14:paraId="582907A4"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768" w:type="pct"/>
            <w:vAlign w:val="bottom"/>
          </w:tcPr>
          <w:p w14:paraId="3916FB31"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color w:val="000000"/>
                <w:sz w:val="24"/>
                <w:szCs w:val="24"/>
                <w:lang w:eastAsia="ru-RU"/>
              </w:rPr>
              <w:t>5621281205</w:t>
            </w:r>
          </w:p>
        </w:tc>
        <w:tc>
          <w:tcPr>
            <w:tcW w:w="2816" w:type="pct"/>
            <w:vAlign w:val="bottom"/>
          </w:tcPr>
          <w:p w14:paraId="41AF4DC2" w14:textId="77777777" w:rsidR="00F4204A" w:rsidRPr="00F4204A" w:rsidRDefault="00F4204A" w:rsidP="00F4204A">
            <w:pPr>
              <w:overflowPunct w:val="0"/>
              <w:autoSpaceDE w:val="0"/>
              <w:autoSpaceDN w:val="0"/>
              <w:adjustRightInd w:val="0"/>
              <w:spacing w:after="0" w:line="240" w:lineRule="auto"/>
              <w:rPr>
                <w:rFonts w:ascii="Times New Roman" w:eastAsia="Calibri" w:hAnsi="Times New Roman" w:cs="Times New Roman"/>
                <w:sz w:val="24"/>
                <w:szCs w:val="24"/>
                <w:lang w:val="uk-UA" w:eastAsia="ru-RU"/>
              </w:rPr>
            </w:pPr>
            <w:r w:rsidRPr="00F4204A">
              <w:rPr>
                <w:rFonts w:ascii="Times New Roman" w:eastAsia="Calibri" w:hAnsi="Times New Roman" w:cs="Times New Roman"/>
                <w:color w:val="000000"/>
                <w:sz w:val="24"/>
                <w:szCs w:val="24"/>
                <w:lang w:eastAsia="ru-RU"/>
              </w:rPr>
              <w:t>с. Колесники</w:t>
            </w:r>
          </w:p>
        </w:tc>
      </w:tr>
      <w:tr w:rsidR="00F4204A" w:rsidRPr="00F4204A" w14:paraId="548BE18A" w14:textId="77777777" w:rsidTr="00320DAE">
        <w:trPr>
          <w:trHeight w:val="340"/>
        </w:trPr>
        <w:tc>
          <w:tcPr>
            <w:tcW w:w="708" w:type="pct"/>
            <w:vAlign w:val="center"/>
          </w:tcPr>
          <w:p w14:paraId="23EC4532"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708" w:type="pct"/>
            <w:vAlign w:val="center"/>
          </w:tcPr>
          <w:p w14:paraId="3A274BC8"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768" w:type="pct"/>
            <w:vAlign w:val="bottom"/>
          </w:tcPr>
          <w:p w14:paraId="10930F7A"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F4204A">
              <w:rPr>
                <w:rFonts w:ascii="Times New Roman" w:eastAsia="Calibri" w:hAnsi="Times New Roman" w:cs="Times New Roman"/>
                <w:color w:val="000000"/>
                <w:sz w:val="24"/>
                <w:szCs w:val="24"/>
                <w:lang w:eastAsia="ru-RU"/>
              </w:rPr>
              <w:t>5621281206</w:t>
            </w:r>
          </w:p>
        </w:tc>
        <w:tc>
          <w:tcPr>
            <w:tcW w:w="2816" w:type="pct"/>
            <w:vAlign w:val="bottom"/>
          </w:tcPr>
          <w:p w14:paraId="74C56A4C" w14:textId="77777777" w:rsidR="00F4204A" w:rsidRPr="00F4204A" w:rsidRDefault="00F4204A" w:rsidP="00F4204A">
            <w:pPr>
              <w:overflowPunct w:val="0"/>
              <w:autoSpaceDE w:val="0"/>
              <w:autoSpaceDN w:val="0"/>
              <w:adjustRightInd w:val="0"/>
              <w:spacing w:after="0" w:line="240" w:lineRule="auto"/>
              <w:rPr>
                <w:rFonts w:ascii="Times New Roman" w:eastAsia="Calibri" w:hAnsi="Times New Roman" w:cs="Times New Roman"/>
                <w:sz w:val="24"/>
                <w:szCs w:val="24"/>
                <w:lang w:val="uk-UA" w:eastAsia="ru-RU"/>
              </w:rPr>
            </w:pPr>
            <w:r w:rsidRPr="00F4204A">
              <w:rPr>
                <w:rFonts w:ascii="Times New Roman" w:eastAsia="Calibri" w:hAnsi="Times New Roman" w:cs="Times New Roman"/>
                <w:color w:val="000000"/>
                <w:sz w:val="24"/>
                <w:szCs w:val="24"/>
                <w:lang w:eastAsia="ru-RU"/>
              </w:rPr>
              <w:t xml:space="preserve">с. </w:t>
            </w:r>
            <w:proofErr w:type="spellStart"/>
            <w:r w:rsidRPr="00F4204A">
              <w:rPr>
                <w:rFonts w:ascii="Times New Roman" w:eastAsia="Calibri" w:hAnsi="Times New Roman" w:cs="Times New Roman"/>
                <w:color w:val="000000"/>
                <w:sz w:val="24"/>
                <w:szCs w:val="24"/>
                <w:lang w:eastAsia="ru-RU"/>
              </w:rPr>
              <w:t>Новоставці</w:t>
            </w:r>
            <w:proofErr w:type="spellEnd"/>
          </w:p>
        </w:tc>
      </w:tr>
      <w:tr w:rsidR="00F4204A" w:rsidRPr="00F4204A" w14:paraId="51841F82" w14:textId="77777777" w:rsidTr="00320DAE">
        <w:trPr>
          <w:trHeight w:val="340"/>
        </w:trPr>
        <w:tc>
          <w:tcPr>
            <w:tcW w:w="708" w:type="pct"/>
            <w:vAlign w:val="center"/>
          </w:tcPr>
          <w:p w14:paraId="155855C2"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708" w:type="pct"/>
            <w:vAlign w:val="center"/>
          </w:tcPr>
          <w:p w14:paraId="78DEB928"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768" w:type="pct"/>
            <w:vAlign w:val="bottom"/>
          </w:tcPr>
          <w:p w14:paraId="137230E4"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5621281207</w:t>
            </w:r>
          </w:p>
        </w:tc>
        <w:tc>
          <w:tcPr>
            <w:tcW w:w="2816" w:type="pct"/>
            <w:vAlign w:val="bottom"/>
          </w:tcPr>
          <w:p w14:paraId="1ECA49F6" w14:textId="77777777" w:rsidR="00F4204A" w:rsidRPr="00F4204A" w:rsidRDefault="00F4204A" w:rsidP="00F4204A">
            <w:pPr>
              <w:overflowPunct w:val="0"/>
              <w:autoSpaceDE w:val="0"/>
              <w:autoSpaceDN w:val="0"/>
              <w:adjustRightInd w:val="0"/>
              <w:spacing w:after="0" w:line="240" w:lineRule="auto"/>
              <w:rPr>
                <w:rFonts w:ascii="Times New Roman" w:eastAsia="Calibri" w:hAnsi="Times New Roman" w:cs="Times New Roman"/>
                <w:sz w:val="24"/>
                <w:szCs w:val="24"/>
                <w:lang w:val="uk-UA" w:eastAsia="ru-RU"/>
              </w:rPr>
            </w:pPr>
            <w:r w:rsidRPr="00F4204A">
              <w:rPr>
                <w:rFonts w:ascii="Times New Roman" w:eastAsia="Calibri" w:hAnsi="Times New Roman" w:cs="Times New Roman"/>
                <w:color w:val="000000"/>
                <w:sz w:val="24"/>
                <w:szCs w:val="24"/>
                <w:lang w:eastAsia="ru-RU"/>
              </w:rPr>
              <w:t xml:space="preserve">с. </w:t>
            </w:r>
            <w:proofErr w:type="spellStart"/>
            <w:r w:rsidRPr="00F4204A">
              <w:rPr>
                <w:rFonts w:ascii="Times New Roman" w:eastAsia="Calibri" w:hAnsi="Times New Roman" w:cs="Times New Roman"/>
                <w:color w:val="000000"/>
                <w:sz w:val="24"/>
                <w:szCs w:val="24"/>
                <w:lang w:eastAsia="ru-RU"/>
              </w:rPr>
              <w:t>Угільці</w:t>
            </w:r>
            <w:proofErr w:type="spellEnd"/>
          </w:p>
        </w:tc>
      </w:tr>
      <w:tr w:rsidR="00F4204A" w:rsidRPr="00F4204A" w14:paraId="010964C7" w14:textId="77777777" w:rsidTr="00320DAE">
        <w:trPr>
          <w:trHeight w:val="340"/>
        </w:trPr>
        <w:tc>
          <w:tcPr>
            <w:tcW w:w="708" w:type="pct"/>
            <w:vAlign w:val="center"/>
          </w:tcPr>
          <w:p w14:paraId="54B9A075"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708" w:type="pct"/>
            <w:vAlign w:val="center"/>
          </w:tcPr>
          <w:p w14:paraId="704D875C"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768" w:type="pct"/>
            <w:vAlign w:val="bottom"/>
          </w:tcPr>
          <w:p w14:paraId="694ED2F9"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5621281208</w:t>
            </w:r>
          </w:p>
        </w:tc>
        <w:tc>
          <w:tcPr>
            <w:tcW w:w="2816" w:type="pct"/>
            <w:vAlign w:val="bottom"/>
          </w:tcPr>
          <w:p w14:paraId="100092B8" w14:textId="77777777" w:rsidR="00F4204A" w:rsidRPr="00F4204A" w:rsidRDefault="00F4204A" w:rsidP="00F4204A">
            <w:pPr>
              <w:overflowPunct w:val="0"/>
              <w:autoSpaceDE w:val="0"/>
              <w:autoSpaceDN w:val="0"/>
              <w:adjustRightInd w:val="0"/>
              <w:spacing w:after="0" w:line="240" w:lineRule="auto"/>
              <w:rPr>
                <w:rFonts w:ascii="Times New Roman" w:eastAsia="Calibri" w:hAnsi="Times New Roman" w:cs="Times New Roman"/>
                <w:sz w:val="24"/>
                <w:szCs w:val="24"/>
                <w:lang w:val="uk-UA" w:eastAsia="ru-RU"/>
              </w:rPr>
            </w:pPr>
            <w:r w:rsidRPr="00F4204A">
              <w:rPr>
                <w:rFonts w:ascii="Times New Roman" w:eastAsia="Calibri" w:hAnsi="Times New Roman" w:cs="Times New Roman"/>
                <w:color w:val="000000"/>
                <w:sz w:val="24"/>
                <w:szCs w:val="24"/>
                <w:lang w:eastAsia="ru-RU"/>
              </w:rPr>
              <w:t xml:space="preserve">с. </w:t>
            </w:r>
            <w:proofErr w:type="spellStart"/>
            <w:r w:rsidRPr="00F4204A">
              <w:rPr>
                <w:rFonts w:ascii="Times New Roman" w:eastAsia="Calibri" w:hAnsi="Times New Roman" w:cs="Times New Roman"/>
                <w:color w:val="000000"/>
                <w:sz w:val="24"/>
                <w:szCs w:val="24"/>
                <w:lang w:eastAsia="ru-RU"/>
              </w:rPr>
              <w:t>М"ятин</w:t>
            </w:r>
            <w:proofErr w:type="spellEnd"/>
          </w:p>
        </w:tc>
      </w:tr>
      <w:tr w:rsidR="00F4204A" w:rsidRPr="00F4204A" w14:paraId="30D62BA6" w14:textId="77777777" w:rsidTr="00320DAE">
        <w:trPr>
          <w:trHeight w:val="340"/>
        </w:trPr>
        <w:tc>
          <w:tcPr>
            <w:tcW w:w="708" w:type="pct"/>
            <w:vAlign w:val="center"/>
          </w:tcPr>
          <w:p w14:paraId="606BE827"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708" w:type="pct"/>
            <w:vAlign w:val="center"/>
          </w:tcPr>
          <w:p w14:paraId="26B61369"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768" w:type="pct"/>
            <w:vAlign w:val="bottom"/>
          </w:tcPr>
          <w:p w14:paraId="32137006"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5621281209</w:t>
            </w:r>
          </w:p>
        </w:tc>
        <w:tc>
          <w:tcPr>
            <w:tcW w:w="2816" w:type="pct"/>
            <w:vAlign w:val="bottom"/>
          </w:tcPr>
          <w:p w14:paraId="2EBD5798" w14:textId="77777777" w:rsidR="00F4204A" w:rsidRPr="00F4204A" w:rsidRDefault="00F4204A" w:rsidP="00F4204A">
            <w:pPr>
              <w:overflowPunct w:val="0"/>
              <w:autoSpaceDE w:val="0"/>
              <w:autoSpaceDN w:val="0"/>
              <w:adjustRightInd w:val="0"/>
              <w:spacing w:after="0" w:line="240" w:lineRule="auto"/>
              <w:rPr>
                <w:rFonts w:ascii="Times New Roman" w:eastAsia="Calibri" w:hAnsi="Times New Roman" w:cs="Times New Roman"/>
                <w:sz w:val="24"/>
                <w:szCs w:val="24"/>
                <w:lang w:val="uk-UA" w:eastAsia="ru-RU"/>
              </w:rPr>
            </w:pPr>
            <w:r w:rsidRPr="00F4204A">
              <w:rPr>
                <w:rFonts w:ascii="Times New Roman" w:eastAsia="Calibri" w:hAnsi="Times New Roman" w:cs="Times New Roman"/>
                <w:color w:val="000000"/>
                <w:sz w:val="24"/>
                <w:szCs w:val="24"/>
                <w:lang w:eastAsia="ru-RU"/>
              </w:rPr>
              <w:t xml:space="preserve">с. </w:t>
            </w:r>
            <w:proofErr w:type="spellStart"/>
            <w:r w:rsidRPr="00F4204A">
              <w:rPr>
                <w:rFonts w:ascii="Times New Roman" w:eastAsia="Calibri" w:hAnsi="Times New Roman" w:cs="Times New Roman"/>
                <w:color w:val="000000"/>
                <w:sz w:val="24"/>
                <w:szCs w:val="24"/>
                <w:lang w:eastAsia="ru-RU"/>
              </w:rPr>
              <w:t>Олексіївка</w:t>
            </w:r>
            <w:proofErr w:type="spellEnd"/>
          </w:p>
        </w:tc>
      </w:tr>
      <w:tr w:rsidR="00F4204A" w:rsidRPr="00F4204A" w14:paraId="19835662" w14:textId="77777777" w:rsidTr="00320DAE">
        <w:trPr>
          <w:trHeight w:val="340"/>
        </w:trPr>
        <w:tc>
          <w:tcPr>
            <w:tcW w:w="708" w:type="pct"/>
            <w:vAlign w:val="center"/>
          </w:tcPr>
          <w:p w14:paraId="23555972"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708" w:type="pct"/>
            <w:vAlign w:val="center"/>
          </w:tcPr>
          <w:p w14:paraId="1C553199"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768" w:type="pct"/>
            <w:vAlign w:val="bottom"/>
          </w:tcPr>
          <w:p w14:paraId="0B5C837E"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5621281210</w:t>
            </w:r>
          </w:p>
        </w:tc>
        <w:tc>
          <w:tcPr>
            <w:tcW w:w="2816" w:type="pct"/>
            <w:vAlign w:val="bottom"/>
          </w:tcPr>
          <w:p w14:paraId="772D2221" w14:textId="77777777" w:rsidR="00F4204A" w:rsidRPr="00F4204A" w:rsidRDefault="00F4204A" w:rsidP="00F4204A">
            <w:pPr>
              <w:overflowPunct w:val="0"/>
              <w:autoSpaceDE w:val="0"/>
              <w:autoSpaceDN w:val="0"/>
              <w:adjustRightInd w:val="0"/>
              <w:spacing w:after="0" w:line="240" w:lineRule="auto"/>
              <w:rPr>
                <w:rFonts w:ascii="Times New Roman" w:eastAsia="Calibri" w:hAnsi="Times New Roman" w:cs="Times New Roman"/>
                <w:sz w:val="24"/>
                <w:szCs w:val="24"/>
                <w:lang w:val="uk-UA" w:eastAsia="ru-RU"/>
              </w:rPr>
            </w:pPr>
            <w:r w:rsidRPr="00F4204A">
              <w:rPr>
                <w:rFonts w:ascii="Times New Roman" w:eastAsia="Calibri" w:hAnsi="Times New Roman" w:cs="Times New Roman"/>
                <w:color w:val="000000"/>
                <w:sz w:val="24"/>
                <w:szCs w:val="24"/>
                <w:lang w:eastAsia="ru-RU"/>
              </w:rPr>
              <w:t xml:space="preserve">с. </w:t>
            </w:r>
            <w:proofErr w:type="spellStart"/>
            <w:r w:rsidRPr="00F4204A">
              <w:rPr>
                <w:rFonts w:ascii="Times New Roman" w:eastAsia="Calibri" w:hAnsi="Times New Roman" w:cs="Times New Roman"/>
                <w:color w:val="000000"/>
                <w:sz w:val="24"/>
                <w:szCs w:val="24"/>
                <w:lang w:eastAsia="ru-RU"/>
              </w:rPr>
              <w:t>Посягва</w:t>
            </w:r>
            <w:proofErr w:type="spellEnd"/>
          </w:p>
        </w:tc>
      </w:tr>
      <w:tr w:rsidR="00F4204A" w:rsidRPr="00F4204A" w14:paraId="1F1FDD04" w14:textId="77777777" w:rsidTr="00320DAE">
        <w:trPr>
          <w:trHeight w:val="340"/>
        </w:trPr>
        <w:tc>
          <w:tcPr>
            <w:tcW w:w="708" w:type="pct"/>
            <w:vAlign w:val="center"/>
          </w:tcPr>
          <w:p w14:paraId="5E95B3F5"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708" w:type="pct"/>
            <w:vAlign w:val="center"/>
          </w:tcPr>
          <w:p w14:paraId="3025AD59"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768" w:type="pct"/>
            <w:vAlign w:val="bottom"/>
          </w:tcPr>
          <w:p w14:paraId="30780606"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5621281211</w:t>
            </w:r>
          </w:p>
        </w:tc>
        <w:tc>
          <w:tcPr>
            <w:tcW w:w="2816" w:type="pct"/>
            <w:vAlign w:val="bottom"/>
          </w:tcPr>
          <w:p w14:paraId="078BF417" w14:textId="77777777" w:rsidR="00F4204A" w:rsidRPr="00F4204A" w:rsidRDefault="00F4204A" w:rsidP="00F4204A">
            <w:pPr>
              <w:overflowPunct w:val="0"/>
              <w:autoSpaceDE w:val="0"/>
              <w:autoSpaceDN w:val="0"/>
              <w:adjustRightInd w:val="0"/>
              <w:spacing w:after="0" w:line="240" w:lineRule="auto"/>
              <w:rPr>
                <w:rFonts w:ascii="Times New Roman" w:eastAsia="Calibri" w:hAnsi="Times New Roman" w:cs="Times New Roman"/>
                <w:sz w:val="24"/>
                <w:szCs w:val="24"/>
                <w:lang w:val="uk-UA" w:eastAsia="ru-RU"/>
              </w:rPr>
            </w:pPr>
            <w:r w:rsidRPr="00F4204A">
              <w:rPr>
                <w:rFonts w:ascii="Times New Roman" w:eastAsia="Calibri" w:hAnsi="Times New Roman" w:cs="Times New Roman"/>
                <w:color w:val="000000"/>
                <w:sz w:val="24"/>
                <w:szCs w:val="24"/>
                <w:lang w:eastAsia="ru-RU"/>
              </w:rPr>
              <w:t xml:space="preserve">с. </w:t>
            </w:r>
            <w:proofErr w:type="spellStart"/>
            <w:r w:rsidRPr="00F4204A">
              <w:rPr>
                <w:rFonts w:ascii="Times New Roman" w:eastAsia="Calibri" w:hAnsi="Times New Roman" w:cs="Times New Roman"/>
                <w:color w:val="000000"/>
                <w:sz w:val="24"/>
                <w:szCs w:val="24"/>
                <w:lang w:eastAsia="ru-RU"/>
              </w:rPr>
              <w:t>Сергіївка</w:t>
            </w:r>
            <w:proofErr w:type="spellEnd"/>
          </w:p>
        </w:tc>
      </w:tr>
      <w:tr w:rsidR="00F4204A" w:rsidRPr="00F4204A" w14:paraId="300B233F" w14:textId="77777777" w:rsidTr="00320DAE">
        <w:trPr>
          <w:trHeight w:val="340"/>
        </w:trPr>
        <w:tc>
          <w:tcPr>
            <w:tcW w:w="708" w:type="pct"/>
            <w:vAlign w:val="center"/>
          </w:tcPr>
          <w:p w14:paraId="246EA0F2"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5600000000</w:t>
            </w:r>
          </w:p>
        </w:tc>
        <w:tc>
          <w:tcPr>
            <w:tcW w:w="708" w:type="pct"/>
            <w:vAlign w:val="center"/>
          </w:tcPr>
          <w:p w14:paraId="43212A1F"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5621200000</w:t>
            </w:r>
          </w:p>
        </w:tc>
        <w:tc>
          <w:tcPr>
            <w:tcW w:w="768" w:type="pct"/>
            <w:vAlign w:val="bottom"/>
          </w:tcPr>
          <w:p w14:paraId="6A59C8AB" w14:textId="77777777" w:rsidR="00F4204A" w:rsidRPr="00F4204A" w:rsidRDefault="00F4204A" w:rsidP="00F4204A">
            <w:pPr>
              <w:spacing w:after="0" w:line="240" w:lineRule="auto"/>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color w:val="000000"/>
                <w:sz w:val="24"/>
                <w:szCs w:val="24"/>
                <w:lang w:val="uk-UA" w:eastAsia="ru-RU"/>
              </w:rPr>
              <w:t>5621281212</w:t>
            </w:r>
          </w:p>
        </w:tc>
        <w:tc>
          <w:tcPr>
            <w:tcW w:w="2816" w:type="pct"/>
            <w:vAlign w:val="bottom"/>
          </w:tcPr>
          <w:p w14:paraId="1174270F" w14:textId="77777777" w:rsidR="00F4204A" w:rsidRPr="00F4204A" w:rsidRDefault="00F4204A" w:rsidP="00F4204A">
            <w:pPr>
              <w:overflowPunct w:val="0"/>
              <w:autoSpaceDE w:val="0"/>
              <w:autoSpaceDN w:val="0"/>
              <w:adjustRightInd w:val="0"/>
              <w:spacing w:after="0" w:line="240" w:lineRule="auto"/>
              <w:rPr>
                <w:rFonts w:ascii="Times New Roman" w:eastAsia="Calibri" w:hAnsi="Times New Roman" w:cs="Times New Roman"/>
                <w:sz w:val="24"/>
                <w:szCs w:val="24"/>
                <w:lang w:val="uk-UA" w:eastAsia="ru-RU"/>
              </w:rPr>
            </w:pPr>
            <w:r w:rsidRPr="00F4204A">
              <w:rPr>
                <w:rFonts w:ascii="Times New Roman" w:eastAsia="Calibri" w:hAnsi="Times New Roman" w:cs="Times New Roman"/>
                <w:color w:val="000000"/>
                <w:sz w:val="24"/>
                <w:szCs w:val="24"/>
                <w:lang w:eastAsia="ru-RU"/>
              </w:rPr>
              <w:t xml:space="preserve">с. </w:t>
            </w:r>
            <w:proofErr w:type="spellStart"/>
            <w:r w:rsidRPr="00F4204A">
              <w:rPr>
                <w:rFonts w:ascii="Times New Roman" w:eastAsia="Calibri" w:hAnsi="Times New Roman" w:cs="Times New Roman"/>
                <w:color w:val="000000"/>
                <w:sz w:val="24"/>
                <w:szCs w:val="24"/>
                <w:lang w:eastAsia="ru-RU"/>
              </w:rPr>
              <w:t>Ясне</w:t>
            </w:r>
            <w:proofErr w:type="spellEnd"/>
          </w:p>
        </w:tc>
      </w:tr>
    </w:tbl>
    <w:p w14:paraId="3653F597"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10"/>
          <w:szCs w:val="10"/>
          <w:lang w:eastAsia="ru-RU"/>
        </w:rPr>
      </w:pPr>
      <w:r w:rsidRPr="00F4204A">
        <w:rPr>
          <w:rFonts w:ascii="Times New Roman" w:eastAsia="Times New Roman" w:hAnsi="Times New Roman" w:cs="Times New Roman"/>
          <w:noProof/>
          <w:sz w:val="10"/>
          <w:szCs w:val="10"/>
          <w:lang w:eastAsia="ru-RU"/>
        </w:rPr>
        <w:t>10</w:t>
      </w:r>
    </w:p>
    <w:p w14:paraId="4E016331"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10"/>
          <w:szCs w:val="10"/>
          <w:lang w:eastAsia="ru-RU"/>
        </w:rPr>
      </w:pPr>
    </w:p>
    <w:p w14:paraId="264737A1"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10"/>
          <w:szCs w:val="10"/>
          <w:lang w:eastAsia="ru-RU"/>
        </w:rPr>
      </w:pPr>
    </w:p>
    <w:tbl>
      <w:tblPr>
        <w:tblW w:w="5000" w:type="pct"/>
        <w:tblCellMar>
          <w:left w:w="28" w:type="dxa"/>
          <w:right w:w="28" w:type="dxa"/>
        </w:tblCellMar>
        <w:tblLook w:val="01E0" w:firstRow="1" w:lastRow="1" w:firstColumn="1" w:lastColumn="1" w:noHBand="0" w:noVBand="0"/>
      </w:tblPr>
      <w:tblGrid>
        <w:gridCol w:w="953"/>
        <w:gridCol w:w="4296"/>
        <w:gridCol w:w="1118"/>
        <w:gridCol w:w="966"/>
        <w:gridCol w:w="1118"/>
        <w:gridCol w:w="959"/>
      </w:tblGrid>
      <w:tr w:rsidR="00F4204A" w:rsidRPr="00F4204A" w14:paraId="701BCF5B" w14:textId="77777777" w:rsidTr="00320DAE">
        <w:trPr>
          <w:tblHeader/>
        </w:trPr>
        <w:tc>
          <w:tcPr>
            <w:tcW w:w="2806" w:type="pct"/>
            <w:gridSpan w:val="2"/>
            <w:vMerge w:val="restart"/>
            <w:tcBorders>
              <w:top w:val="single" w:sz="4" w:space="0" w:color="auto"/>
              <w:left w:val="single" w:sz="4" w:space="0" w:color="auto"/>
              <w:bottom w:val="single" w:sz="4" w:space="0" w:color="auto"/>
              <w:right w:val="single" w:sz="4" w:space="0" w:color="auto"/>
            </w:tcBorders>
            <w:vAlign w:val="center"/>
          </w:tcPr>
          <w:p w14:paraId="152DD36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Вид цільового призначення земель</w:t>
            </w:r>
            <w:r w:rsidRPr="00F4204A">
              <w:rPr>
                <w:rFonts w:ascii="Times New Roman" w:eastAsia="Times New Roman" w:hAnsi="Times New Roman" w:cs="Times New Roman"/>
                <w:noProof/>
                <w:sz w:val="24"/>
                <w:szCs w:val="24"/>
                <w:vertAlign w:val="superscript"/>
                <w:lang w:eastAsia="ru-RU"/>
              </w:rPr>
              <w:t>2</w:t>
            </w:r>
          </w:p>
        </w:tc>
        <w:tc>
          <w:tcPr>
            <w:tcW w:w="2194" w:type="pct"/>
            <w:gridSpan w:val="4"/>
            <w:tcBorders>
              <w:top w:val="single" w:sz="4" w:space="0" w:color="auto"/>
              <w:left w:val="single" w:sz="4" w:space="0" w:color="auto"/>
              <w:bottom w:val="single" w:sz="4" w:space="0" w:color="auto"/>
              <w:right w:val="single" w:sz="4" w:space="0" w:color="auto"/>
            </w:tcBorders>
            <w:vAlign w:val="center"/>
            <w:hideMark/>
          </w:tcPr>
          <w:p w14:paraId="1A1343C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Ставки податку</w:t>
            </w:r>
            <w:r w:rsidRPr="00F4204A">
              <w:rPr>
                <w:rFonts w:ascii="Times New Roman" w:eastAsia="Times New Roman" w:hAnsi="Times New Roman" w:cs="Times New Roman"/>
                <w:noProof/>
                <w:sz w:val="24"/>
                <w:szCs w:val="24"/>
                <w:vertAlign w:val="superscript"/>
                <w:lang w:eastAsia="ru-RU"/>
              </w:rPr>
              <w:t xml:space="preserve">3 </w:t>
            </w:r>
            <w:r w:rsidRPr="00F4204A">
              <w:rPr>
                <w:rFonts w:ascii="Times New Roman" w:eastAsia="Times New Roman" w:hAnsi="Times New Roman" w:cs="Times New Roman"/>
                <w:noProof/>
                <w:sz w:val="24"/>
                <w:szCs w:val="24"/>
                <w:lang w:eastAsia="ru-RU"/>
              </w:rPr>
              <w:br/>
              <w:t>(відсотків нормативної грошової оцінки)</w:t>
            </w:r>
          </w:p>
        </w:tc>
      </w:tr>
      <w:tr w:rsidR="00F4204A" w:rsidRPr="00F4204A" w14:paraId="1BD9813E" w14:textId="77777777" w:rsidTr="00320DAE">
        <w:trPr>
          <w:tblHeader/>
        </w:trPr>
        <w:tc>
          <w:tcPr>
            <w:tcW w:w="2806" w:type="pct"/>
            <w:gridSpan w:val="2"/>
            <w:vMerge/>
            <w:tcBorders>
              <w:top w:val="single" w:sz="4" w:space="0" w:color="auto"/>
              <w:left w:val="single" w:sz="4" w:space="0" w:color="auto"/>
              <w:bottom w:val="single" w:sz="4" w:space="0" w:color="auto"/>
              <w:right w:val="single" w:sz="4" w:space="0" w:color="auto"/>
            </w:tcBorders>
            <w:vAlign w:val="center"/>
            <w:hideMark/>
          </w:tcPr>
          <w:p w14:paraId="75EEBA6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p>
        </w:tc>
        <w:tc>
          <w:tcPr>
            <w:tcW w:w="1099" w:type="pct"/>
            <w:gridSpan w:val="2"/>
            <w:tcBorders>
              <w:top w:val="single" w:sz="4" w:space="0" w:color="auto"/>
              <w:left w:val="single" w:sz="4" w:space="0" w:color="auto"/>
              <w:bottom w:val="single" w:sz="4" w:space="0" w:color="auto"/>
              <w:right w:val="single" w:sz="4" w:space="0" w:color="auto"/>
            </w:tcBorders>
            <w:vAlign w:val="center"/>
            <w:hideMark/>
          </w:tcPr>
          <w:p w14:paraId="62714A3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за земельні ділянки, нормативну грошову оцінку яких проведено (незалежно від місцезнаходження)</w:t>
            </w:r>
          </w:p>
        </w:tc>
        <w:tc>
          <w:tcPr>
            <w:tcW w:w="1095" w:type="pct"/>
            <w:gridSpan w:val="2"/>
            <w:tcBorders>
              <w:top w:val="single" w:sz="4" w:space="0" w:color="auto"/>
              <w:left w:val="single" w:sz="4" w:space="0" w:color="auto"/>
              <w:bottom w:val="single" w:sz="4" w:space="0" w:color="auto"/>
              <w:right w:val="single" w:sz="4" w:space="0" w:color="auto"/>
            </w:tcBorders>
            <w:vAlign w:val="center"/>
            <w:hideMark/>
          </w:tcPr>
          <w:p w14:paraId="2F383F1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за земельні ділянки за межами населених пунктів, нормативну грошову оцінку яких не проведено</w:t>
            </w:r>
          </w:p>
        </w:tc>
      </w:tr>
      <w:tr w:rsidR="00925036" w:rsidRPr="00F4204A" w14:paraId="47E24F8E" w14:textId="77777777" w:rsidTr="00320DAE">
        <w:trPr>
          <w:tblHeader/>
        </w:trPr>
        <w:tc>
          <w:tcPr>
            <w:tcW w:w="515" w:type="pct"/>
            <w:tcBorders>
              <w:top w:val="single" w:sz="4" w:space="0" w:color="auto"/>
              <w:left w:val="single" w:sz="4" w:space="0" w:color="auto"/>
              <w:bottom w:val="single" w:sz="4" w:space="0" w:color="auto"/>
              <w:right w:val="single" w:sz="4" w:space="0" w:color="auto"/>
            </w:tcBorders>
            <w:vAlign w:val="center"/>
          </w:tcPr>
          <w:p w14:paraId="023FF53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код</w:t>
            </w:r>
            <w:r w:rsidRPr="00F4204A">
              <w:rPr>
                <w:rFonts w:ascii="Times New Roman" w:eastAsia="Times New Roman" w:hAnsi="Times New Roman" w:cs="Times New Roman"/>
                <w:noProof/>
                <w:sz w:val="24"/>
                <w:szCs w:val="24"/>
                <w:vertAlign w:val="superscript"/>
                <w:lang w:val="en-US" w:eastAsia="ru-RU"/>
              </w:rPr>
              <w:t>2</w:t>
            </w:r>
          </w:p>
        </w:tc>
        <w:tc>
          <w:tcPr>
            <w:tcW w:w="2291" w:type="pct"/>
            <w:tcBorders>
              <w:top w:val="single" w:sz="4" w:space="0" w:color="auto"/>
              <w:left w:val="single" w:sz="4" w:space="0" w:color="auto"/>
              <w:bottom w:val="single" w:sz="4" w:space="0" w:color="auto"/>
              <w:right w:val="single" w:sz="4" w:space="0" w:color="auto"/>
            </w:tcBorders>
            <w:vAlign w:val="center"/>
          </w:tcPr>
          <w:p w14:paraId="6AAF736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найменування</w:t>
            </w:r>
            <w:r w:rsidRPr="00F4204A">
              <w:rPr>
                <w:rFonts w:ascii="Times New Roman" w:eastAsia="Times New Roman" w:hAnsi="Times New Roman" w:cs="Times New Roman"/>
                <w:noProof/>
                <w:sz w:val="24"/>
                <w:szCs w:val="24"/>
                <w:vertAlign w:val="superscript"/>
                <w:lang w:val="en-US" w:eastAsia="ru-RU"/>
              </w:rPr>
              <w:t>2</w:t>
            </w:r>
          </w:p>
        </w:tc>
        <w:tc>
          <w:tcPr>
            <w:tcW w:w="577" w:type="pct"/>
            <w:tcBorders>
              <w:top w:val="single" w:sz="4" w:space="0" w:color="auto"/>
              <w:left w:val="single" w:sz="4" w:space="0" w:color="auto"/>
              <w:bottom w:val="single" w:sz="4" w:space="0" w:color="auto"/>
              <w:right w:val="single" w:sz="4" w:space="0" w:color="auto"/>
            </w:tcBorders>
            <w:vAlign w:val="center"/>
            <w:hideMark/>
          </w:tcPr>
          <w:p w14:paraId="67EB459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юридичних осіб</w:t>
            </w:r>
          </w:p>
        </w:tc>
        <w:tc>
          <w:tcPr>
            <w:tcW w:w="522" w:type="pct"/>
            <w:tcBorders>
              <w:top w:val="single" w:sz="4" w:space="0" w:color="auto"/>
              <w:left w:val="single" w:sz="4" w:space="0" w:color="auto"/>
              <w:bottom w:val="single" w:sz="4" w:space="0" w:color="auto"/>
              <w:right w:val="single" w:sz="4" w:space="0" w:color="auto"/>
            </w:tcBorders>
            <w:vAlign w:val="center"/>
            <w:hideMark/>
          </w:tcPr>
          <w:p w14:paraId="47DA409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фізичних осіб</w:t>
            </w:r>
          </w:p>
        </w:tc>
        <w:tc>
          <w:tcPr>
            <w:tcW w:w="577" w:type="pct"/>
            <w:tcBorders>
              <w:top w:val="single" w:sz="4" w:space="0" w:color="auto"/>
              <w:left w:val="single" w:sz="4" w:space="0" w:color="auto"/>
              <w:bottom w:val="single" w:sz="4" w:space="0" w:color="auto"/>
              <w:right w:val="single" w:sz="4" w:space="0" w:color="auto"/>
            </w:tcBorders>
            <w:vAlign w:val="center"/>
            <w:hideMark/>
          </w:tcPr>
          <w:p w14:paraId="1AEC052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юридичних осіб</w:t>
            </w:r>
          </w:p>
        </w:tc>
        <w:tc>
          <w:tcPr>
            <w:tcW w:w="518" w:type="pct"/>
            <w:tcBorders>
              <w:top w:val="single" w:sz="4" w:space="0" w:color="auto"/>
              <w:left w:val="single" w:sz="4" w:space="0" w:color="auto"/>
              <w:bottom w:val="single" w:sz="4" w:space="0" w:color="auto"/>
              <w:right w:val="single" w:sz="4" w:space="0" w:color="auto"/>
            </w:tcBorders>
            <w:vAlign w:val="center"/>
            <w:hideMark/>
          </w:tcPr>
          <w:p w14:paraId="6B8E29B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фізичних осіб</w:t>
            </w:r>
          </w:p>
        </w:tc>
      </w:tr>
      <w:tr w:rsidR="00F4204A" w:rsidRPr="00F4204A" w14:paraId="57451545"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012D5E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w:t>
            </w:r>
          </w:p>
        </w:tc>
        <w:tc>
          <w:tcPr>
            <w:tcW w:w="4485" w:type="pct"/>
            <w:gridSpan w:val="5"/>
            <w:tcBorders>
              <w:top w:val="single" w:sz="4" w:space="0" w:color="auto"/>
              <w:left w:val="single" w:sz="4" w:space="0" w:color="auto"/>
              <w:bottom w:val="single" w:sz="4" w:space="0" w:color="auto"/>
              <w:right w:val="single" w:sz="4" w:space="0" w:color="auto"/>
            </w:tcBorders>
            <w:hideMark/>
          </w:tcPr>
          <w:p w14:paraId="7DA5A8AE"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 xml:space="preserve">Землі сільськогосподарського призначення </w:t>
            </w:r>
          </w:p>
        </w:tc>
      </w:tr>
      <w:tr w:rsidR="00925036" w:rsidRPr="00F4204A" w14:paraId="51AD5357"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104DCDDD"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01.01</w:t>
            </w:r>
          </w:p>
        </w:tc>
        <w:tc>
          <w:tcPr>
            <w:tcW w:w="2291" w:type="pct"/>
            <w:tcBorders>
              <w:top w:val="single" w:sz="4" w:space="0" w:color="auto"/>
              <w:left w:val="single" w:sz="4" w:space="0" w:color="auto"/>
              <w:bottom w:val="single" w:sz="4" w:space="0" w:color="auto"/>
              <w:right w:val="single" w:sz="4" w:space="0" w:color="auto"/>
            </w:tcBorders>
            <w:hideMark/>
          </w:tcPr>
          <w:p w14:paraId="13DF49F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ведення товарного сільськогосподарського виробництва</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tcPr>
          <w:p w14:paraId="78244DE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23CEAA2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4A63975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9B14B9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540264DA"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163240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01.02</w:t>
            </w:r>
          </w:p>
        </w:tc>
        <w:tc>
          <w:tcPr>
            <w:tcW w:w="2291" w:type="pct"/>
            <w:tcBorders>
              <w:top w:val="single" w:sz="4" w:space="0" w:color="auto"/>
              <w:left w:val="single" w:sz="4" w:space="0" w:color="auto"/>
              <w:bottom w:val="single" w:sz="4" w:space="0" w:color="auto"/>
              <w:right w:val="single" w:sz="4" w:space="0" w:color="auto"/>
            </w:tcBorders>
            <w:hideMark/>
          </w:tcPr>
          <w:p w14:paraId="5368BCF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ведення фермерського господарства</w:t>
            </w:r>
            <w:r w:rsidRPr="00F4204A">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tcPr>
          <w:p w14:paraId="7426F719"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15E2607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289A60F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58680A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5183AFB"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7AE3E565"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01.03</w:t>
            </w:r>
          </w:p>
        </w:tc>
        <w:tc>
          <w:tcPr>
            <w:tcW w:w="2291" w:type="pct"/>
            <w:tcBorders>
              <w:top w:val="single" w:sz="4" w:space="0" w:color="auto"/>
              <w:left w:val="single" w:sz="4" w:space="0" w:color="auto"/>
              <w:bottom w:val="single" w:sz="4" w:space="0" w:color="auto"/>
              <w:right w:val="single" w:sz="4" w:space="0" w:color="auto"/>
            </w:tcBorders>
            <w:hideMark/>
          </w:tcPr>
          <w:p w14:paraId="13E44A9B"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ведення особистого селянського </w:t>
            </w:r>
            <w:r w:rsidRPr="00F4204A">
              <w:rPr>
                <w:rFonts w:ascii="Times New Roman" w:eastAsia="Times New Roman" w:hAnsi="Times New Roman" w:cs="Times New Roman"/>
                <w:noProof/>
                <w:sz w:val="24"/>
                <w:szCs w:val="24"/>
                <w:lang w:eastAsia="ru-RU"/>
              </w:rPr>
              <w:lastRenderedPageBreak/>
              <w:t>господарства</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tcPr>
          <w:p w14:paraId="380ED9FA"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lastRenderedPageBreak/>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2CCD121B"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523C57D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001EE1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269A29DB"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D9B797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01.04</w:t>
            </w:r>
          </w:p>
        </w:tc>
        <w:tc>
          <w:tcPr>
            <w:tcW w:w="2291" w:type="pct"/>
            <w:tcBorders>
              <w:top w:val="single" w:sz="4" w:space="0" w:color="auto"/>
              <w:left w:val="single" w:sz="4" w:space="0" w:color="auto"/>
              <w:bottom w:val="single" w:sz="4" w:space="0" w:color="auto"/>
              <w:right w:val="single" w:sz="4" w:space="0" w:color="auto"/>
            </w:tcBorders>
            <w:hideMark/>
          </w:tcPr>
          <w:p w14:paraId="308E97C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ведення підсобного сільського господарства</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tcPr>
          <w:p w14:paraId="6960875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37346E8B"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718199D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3F7DB0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BECA868"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34484A3"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01.05</w:t>
            </w:r>
          </w:p>
        </w:tc>
        <w:tc>
          <w:tcPr>
            <w:tcW w:w="2291" w:type="pct"/>
            <w:tcBorders>
              <w:top w:val="single" w:sz="4" w:space="0" w:color="auto"/>
              <w:left w:val="single" w:sz="4" w:space="0" w:color="auto"/>
              <w:bottom w:val="single" w:sz="4" w:space="0" w:color="auto"/>
              <w:right w:val="single" w:sz="4" w:space="0" w:color="auto"/>
            </w:tcBorders>
            <w:hideMark/>
          </w:tcPr>
          <w:p w14:paraId="76A11F0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індивідуального садівництва</w:t>
            </w:r>
            <w:r w:rsidRPr="00F4204A">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tcPr>
          <w:p w14:paraId="1E304A21"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3D98A4D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23F87F3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F34E97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7775CF6"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105907F"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01.06</w:t>
            </w:r>
          </w:p>
        </w:tc>
        <w:tc>
          <w:tcPr>
            <w:tcW w:w="2291" w:type="pct"/>
            <w:tcBorders>
              <w:top w:val="single" w:sz="4" w:space="0" w:color="auto"/>
              <w:left w:val="single" w:sz="4" w:space="0" w:color="auto"/>
              <w:bottom w:val="single" w:sz="4" w:space="0" w:color="auto"/>
              <w:right w:val="single" w:sz="4" w:space="0" w:color="auto"/>
            </w:tcBorders>
            <w:hideMark/>
          </w:tcPr>
          <w:p w14:paraId="0D853593"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колективного садівництва</w:t>
            </w:r>
            <w:r w:rsidRPr="00F4204A">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tcPr>
          <w:p w14:paraId="4A650F49"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220836EB"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302F8F3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B96138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2BA2E30B"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79361112"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01.07</w:t>
            </w:r>
          </w:p>
        </w:tc>
        <w:tc>
          <w:tcPr>
            <w:tcW w:w="2291" w:type="pct"/>
            <w:tcBorders>
              <w:top w:val="single" w:sz="4" w:space="0" w:color="auto"/>
              <w:left w:val="single" w:sz="4" w:space="0" w:color="auto"/>
              <w:bottom w:val="single" w:sz="4" w:space="0" w:color="auto"/>
              <w:right w:val="single" w:sz="4" w:space="0" w:color="auto"/>
            </w:tcBorders>
            <w:hideMark/>
          </w:tcPr>
          <w:p w14:paraId="2A39D939"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городництва</w:t>
            </w:r>
            <w:r w:rsidRPr="00F4204A">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tcPr>
          <w:p w14:paraId="084F38F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6248829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12C5C8A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8B039B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05063E20"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2ECF45D"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01.08</w:t>
            </w:r>
          </w:p>
        </w:tc>
        <w:tc>
          <w:tcPr>
            <w:tcW w:w="2291" w:type="pct"/>
            <w:tcBorders>
              <w:top w:val="single" w:sz="4" w:space="0" w:color="auto"/>
              <w:left w:val="single" w:sz="4" w:space="0" w:color="auto"/>
              <w:bottom w:val="single" w:sz="4" w:space="0" w:color="auto"/>
              <w:right w:val="single" w:sz="4" w:space="0" w:color="auto"/>
            </w:tcBorders>
            <w:hideMark/>
          </w:tcPr>
          <w:p w14:paraId="776765A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сінокосіння і випасання худоби</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tcPr>
          <w:p w14:paraId="54B4B281"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3330E717"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761E2A3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E47013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CE636EC"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B8A0C7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01.09</w:t>
            </w:r>
          </w:p>
        </w:tc>
        <w:tc>
          <w:tcPr>
            <w:tcW w:w="2291" w:type="pct"/>
            <w:tcBorders>
              <w:top w:val="single" w:sz="4" w:space="0" w:color="auto"/>
              <w:left w:val="single" w:sz="4" w:space="0" w:color="auto"/>
              <w:bottom w:val="single" w:sz="4" w:space="0" w:color="auto"/>
              <w:right w:val="single" w:sz="4" w:space="0" w:color="auto"/>
            </w:tcBorders>
            <w:hideMark/>
          </w:tcPr>
          <w:p w14:paraId="5A0C3B7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дослідних і навчальних цілей </w:t>
            </w:r>
          </w:p>
        </w:tc>
        <w:tc>
          <w:tcPr>
            <w:tcW w:w="577" w:type="pct"/>
            <w:tcBorders>
              <w:top w:val="single" w:sz="4" w:space="0" w:color="auto"/>
              <w:left w:val="single" w:sz="4" w:space="0" w:color="auto"/>
              <w:bottom w:val="single" w:sz="4" w:space="0" w:color="auto"/>
              <w:right w:val="single" w:sz="4" w:space="0" w:color="auto"/>
            </w:tcBorders>
          </w:tcPr>
          <w:p w14:paraId="2251499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238058FB"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0DE2611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0B362E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9A98A2E"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6D5D10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01.10</w:t>
            </w:r>
          </w:p>
        </w:tc>
        <w:tc>
          <w:tcPr>
            <w:tcW w:w="2291" w:type="pct"/>
            <w:tcBorders>
              <w:top w:val="single" w:sz="4" w:space="0" w:color="auto"/>
              <w:left w:val="single" w:sz="4" w:space="0" w:color="auto"/>
              <w:bottom w:val="single" w:sz="4" w:space="0" w:color="auto"/>
              <w:right w:val="single" w:sz="4" w:space="0" w:color="auto"/>
            </w:tcBorders>
            <w:hideMark/>
          </w:tcPr>
          <w:p w14:paraId="33BFE1F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пропаганди передового досвіду ведення сільського господарства </w:t>
            </w:r>
          </w:p>
        </w:tc>
        <w:tc>
          <w:tcPr>
            <w:tcW w:w="577" w:type="pct"/>
            <w:tcBorders>
              <w:top w:val="single" w:sz="4" w:space="0" w:color="auto"/>
              <w:left w:val="single" w:sz="4" w:space="0" w:color="auto"/>
              <w:bottom w:val="single" w:sz="4" w:space="0" w:color="auto"/>
              <w:right w:val="single" w:sz="4" w:space="0" w:color="auto"/>
            </w:tcBorders>
          </w:tcPr>
          <w:p w14:paraId="634C88F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0A2F231B"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4D627F3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6B6B0C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257C7AE5"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826DB2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01.11</w:t>
            </w:r>
          </w:p>
        </w:tc>
        <w:tc>
          <w:tcPr>
            <w:tcW w:w="2291" w:type="pct"/>
            <w:tcBorders>
              <w:top w:val="single" w:sz="4" w:space="0" w:color="auto"/>
              <w:left w:val="single" w:sz="4" w:space="0" w:color="auto"/>
              <w:bottom w:val="single" w:sz="4" w:space="0" w:color="auto"/>
              <w:right w:val="single" w:sz="4" w:space="0" w:color="auto"/>
            </w:tcBorders>
            <w:hideMark/>
          </w:tcPr>
          <w:p w14:paraId="45B25C35"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надання послуг у сільському господарстві </w:t>
            </w:r>
          </w:p>
        </w:tc>
        <w:tc>
          <w:tcPr>
            <w:tcW w:w="577" w:type="pct"/>
            <w:tcBorders>
              <w:top w:val="single" w:sz="4" w:space="0" w:color="auto"/>
              <w:left w:val="single" w:sz="4" w:space="0" w:color="auto"/>
              <w:bottom w:val="single" w:sz="4" w:space="0" w:color="auto"/>
              <w:right w:val="single" w:sz="4" w:space="0" w:color="auto"/>
            </w:tcBorders>
          </w:tcPr>
          <w:p w14:paraId="66882C7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111E37C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4F4DCA3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654924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D3B0AB5"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383799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01.12</w:t>
            </w:r>
          </w:p>
        </w:tc>
        <w:tc>
          <w:tcPr>
            <w:tcW w:w="2291" w:type="pct"/>
            <w:tcBorders>
              <w:top w:val="single" w:sz="4" w:space="0" w:color="auto"/>
              <w:left w:val="single" w:sz="4" w:space="0" w:color="auto"/>
              <w:bottom w:val="single" w:sz="4" w:space="0" w:color="auto"/>
              <w:right w:val="single" w:sz="4" w:space="0" w:color="auto"/>
            </w:tcBorders>
            <w:hideMark/>
          </w:tcPr>
          <w:p w14:paraId="55DC338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розміщення інфраструктури оптових ринків сільськогосподарської продукції </w:t>
            </w:r>
          </w:p>
        </w:tc>
        <w:tc>
          <w:tcPr>
            <w:tcW w:w="577" w:type="pct"/>
            <w:tcBorders>
              <w:top w:val="single" w:sz="4" w:space="0" w:color="auto"/>
              <w:left w:val="single" w:sz="4" w:space="0" w:color="auto"/>
              <w:bottom w:val="single" w:sz="4" w:space="0" w:color="auto"/>
              <w:right w:val="single" w:sz="4" w:space="0" w:color="auto"/>
            </w:tcBorders>
          </w:tcPr>
          <w:p w14:paraId="7BB1992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674E836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4A14E76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EFE4F7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FDAD5D7"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7D16750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01.13</w:t>
            </w:r>
          </w:p>
        </w:tc>
        <w:tc>
          <w:tcPr>
            <w:tcW w:w="2291" w:type="pct"/>
            <w:tcBorders>
              <w:top w:val="single" w:sz="4" w:space="0" w:color="auto"/>
              <w:left w:val="single" w:sz="4" w:space="0" w:color="auto"/>
              <w:bottom w:val="single" w:sz="4" w:space="0" w:color="auto"/>
              <w:right w:val="single" w:sz="4" w:space="0" w:color="auto"/>
            </w:tcBorders>
            <w:hideMark/>
          </w:tcPr>
          <w:p w14:paraId="61938A7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іншого сільськогосподарського призначення</w:t>
            </w:r>
          </w:p>
        </w:tc>
        <w:tc>
          <w:tcPr>
            <w:tcW w:w="577" w:type="pct"/>
            <w:tcBorders>
              <w:top w:val="single" w:sz="4" w:space="0" w:color="auto"/>
              <w:left w:val="single" w:sz="4" w:space="0" w:color="auto"/>
              <w:bottom w:val="single" w:sz="4" w:space="0" w:color="auto"/>
              <w:right w:val="single" w:sz="4" w:space="0" w:color="auto"/>
            </w:tcBorders>
          </w:tcPr>
          <w:p w14:paraId="7434E999"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2CF28D0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7018A4C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C7717D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AAE7AAA"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94A9C9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01.14</w:t>
            </w:r>
          </w:p>
        </w:tc>
        <w:tc>
          <w:tcPr>
            <w:tcW w:w="2291" w:type="pct"/>
            <w:tcBorders>
              <w:top w:val="single" w:sz="4" w:space="0" w:color="auto"/>
              <w:left w:val="single" w:sz="4" w:space="0" w:color="auto"/>
              <w:bottom w:val="single" w:sz="4" w:space="0" w:color="auto"/>
              <w:right w:val="single" w:sz="4" w:space="0" w:color="auto"/>
            </w:tcBorders>
            <w:hideMark/>
          </w:tcPr>
          <w:p w14:paraId="0E66B7C2"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цілей підрозділів 01.01-01.13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tcPr>
          <w:p w14:paraId="15A451F7"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22" w:type="pct"/>
            <w:tcBorders>
              <w:top w:val="single" w:sz="4" w:space="0" w:color="auto"/>
              <w:left w:val="single" w:sz="4" w:space="0" w:color="auto"/>
              <w:bottom w:val="single" w:sz="4" w:space="0" w:color="auto"/>
              <w:right w:val="single" w:sz="4" w:space="0" w:color="auto"/>
            </w:tcBorders>
          </w:tcPr>
          <w:p w14:paraId="5BE924F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w:t>
            </w:r>
            <w:r w:rsidRPr="00F4204A">
              <w:rPr>
                <w:rFonts w:ascii="Times New Roman" w:eastAsia="Calibri" w:hAnsi="Times New Roman" w:cs="Times New Roman"/>
                <w:noProof/>
                <w:sz w:val="24"/>
                <w:szCs w:val="24"/>
                <w:lang w:val="uk-UA" w:eastAsia="ru-RU"/>
              </w:rPr>
              <w:t>,0</w:t>
            </w:r>
          </w:p>
        </w:tc>
        <w:tc>
          <w:tcPr>
            <w:tcW w:w="577" w:type="pct"/>
            <w:tcBorders>
              <w:top w:val="single" w:sz="4" w:space="0" w:color="auto"/>
              <w:left w:val="single" w:sz="4" w:space="0" w:color="auto"/>
              <w:bottom w:val="single" w:sz="4" w:space="0" w:color="auto"/>
              <w:right w:val="single" w:sz="4" w:space="0" w:color="auto"/>
            </w:tcBorders>
            <w:vAlign w:val="center"/>
          </w:tcPr>
          <w:p w14:paraId="1A3B95A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AE83E6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62F1E263"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2A49AC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02</w:t>
            </w:r>
          </w:p>
        </w:tc>
        <w:tc>
          <w:tcPr>
            <w:tcW w:w="4485" w:type="pct"/>
            <w:gridSpan w:val="5"/>
            <w:tcBorders>
              <w:top w:val="single" w:sz="4" w:space="0" w:color="auto"/>
              <w:left w:val="single" w:sz="4" w:space="0" w:color="auto"/>
              <w:bottom w:val="single" w:sz="4" w:space="0" w:color="auto"/>
              <w:right w:val="single" w:sz="4" w:space="0" w:color="auto"/>
            </w:tcBorders>
            <w:hideMark/>
          </w:tcPr>
          <w:p w14:paraId="0FD3C2E1"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Землі житлової забудови</w:t>
            </w:r>
          </w:p>
          <w:p w14:paraId="49E7F6BF" w14:textId="77777777" w:rsidR="00F4204A" w:rsidRPr="00F4204A" w:rsidRDefault="00F4204A" w:rsidP="00F4204A">
            <w:pPr>
              <w:spacing w:after="0" w:line="228" w:lineRule="auto"/>
              <w:ind w:left="57" w:right="-57"/>
              <w:rPr>
                <w:rFonts w:ascii="Times New Roman" w:eastAsia="Times New Roman" w:hAnsi="Times New Roman" w:cs="Times New Roman"/>
                <w:noProof/>
                <w:sz w:val="16"/>
                <w:szCs w:val="16"/>
                <w:lang w:val="en-US" w:eastAsia="ru-RU"/>
              </w:rPr>
            </w:pPr>
          </w:p>
        </w:tc>
      </w:tr>
      <w:tr w:rsidR="00925036" w:rsidRPr="00F4204A" w14:paraId="40DF5FA6"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7486EA7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02.01</w:t>
            </w:r>
          </w:p>
        </w:tc>
        <w:tc>
          <w:tcPr>
            <w:tcW w:w="2291" w:type="pct"/>
            <w:tcBorders>
              <w:top w:val="single" w:sz="4" w:space="0" w:color="auto"/>
              <w:left w:val="single" w:sz="4" w:space="0" w:color="auto"/>
              <w:bottom w:val="single" w:sz="4" w:space="0" w:color="auto"/>
              <w:right w:val="single" w:sz="4" w:space="0" w:color="auto"/>
            </w:tcBorders>
            <w:hideMark/>
          </w:tcPr>
          <w:p w14:paraId="76DDFD1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будівництва і обслуговування житлового будинку, господарських будівель і споруд (присадибна ділянка)</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3D446E1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054074DA"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0,5</w:t>
            </w:r>
          </w:p>
        </w:tc>
        <w:tc>
          <w:tcPr>
            <w:tcW w:w="577" w:type="pct"/>
            <w:tcBorders>
              <w:top w:val="single" w:sz="4" w:space="0" w:color="auto"/>
              <w:left w:val="single" w:sz="4" w:space="0" w:color="auto"/>
              <w:bottom w:val="single" w:sz="4" w:space="0" w:color="auto"/>
              <w:right w:val="single" w:sz="4" w:space="0" w:color="auto"/>
            </w:tcBorders>
            <w:vAlign w:val="center"/>
          </w:tcPr>
          <w:p w14:paraId="14CF726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5650E3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21DCF5F"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4652CF5"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02.02</w:t>
            </w:r>
          </w:p>
        </w:tc>
        <w:tc>
          <w:tcPr>
            <w:tcW w:w="2291" w:type="pct"/>
            <w:tcBorders>
              <w:top w:val="single" w:sz="4" w:space="0" w:color="auto"/>
              <w:left w:val="single" w:sz="4" w:space="0" w:color="auto"/>
              <w:bottom w:val="single" w:sz="4" w:space="0" w:color="auto"/>
              <w:right w:val="single" w:sz="4" w:space="0" w:color="auto"/>
            </w:tcBorders>
            <w:hideMark/>
          </w:tcPr>
          <w:p w14:paraId="487AA20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колективного житлового будівництва</w:t>
            </w:r>
            <w:r w:rsidRPr="00F4204A">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23A7878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6D07A98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59FF653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5DA488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4624E65"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1CA91EF2"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02.03</w:t>
            </w:r>
          </w:p>
        </w:tc>
        <w:tc>
          <w:tcPr>
            <w:tcW w:w="2291" w:type="pct"/>
            <w:tcBorders>
              <w:top w:val="single" w:sz="4" w:space="0" w:color="auto"/>
              <w:left w:val="single" w:sz="4" w:space="0" w:color="auto"/>
              <w:bottom w:val="single" w:sz="4" w:space="0" w:color="auto"/>
              <w:right w:val="single" w:sz="4" w:space="0" w:color="auto"/>
            </w:tcBorders>
            <w:hideMark/>
          </w:tcPr>
          <w:p w14:paraId="1F14DC9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будівництва і обслуговування багатоквартирного житлового будинку</w:t>
            </w:r>
          </w:p>
        </w:tc>
        <w:tc>
          <w:tcPr>
            <w:tcW w:w="577" w:type="pct"/>
            <w:tcBorders>
              <w:top w:val="single" w:sz="4" w:space="0" w:color="auto"/>
              <w:left w:val="single" w:sz="4" w:space="0" w:color="auto"/>
              <w:bottom w:val="single" w:sz="4" w:space="0" w:color="auto"/>
              <w:right w:val="single" w:sz="4" w:space="0" w:color="auto"/>
            </w:tcBorders>
            <w:vAlign w:val="center"/>
          </w:tcPr>
          <w:p w14:paraId="7E5E786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093EA799"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43B03C7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B0CC80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6CAB3D1D"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1A6645B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02.04</w:t>
            </w:r>
          </w:p>
        </w:tc>
        <w:tc>
          <w:tcPr>
            <w:tcW w:w="2291" w:type="pct"/>
            <w:tcBorders>
              <w:top w:val="single" w:sz="4" w:space="0" w:color="auto"/>
              <w:left w:val="single" w:sz="4" w:space="0" w:color="auto"/>
              <w:bottom w:val="single" w:sz="4" w:space="0" w:color="auto"/>
              <w:right w:val="single" w:sz="4" w:space="0" w:color="auto"/>
            </w:tcBorders>
            <w:hideMark/>
          </w:tcPr>
          <w:p w14:paraId="608D733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будівництва і обслуговування будівель тимчасового проживання </w:t>
            </w:r>
          </w:p>
        </w:tc>
        <w:tc>
          <w:tcPr>
            <w:tcW w:w="577" w:type="pct"/>
            <w:tcBorders>
              <w:top w:val="single" w:sz="4" w:space="0" w:color="auto"/>
              <w:left w:val="single" w:sz="4" w:space="0" w:color="auto"/>
              <w:bottom w:val="single" w:sz="4" w:space="0" w:color="auto"/>
              <w:right w:val="single" w:sz="4" w:space="0" w:color="auto"/>
            </w:tcBorders>
            <w:vAlign w:val="center"/>
          </w:tcPr>
          <w:p w14:paraId="2D89065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7CC5859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40A28BA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6D38BE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0D3DF9F4"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05468B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02.05</w:t>
            </w:r>
          </w:p>
        </w:tc>
        <w:tc>
          <w:tcPr>
            <w:tcW w:w="2291" w:type="pct"/>
            <w:tcBorders>
              <w:top w:val="single" w:sz="4" w:space="0" w:color="auto"/>
              <w:left w:val="single" w:sz="4" w:space="0" w:color="auto"/>
              <w:bottom w:val="single" w:sz="4" w:space="0" w:color="auto"/>
              <w:right w:val="single" w:sz="4" w:space="0" w:color="auto"/>
            </w:tcBorders>
            <w:hideMark/>
          </w:tcPr>
          <w:p w14:paraId="4141EC9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будівництва індивідуальних гаражів </w:t>
            </w:r>
          </w:p>
        </w:tc>
        <w:tc>
          <w:tcPr>
            <w:tcW w:w="577" w:type="pct"/>
            <w:tcBorders>
              <w:top w:val="single" w:sz="4" w:space="0" w:color="auto"/>
              <w:left w:val="single" w:sz="4" w:space="0" w:color="auto"/>
              <w:bottom w:val="single" w:sz="4" w:space="0" w:color="auto"/>
              <w:right w:val="single" w:sz="4" w:space="0" w:color="auto"/>
            </w:tcBorders>
            <w:vAlign w:val="center"/>
          </w:tcPr>
          <w:p w14:paraId="191EABA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48AC40D8"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13407F2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C59D49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8CEAA84" w14:textId="77777777" w:rsidTr="00320DAE">
        <w:tc>
          <w:tcPr>
            <w:tcW w:w="515" w:type="pct"/>
            <w:tcBorders>
              <w:top w:val="single" w:sz="4" w:space="0" w:color="auto"/>
              <w:left w:val="single" w:sz="4" w:space="0" w:color="auto"/>
              <w:bottom w:val="single" w:sz="4" w:space="0" w:color="auto"/>
              <w:right w:val="single" w:sz="4" w:space="0" w:color="auto"/>
            </w:tcBorders>
          </w:tcPr>
          <w:p w14:paraId="1DAACF99"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02.06</w:t>
            </w:r>
          </w:p>
        </w:tc>
        <w:tc>
          <w:tcPr>
            <w:tcW w:w="2291" w:type="pct"/>
            <w:tcBorders>
              <w:top w:val="single" w:sz="4" w:space="0" w:color="auto"/>
              <w:left w:val="single" w:sz="4" w:space="0" w:color="auto"/>
              <w:bottom w:val="single" w:sz="4" w:space="0" w:color="auto"/>
              <w:right w:val="single" w:sz="4" w:space="0" w:color="auto"/>
            </w:tcBorders>
          </w:tcPr>
          <w:p w14:paraId="3CEADEC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колективного гаражного будівництва </w:t>
            </w:r>
          </w:p>
        </w:tc>
        <w:tc>
          <w:tcPr>
            <w:tcW w:w="577" w:type="pct"/>
            <w:tcBorders>
              <w:top w:val="single" w:sz="4" w:space="0" w:color="auto"/>
              <w:left w:val="single" w:sz="4" w:space="0" w:color="auto"/>
              <w:bottom w:val="single" w:sz="4" w:space="0" w:color="auto"/>
              <w:right w:val="single" w:sz="4" w:space="0" w:color="auto"/>
            </w:tcBorders>
            <w:vAlign w:val="center"/>
          </w:tcPr>
          <w:p w14:paraId="197122A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244A4605"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506CE4E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C95C5B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035DC90E" w14:textId="77777777" w:rsidTr="00320DAE">
        <w:tc>
          <w:tcPr>
            <w:tcW w:w="515" w:type="pct"/>
            <w:tcBorders>
              <w:top w:val="single" w:sz="4" w:space="0" w:color="auto"/>
              <w:left w:val="single" w:sz="4" w:space="0" w:color="auto"/>
              <w:bottom w:val="single" w:sz="4" w:space="0" w:color="auto"/>
              <w:right w:val="single" w:sz="4" w:space="0" w:color="auto"/>
            </w:tcBorders>
          </w:tcPr>
          <w:p w14:paraId="4B7043DF"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02.07</w:t>
            </w:r>
          </w:p>
        </w:tc>
        <w:tc>
          <w:tcPr>
            <w:tcW w:w="2291" w:type="pct"/>
            <w:tcBorders>
              <w:top w:val="single" w:sz="4" w:space="0" w:color="auto"/>
              <w:left w:val="single" w:sz="4" w:space="0" w:color="auto"/>
              <w:bottom w:val="single" w:sz="4" w:space="0" w:color="auto"/>
              <w:right w:val="single" w:sz="4" w:space="0" w:color="auto"/>
            </w:tcBorders>
          </w:tcPr>
          <w:p w14:paraId="2CE8AB83"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іншої житлової забудови  </w:t>
            </w:r>
          </w:p>
        </w:tc>
        <w:tc>
          <w:tcPr>
            <w:tcW w:w="577" w:type="pct"/>
            <w:tcBorders>
              <w:top w:val="single" w:sz="4" w:space="0" w:color="auto"/>
              <w:left w:val="single" w:sz="4" w:space="0" w:color="auto"/>
              <w:bottom w:val="single" w:sz="4" w:space="0" w:color="auto"/>
              <w:right w:val="single" w:sz="4" w:space="0" w:color="auto"/>
            </w:tcBorders>
            <w:vAlign w:val="center"/>
          </w:tcPr>
          <w:p w14:paraId="750890D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64A9502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4E76116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285D58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05D269E4" w14:textId="77777777" w:rsidTr="00320DAE">
        <w:tc>
          <w:tcPr>
            <w:tcW w:w="515" w:type="pct"/>
            <w:tcBorders>
              <w:top w:val="single" w:sz="4" w:space="0" w:color="auto"/>
              <w:left w:val="single" w:sz="4" w:space="0" w:color="auto"/>
              <w:bottom w:val="single" w:sz="4" w:space="0" w:color="auto"/>
              <w:right w:val="single" w:sz="4" w:space="0" w:color="auto"/>
            </w:tcBorders>
          </w:tcPr>
          <w:p w14:paraId="3FF6E139"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02.08</w:t>
            </w:r>
          </w:p>
        </w:tc>
        <w:tc>
          <w:tcPr>
            <w:tcW w:w="2291" w:type="pct"/>
            <w:tcBorders>
              <w:top w:val="single" w:sz="4" w:space="0" w:color="auto"/>
              <w:left w:val="single" w:sz="4" w:space="0" w:color="auto"/>
              <w:bottom w:val="single" w:sz="4" w:space="0" w:color="auto"/>
              <w:right w:val="single" w:sz="4" w:space="0" w:color="auto"/>
            </w:tcBorders>
          </w:tcPr>
          <w:p w14:paraId="7D2B17F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цілей підрозділів 02.01-02.07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7942DA1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14B54DF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0A7BE93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EAE0A6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5ADE3F3B" w14:textId="77777777" w:rsidTr="00320DAE">
        <w:tc>
          <w:tcPr>
            <w:tcW w:w="515" w:type="pct"/>
            <w:tcBorders>
              <w:top w:val="single" w:sz="4" w:space="0" w:color="auto"/>
              <w:left w:val="single" w:sz="4" w:space="0" w:color="auto"/>
              <w:bottom w:val="single" w:sz="4" w:space="0" w:color="auto"/>
              <w:right w:val="single" w:sz="4" w:space="0" w:color="auto"/>
            </w:tcBorders>
          </w:tcPr>
          <w:p w14:paraId="7434FA16" w14:textId="77777777" w:rsidR="00F4204A" w:rsidRPr="00F4204A" w:rsidRDefault="00F4204A" w:rsidP="00F4204A">
            <w:pPr>
              <w:spacing w:before="120" w:after="0" w:line="240" w:lineRule="auto"/>
              <w:rPr>
                <w:rFonts w:ascii="Times New Roman" w:eastAsia="Times New Roman" w:hAnsi="Times New Roman" w:cs="Times New Roman"/>
                <w:sz w:val="24"/>
                <w:szCs w:val="24"/>
                <w:lang w:eastAsia="ru-RU"/>
              </w:rPr>
            </w:pPr>
            <w:r w:rsidRPr="00F4204A">
              <w:rPr>
                <w:rFonts w:ascii="Times New Roman" w:eastAsia="Times New Roman" w:hAnsi="Times New Roman" w:cs="Times New Roman"/>
                <w:sz w:val="24"/>
                <w:szCs w:val="24"/>
                <w:lang w:eastAsia="ru-RU"/>
              </w:rPr>
              <w:t>02.09</w:t>
            </w:r>
          </w:p>
        </w:tc>
        <w:tc>
          <w:tcPr>
            <w:tcW w:w="2291" w:type="pct"/>
            <w:tcBorders>
              <w:top w:val="single" w:sz="4" w:space="0" w:color="auto"/>
              <w:left w:val="single" w:sz="4" w:space="0" w:color="auto"/>
              <w:bottom w:val="single" w:sz="4" w:space="0" w:color="auto"/>
              <w:right w:val="single" w:sz="4" w:space="0" w:color="auto"/>
            </w:tcBorders>
          </w:tcPr>
          <w:p w14:paraId="2F6B08EB" w14:textId="77777777" w:rsidR="00F4204A" w:rsidRPr="00F4204A" w:rsidRDefault="00F4204A" w:rsidP="00F4204A">
            <w:pPr>
              <w:spacing w:before="120" w:after="0" w:line="240" w:lineRule="auto"/>
              <w:rPr>
                <w:rFonts w:ascii="Times New Roman" w:eastAsia="Times New Roman" w:hAnsi="Times New Roman" w:cs="Times New Roman"/>
                <w:sz w:val="24"/>
                <w:szCs w:val="24"/>
                <w:lang w:eastAsia="ru-RU"/>
              </w:rPr>
            </w:pPr>
            <w:r w:rsidRPr="00F4204A">
              <w:rPr>
                <w:rFonts w:ascii="Times New Roman" w:eastAsia="Times New Roman" w:hAnsi="Times New Roman" w:cs="Times New Roman"/>
                <w:sz w:val="24"/>
                <w:szCs w:val="24"/>
                <w:lang w:eastAsia="ru-RU"/>
              </w:rPr>
              <w:t xml:space="preserve">Для </w:t>
            </w:r>
            <w:proofErr w:type="spellStart"/>
            <w:r w:rsidRPr="00F4204A">
              <w:rPr>
                <w:rFonts w:ascii="Times New Roman" w:eastAsia="Times New Roman" w:hAnsi="Times New Roman" w:cs="Times New Roman"/>
                <w:sz w:val="24"/>
                <w:szCs w:val="24"/>
                <w:lang w:eastAsia="ru-RU"/>
              </w:rPr>
              <w:t>будівництва</w:t>
            </w:r>
            <w:proofErr w:type="spellEnd"/>
            <w:r w:rsidRPr="00F4204A">
              <w:rPr>
                <w:rFonts w:ascii="Times New Roman" w:eastAsia="Times New Roman" w:hAnsi="Times New Roman" w:cs="Times New Roman"/>
                <w:sz w:val="24"/>
                <w:szCs w:val="24"/>
                <w:lang w:eastAsia="ru-RU"/>
              </w:rPr>
              <w:t xml:space="preserve"> та </w:t>
            </w:r>
            <w:proofErr w:type="spellStart"/>
            <w:r w:rsidRPr="00F4204A">
              <w:rPr>
                <w:rFonts w:ascii="Times New Roman" w:eastAsia="Times New Roman" w:hAnsi="Times New Roman" w:cs="Times New Roman"/>
                <w:sz w:val="24"/>
                <w:szCs w:val="24"/>
                <w:lang w:eastAsia="ru-RU"/>
              </w:rPr>
              <w:t>обслуговування</w:t>
            </w:r>
            <w:proofErr w:type="spellEnd"/>
            <w:r w:rsidRPr="00F4204A">
              <w:rPr>
                <w:rFonts w:ascii="Times New Roman" w:eastAsia="Times New Roman" w:hAnsi="Times New Roman" w:cs="Times New Roman"/>
                <w:sz w:val="24"/>
                <w:szCs w:val="24"/>
                <w:lang w:eastAsia="ru-RU"/>
              </w:rPr>
              <w:t xml:space="preserve"> </w:t>
            </w:r>
            <w:proofErr w:type="spellStart"/>
            <w:r w:rsidRPr="00F4204A">
              <w:rPr>
                <w:rFonts w:ascii="Times New Roman" w:eastAsia="Times New Roman" w:hAnsi="Times New Roman" w:cs="Times New Roman"/>
                <w:sz w:val="24"/>
                <w:szCs w:val="24"/>
                <w:lang w:eastAsia="ru-RU"/>
              </w:rPr>
              <w:t>паркінгів</w:t>
            </w:r>
            <w:proofErr w:type="spellEnd"/>
            <w:r w:rsidRPr="00F4204A">
              <w:rPr>
                <w:rFonts w:ascii="Times New Roman" w:eastAsia="Times New Roman" w:hAnsi="Times New Roman" w:cs="Times New Roman"/>
                <w:sz w:val="24"/>
                <w:szCs w:val="24"/>
                <w:lang w:eastAsia="ru-RU"/>
              </w:rPr>
              <w:t xml:space="preserve"> та автостоянок на землях </w:t>
            </w:r>
            <w:proofErr w:type="spellStart"/>
            <w:r w:rsidRPr="00F4204A">
              <w:rPr>
                <w:rFonts w:ascii="Times New Roman" w:eastAsia="Times New Roman" w:hAnsi="Times New Roman" w:cs="Times New Roman"/>
                <w:sz w:val="24"/>
                <w:szCs w:val="24"/>
                <w:lang w:eastAsia="ru-RU"/>
              </w:rPr>
              <w:t>житлової</w:t>
            </w:r>
            <w:proofErr w:type="spellEnd"/>
            <w:r w:rsidRPr="00F4204A">
              <w:rPr>
                <w:rFonts w:ascii="Times New Roman" w:eastAsia="Times New Roman" w:hAnsi="Times New Roman" w:cs="Times New Roman"/>
                <w:sz w:val="24"/>
                <w:szCs w:val="24"/>
                <w:lang w:eastAsia="ru-RU"/>
              </w:rPr>
              <w:t xml:space="preserve"> та </w:t>
            </w:r>
            <w:proofErr w:type="spellStart"/>
            <w:r w:rsidRPr="00F4204A">
              <w:rPr>
                <w:rFonts w:ascii="Times New Roman" w:eastAsia="Times New Roman" w:hAnsi="Times New Roman" w:cs="Times New Roman"/>
                <w:sz w:val="24"/>
                <w:szCs w:val="24"/>
                <w:lang w:eastAsia="ru-RU"/>
              </w:rPr>
              <w:t>громадської</w:t>
            </w:r>
            <w:proofErr w:type="spellEnd"/>
            <w:r w:rsidRPr="00F4204A">
              <w:rPr>
                <w:rFonts w:ascii="Times New Roman" w:eastAsia="Times New Roman" w:hAnsi="Times New Roman" w:cs="Times New Roman"/>
                <w:sz w:val="24"/>
                <w:szCs w:val="24"/>
                <w:lang w:eastAsia="ru-RU"/>
              </w:rPr>
              <w:t xml:space="preserve"> </w:t>
            </w:r>
            <w:proofErr w:type="spellStart"/>
            <w:r w:rsidRPr="00F4204A">
              <w:rPr>
                <w:rFonts w:ascii="Times New Roman" w:eastAsia="Times New Roman" w:hAnsi="Times New Roman" w:cs="Times New Roman"/>
                <w:sz w:val="24"/>
                <w:szCs w:val="24"/>
                <w:lang w:eastAsia="ru-RU"/>
              </w:rPr>
              <w:t>забудови</w:t>
            </w:r>
            <w:proofErr w:type="spellEnd"/>
          </w:p>
        </w:tc>
        <w:tc>
          <w:tcPr>
            <w:tcW w:w="577" w:type="pct"/>
            <w:tcBorders>
              <w:top w:val="single" w:sz="4" w:space="0" w:color="auto"/>
              <w:left w:val="single" w:sz="4" w:space="0" w:color="auto"/>
              <w:bottom w:val="single" w:sz="4" w:space="0" w:color="auto"/>
              <w:right w:val="single" w:sz="4" w:space="0" w:color="auto"/>
            </w:tcBorders>
          </w:tcPr>
          <w:p w14:paraId="3841DAA4" w14:textId="77777777" w:rsidR="00F4204A" w:rsidRPr="00F4204A" w:rsidRDefault="00F4204A" w:rsidP="00F4204A">
            <w:pPr>
              <w:spacing w:before="120" w:after="0" w:line="240" w:lineRule="auto"/>
              <w:jc w:val="center"/>
              <w:rPr>
                <w:rFonts w:ascii="Times New Roman" w:eastAsia="Times New Roman" w:hAnsi="Times New Roman" w:cs="Times New Roman"/>
                <w:sz w:val="24"/>
                <w:szCs w:val="24"/>
                <w:lang w:eastAsia="ru-RU"/>
              </w:rPr>
            </w:pPr>
            <w:r w:rsidRPr="00F4204A">
              <w:rPr>
                <w:rFonts w:ascii="Times New Roman" w:eastAsia="Times New Roman" w:hAnsi="Times New Roman" w:cs="Times New Roman"/>
                <w:sz w:val="24"/>
                <w:szCs w:val="24"/>
                <w:lang w:eastAsia="ru-RU"/>
              </w:rPr>
              <w:t>3,0</w:t>
            </w:r>
          </w:p>
        </w:tc>
        <w:tc>
          <w:tcPr>
            <w:tcW w:w="522" w:type="pct"/>
            <w:tcBorders>
              <w:top w:val="single" w:sz="4" w:space="0" w:color="auto"/>
              <w:left w:val="single" w:sz="4" w:space="0" w:color="auto"/>
              <w:bottom w:val="single" w:sz="4" w:space="0" w:color="auto"/>
              <w:right w:val="single" w:sz="4" w:space="0" w:color="auto"/>
            </w:tcBorders>
          </w:tcPr>
          <w:p w14:paraId="516D930E" w14:textId="77777777" w:rsidR="00F4204A" w:rsidRPr="00F4204A" w:rsidRDefault="00F4204A" w:rsidP="00F4204A">
            <w:pPr>
              <w:spacing w:before="120" w:after="0" w:line="240" w:lineRule="auto"/>
              <w:jc w:val="center"/>
              <w:rPr>
                <w:rFonts w:ascii="Times New Roman" w:eastAsia="Times New Roman" w:hAnsi="Times New Roman" w:cs="Times New Roman"/>
                <w:sz w:val="24"/>
                <w:szCs w:val="24"/>
                <w:lang w:eastAsia="ru-RU"/>
              </w:rPr>
            </w:pPr>
            <w:r w:rsidRPr="00F4204A">
              <w:rPr>
                <w:rFonts w:ascii="Times New Roman" w:eastAsia="Times New Roman" w:hAnsi="Times New Roman" w:cs="Times New Roman"/>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tcPr>
          <w:p w14:paraId="73AF52E1" w14:textId="77777777" w:rsidR="00F4204A" w:rsidRPr="00F4204A" w:rsidRDefault="00F4204A" w:rsidP="00F4204A">
            <w:pPr>
              <w:spacing w:before="120" w:after="0" w:line="240" w:lineRule="auto"/>
              <w:jc w:val="center"/>
              <w:rPr>
                <w:rFonts w:ascii="Times New Roman" w:eastAsia="Times New Roman" w:hAnsi="Times New Roman" w:cs="Times New Roman"/>
                <w:sz w:val="24"/>
                <w:szCs w:val="24"/>
                <w:lang w:eastAsia="ru-RU"/>
              </w:rPr>
            </w:pPr>
            <w:r w:rsidRPr="00F4204A">
              <w:rPr>
                <w:rFonts w:ascii="Times New Roman" w:eastAsia="Times New Roman" w:hAnsi="Times New Roman" w:cs="Times New Roman"/>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tcPr>
          <w:p w14:paraId="280B76EE" w14:textId="77777777" w:rsidR="00F4204A" w:rsidRPr="00F4204A" w:rsidRDefault="00F4204A" w:rsidP="00F4204A">
            <w:pPr>
              <w:spacing w:before="120" w:after="0" w:line="240" w:lineRule="auto"/>
              <w:jc w:val="center"/>
              <w:rPr>
                <w:rFonts w:ascii="Times New Roman" w:eastAsia="Times New Roman" w:hAnsi="Times New Roman" w:cs="Times New Roman"/>
                <w:sz w:val="24"/>
                <w:szCs w:val="24"/>
                <w:lang w:eastAsia="ru-RU"/>
              </w:rPr>
            </w:pPr>
            <w:r w:rsidRPr="00F4204A">
              <w:rPr>
                <w:rFonts w:ascii="Times New Roman" w:eastAsia="Times New Roman" w:hAnsi="Times New Roman" w:cs="Times New Roman"/>
                <w:sz w:val="24"/>
                <w:szCs w:val="24"/>
                <w:lang w:eastAsia="ru-RU"/>
              </w:rPr>
              <w:t>5,0</w:t>
            </w:r>
          </w:p>
        </w:tc>
      </w:tr>
      <w:tr w:rsidR="00925036" w:rsidRPr="00F4204A" w14:paraId="1FA24A9A" w14:textId="77777777" w:rsidTr="00320DAE">
        <w:tc>
          <w:tcPr>
            <w:tcW w:w="515" w:type="pct"/>
            <w:tcBorders>
              <w:top w:val="single" w:sz="4" w:space="0" w:color="auto"/>
              <w:left w:val="single" w:sz="4" w:space="0" w:color="auto"/>
              <w:bottom w:val="single" w:sz="4" w:space="0" w:color="auto"/>
              <w:right w:val="single" w:sz="4" w:space="0" w:color="auto"/>
            </w:tcBorders>
          </w:tcPr>
          <w:p w14:paraId="1B2CB22C" w14:textId="77777777" w:rsidR="00F4204A" w:rsidRPr="00F4204A" w:rsidRDefault="00F4204A" w:rsidP="00F4204A">
            <w:pPr>
              <w:spacing w:before="120" w:after="0" w:line="240" w:lineRule="auto"/>
              <w:rPr>
                <w:rFonts w:ascii="Times New Roman" w:eastAsia="Times New Roman" w:hAnsi="Times New Roman" w:cs="Times New Roman"/>
                <w:sz w:val="24"/>
                <w:szCs w:val="24"/>
                <w:lang w:eastAsia="ru-RU"/>
              </w:rPr>
            </w:pPr>
            <w:r w:rsidRPr="00F4204A">
              <w:rPr>
                <w:rFonts w:ascii="Times New Roman" w:eastAsia="Times New Roman" w:hAnsi="Times New Roman" w:cs="Times New Roman"/>
                <w:sz w:val="24"/>
                <w:szCs w:val="24"/>
                <w:lang w:eastAsia="ru-RU"/>
              </w:rPr>
              <w:t>02.10</w:t>
            </w:r>
          </w:p>
        </w:tc>
        <w:tc>
          <w:tcPr>
            <w:tcW w:w="2291" w:type="pct"/>
            <w:tcBorders>
              <w:top w:val="single" w:sz="4" w:space="0" w:color="auto"/>
              <w:left w:val="single" w:sz="4" w:space="0" w:color="auto"/>
              <w:bottom w:val="single" w:sz="4" w:space="0" w:color="auto"/>
              <w:right w:val="single" w:sz="4" w:space="0" w:color="auto"/>
            </w:tcBorders>
          </w:tcPr>
          <w:p w14:paraId="1CBBFF81" w14:textId="77777777" w:rsidR="00F4204A" w:rsidRPr="00F4204A" w:rsidRDefault="00F4204A" w:rsidP="00F4204A">
            <w:pPr>
              <w:spacing w:before="120" w:after="0" w:line="240" w:lineRule="auto"/>
              <w:rPr>
                <w:rFonts w:ascii="Times New Roman" w:eastAsia="Times New Roman" w:hAnsi="Times New Roman" w:cs="Times New Roman"/>
                <w:sz w:val="24"/>
                <w:szCs w:val="24"/>
                <w:lang w:eastAsia="ru-RU"/>
              </w:rPr>
            </w:pPr>
            <w:r w:rsidRPr="00F4204A">
              <w:rPr>
                <w:rFonts w:ascii="Times New Roman" w:eastAsia="Times New Roman" w:hAnsi="Times New Roman" w:cs="Times New Roman"/>
                <w:sz w:val="24"/>
                <w:szCs w:val="24"/>
                <w:lang w:eastAsia="ru-RU"/>
              </w:rPr>
              <w:t xml:space="preserve">Для </w:t>
            </w:r>
            <w:proofErr w:type="spellStart"/>
            <w:r w:rsidRPr="00F4204A">
              <w:rPr>
                <w:rFonts w:ascii="Times New Roman" w:eastAsia="Times New Roman" w:hAnsi="Times New Roman" w:cs="Times New Roman"/>
                <w:sz w:val="24"/>
                <w:szCs w:val="24"/>
                <w:lang w:eastAsia="ru-RU"/>
              </w:rPr>
              <w:t>будівництва</w:t>
            </w:r>
            <w:proofErr w:type="spellEnd"/>
            <w:r w:rsidRPr="00F4204A">
              <w:rPr>
                <w:rFonts w:ascii="Times New Roman" w:eastAsia="Times New Roman" w:hAnsi="Times New Roman" w:cs="Times New Roman"/>
                <w:sz w:val="24"/>
                <w:szCs w:val="24"/>
                <w:lang w:eastAsia="ru-RU"/>
              </w:rPr>
              <w:t xml:space="preserve"> і </w:t>
            </w:r>
            <w:proofErr w:type="spellStart"/>
            <w:r w:rsidRPr="00F4204A">
              <w:rPr>
                <w:rFonts w:ascii="Times New Roman" w:eastAsia="Times New Roman" w:hAnsi="Times New Roman" w:cs="Times New Roman"/>
                <w:sz w:val="24"/>
                <w:szCs w:val="24"/>
                <w:lang w:eastAsia="ru-RU"/>
              </w:rPr>
              <w:t>обслуговування</w:t>
            </w:r>
            <w:proofErr w:type="spellEnd"/>
            <w:r w:rsidRPr="00F4204A">
              <w:rPr>
                <w:rFonts w:ascii="Times New Roman" w:eastAsia="Times New Roman" w:hAnsi="Times New Roman" w:cs="Times New Roman"/>
                <w:sz w:val="24"/>
                <w:szCs w:val="24"/>
                <w:lang w:eastAsia="ru-RU"/>
              </w:rPr>
              <w:t xml:space="preserve"> </w:t>
            </w:r>
            <w:proofErr w:type="spellStart"/>
            <w:r w:rsidRPr="00F4204A">
              <w:rPr>
                <w:rFonts w:ascii="Times New Roman" w:eastAsia="Times New Roman" w:hAnsi="Times New Roman" w:cs="Times New Roman"/>
                <w:sz w:val="24"/>
                <w:szCs w:val="24"/>
                <w:lang w:eastAsia="ru-RU"/>
              </w:rPr>
              <w:t>багатоквартирного</w:t>
            </w:r>
            <w:proofErr w:type="spellEnd"/>
            <w:r w:rsidRPr="00F4204A">
              <w:rPr>
                <w:rFonts w:ascii="Times New Roman" w:eastAsia="Times New Roman" w:hAnsi="Times New Roman" w:cs="Times New Roman"/>
                <w:sz w:val="24"/>
                <w:szCs w:val="24"/>
                <w:lang w:eastAsia="ru-RU"/>
              </w:rPr>
              <w:t xml:space="preserve"> </w:t>
            </w:r>
            <w:proofErr w:type="spellStart"/>
            <w:r w:rsidRPr="00F4204A">
              <w:rPr>
                <w:rFonts w:ascii="Times New Roman" w:eastAsia="Times New Roman" w:hAnsi="Times New Roman" w:cs="Times New Roman"/>
                <w:sz w:val="24"/>
                <w:szCs w:val="24"/>
                <w:lang w:eastAsia="ru-RU"/>
              </w:rPr>
              <w:t>житлового</w:t>
            </w:r>
            <w:proofErr w:type="spellEnd"/>
            <w:r w:rsidRPr="00F4204A">
              <w:rPr>
                <w:rFonts w:ascii="Times New Roman" w:eastAsia="Times New Roman" w:hAnsi="Times New Roman" w:cs="Times New Roman"/>
                <w:sz w:val="24"/>
                <w:szCs w:val="24"/>
                <w:lang w:eastAsia="ru-RU"/>
              </w:rPr>
              <w:t xml:space="preserve"> </w:t>
            </w:r>
            <w:proofErr w:type="spellStart"/>
            <w:r w:rsidRPr="00F4204A">
              <w:rPr>
                <w:rFonts w:ascii="Times New Roman" w:eastAsia="Times New Roman" w:hAnsi="Times New Roman" w:cs="Times New Roman"/>
                <w:sz w:val="24"/>
                <w:szCs w:val="24"/>
                <w:lang w:eastAsia="ru-RU"/>
              </w:rPr>
              <w:t>будинку</w:t>
            </w:r>
            <w:proofErr w:type="spellEnd"/>
            <w:r w:rsidRPr="00F4204A">
              <w:rPr>
                <w:rFonts w:ascii="Times New Roman" w:eastAsia="Times New Roman" w:hAnsi="Times New Roman" w:cs="Times New Roman"/>
                <w:sz w:val="24"/>
                <w:szCs w:val="24"/>
                <w:lang w:eastAsia="ru-RU"/>
              </w:rPr>
              <w:t xml:space="preserve"> з </w:t>
            </w:r>
            <w:proofErr w:type="spellStart"/>
            <w:r w:rsidRPr="00F4204A">
              <w:rPr>
                <w:rFonts w:ascii="Times New Roman" w:eastAsia="Times New Roman" w:hAnsi="Times New Roman" w:cs="Times New Roman"/>
                <w:sz w:val="24"/>
                <w:szCs w:val="24"/>
                <w:lang w:eastAsia="ru-RU"/>
              </w:rPr>
              <w:t>об’єктами</w:t>
            </w:r>
            <w:proofErr w:type="spellEnd"/>
            <w:r w:rsidRPr="00F4204A">
              <w:rPr>
                <w:rFonts w:ascii="Times New Roman" w:eastAsia="Times New Roman" w:hAnsi="Times New Roman" w:cs="Times New Roman"/>
                <w:sz w:val="24"/>
                <w:szCs w:val="24"/>
                <w:lang w:eastAsia="ru-RU"/>
              </w:rPr>
              <w:t xml:space="preserve"> торгово-</w:t>
            </w:r>
            <w:proofErr w:type="spellStart"/>
            <w:r w:rsidRPr="00F4204A">
              <w:rPr>
                <w:rFonts w:ascii="Times New Roman" w:eastAsia="Times New Roman" w:hAnsi="Times New Roman" w:cs="Times New Roman"/>
                <w:sz w:val="24"/>
                <w:szCs w:val="24"/>
                <w:lang w:eastAsia="ru-RU"/>
              </w:rPr>
              <w:t>розважальної</w:t>
            </w:r>
            <w:proofErr w:type="spellEnd"/>
            <w:r w:rsidRPr="00F4204A">
              <w:rPr>
                <w:rFonts w:ascii="Times New Roman" w:eastAsia="Times New Roman" w:hAnsi="Times New Roman" w:cs="Times New Roman"/>
                <w:sz w:val="24"/>
                <w:szCs w:val="24"/>
                <w:lang w:eastAsia="ru-RU"/>
              </w:rPr>
              <w:t xml:space="preserve"> та </w:t>
            </w:r>
            <w:proofErr w:type="spellStart"/>
            <w:r w:rsidRPr="00F4204A">
              <w:rPr>
                <w:rFonts w:ascii="Times New Roman" w:eastAsia="Times New Roman" w:hAnsi="Times New Roman" w:cs="Times New Roman"/>
                <w:sz w:val="24"/>
                <w:szCs w:val="24"/>
                <w:lang w:eastAsia="ru-RU"/>
              </w:rPr>
              <w:lastRenderedPageBreak/>
              <w:t>ринкової</w:t>
            </w:r>
            <w:proofErr w:type="spellEnd"/>
            <w:r w:rsidRPr="00F4204A">
              <w:rPr>
                <w:rFonts w:ascii="Times New Roman" w:eastAsia="Times New Roman" w:hAnsi="Times New Roman" w:cs="Times New Roman"/>
                <w:sz w:val="24"/>
                <w:szCs w:val="24"/>
                <w:lang w:eastAsia="ru-RU"/>
              </w:rPr>
              <w:t xml:space="preserve"> </w:t>
            </w:r>
            <w:proofErr w:type="spellStart"/>
            <w:r w:rsidRPr="00F4204A">
              <w:rPr>
                <w:rFonts w:ascii="Times New Roman" w:eastAsia="Times New Roman" w:hAnsi="Times New Roman" w:cs="Times New Roman"/>
                <w:sz w:val="24"/>
                <w:szCs w:val="24"/>
                <w:lang w:eastAsia="ru-RU"/>
              </w:rPr>
              <w:t>інфраструктури</w:t>
            </w:r>
            <w:proofErr w:type="spellEnd"/>
          </w:p>
        </w:tc>
        <w:tc>
          <w:tcPr>
            <w:tcW w:w="577" w:type="pct"/>
            <w:tcBorders>
              <w:top w:val="single" w:sz="4" w:space="0" w:color="auto"/>
              <w:left w:val="single" w:sz="4" w:space="0" w:color="auto"/>
              <w:bottom w:val="single" w:sz="4" w:space="0" w:color="auto"/>
              <w:right w:val="single" w:sz="4" w:space="0" w:color="auto"/>
            </w:tcBorders>
          </w:tcPr>
          <w:p w14:paraId="7345B035" w14:textId="77777777" w:rsidR="00F4204A" w:rsidRPr="00F4204A" w:rsidRDefault="00F4204A" w:rsidP="00F4204A">
            <w:pPr>
              <w:spacing w:before="120" w:after="0" w:line="240" w:lineRule="auto"/>
              <w:jc w:val="center"/>
              <w:rPr>
                <w:rFonts w:ascii="Times New Roman" w:eastAsia="Times New Roman" w:hAnsi="Times New Roman" w:cs="Times New Roman"/>
                <w:sz w:val="24"/>
                <w:szCs w:val="24"/>
                <w:lang w:eastAsia="ru-RU"/>
              </w:rPr>
            </w:pPr>
            <w:r w:rsidRPr="00F4204A">
              <w:rPr>
                <w:rFonts w:ascii="Times New Roman" w:eastAsia="Times New Roman" w:hAnsi="Times New Roman" w:cs="Times New Roman"/>
                <w:sz w:val="24"/>
                <w:szCs w:val="24"/>
                <w:lang w:eastAsia="ru-RU"/>
              </w:rPr>
              <w:lastRenderedPageBreak/>
              <w:t>3,0</w:t>
            </w:r>
          </w:p>
        </w:tc>
        <w:tc>
          <w:tcPr>
            <w:tcW w:w="522" w:type="pct"/>
            <w:tcBorders>
              <w:top w:val="single" w:sz="4" w:space="0" w:color="auto"/>
              <w:left w:val="single" w:sz="4" w:space="0" w:color="auto"/>
              <w:bottom w:val="single" w:sz="4" w:space="0" w:color="auto"/>
              <w:right w:val="single" w:sz="4" w:space="0" w:color="auto"/>
            </w:tcBorders>
          </w:tcPr>
          <w:p w14:paraId="5385D1DF" w14:textId="77777777" w:rsidR="00F4204A" w:rsidRPr="00F4204A" w:rsidRDefault="00F4204A" w:rsidP="00F4204A">
            <w:pPr>
              <w:spacing w:before="120" w:after="0" w:line="240" w:lineRule="auto"/>
              <w:jc w:val="center"/>
              <w:rPr>
                <w:rFonts w:ascii="Times New Roman" w:eastAsia="Times New Roman" w:hAnsi="Times New Roman" w:cs="Times New Roman"/>
                <w:sz w:val="24"/>
                <w:szCs w:val="24"/>
                <w:lang w:eastAsia="ru-RU"/>
              </w:rPr>
            </w:pPr>
            <w:r w:rsidRPr="00F4204A">
              <w:rPr>
                <w:rFonts w:ascii="Times New Roman" w:eastAsia="Times New Roman" w:hAnsi="Times New Roman" w:cs="Times New Roman"/>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tcPr>
          <w:p w14:paraId="4FD13226" w14:textId="77777777" w:rsidR="00F4204A" w:rsidRPr="00F4204A" w:rsidRDefault="00F4204A" w:rsidP="00F4204A">
            <w:pPr>
              <w:spacing w:before="120" w:after="0" w:line="240" w:lineRule="auto"/>
              <w:jc w:val="center"/>
              <w:rPr>
                <w:rFonts w:ascii="Times New Roman" w:eastAsia="Times New Roman" w:hAnsi="Times New Roman" w:cs="Times New Roman"/>
                <w:sz w:val="24"/>
                <w:szCs w:val="24"/>
                <w:lang w:eastAsia="ru-RU"/>
              </w:rPr>
            </w:pPr>
            <w:r w:rsidRPr="00F4204A">
              <w:rPr>
                <w:rFonts w:ascii="Times New Roman" w:eastAsia="Times New Roman" w:hAnsi="Times New Roman" w:cs="Times New Roman"/>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tcPr>
          <w:p w14:paraId="277DC95A" w14:textId="77777777" w:rsidR="00F4204A" w:rsidRPr="00F4204A" w:rsidRDefault="00F4204A" w:rsidP="00F4204A">
            <w:pPr>
              <w:spacing w:before="120" w:after="0" w:line="240" w:lineRule="auto"/>
              <w:jc w:val="center"/>
              <w:rPr>
                <w:rFonts w:ascii="Times New Roman" w:eastAsia="Times New Roman" w:hAnsi="Times New Roman" w:cs="Times New Roman"/>
                <w:sz w:val="24"/>
                <w:szCs w:val="24"/>
                <w:lang w:eastAsia="ru-RU"/>
              </w:rPr>
            </w:pPr>
            <w:r w:rsidRPr="00F4204A">
              <w:rPr>
                <w:rFonts w:ascii="Times New Roman" w:eastAsia="Times New Roman" w:hAnsi="Times New Roman" w:cs="Times New Roman"/>
                <w:sz w:val="24"/>
                <w:szCs w:val="24"/>
                <w:lang w:eastAsia="ru-RU"/>
              </w:rPr>
              <w:t>5,0</w:t>
            </w:r>
          </w:p>
        </w:tc>
      </w:tr>
      <w:tr w:rsidR="00F4204A" w:rsidRPr="00F4204A" w14:paraId="7A570726"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014C5A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03</w:t>
            </w:r>
          </w:p>
        </w:tc>
        <w:tc>
          <w:tcPr>
            <w:tcW w:w="4485" w:type="pct"/>
            <w:gridSpan w:val="5"/>
            <w:tcBorders>
              <w:top w:val="single" w:sz="4" w:space="0" w:color="auto"/>
              <w:left w:val="single" w:sz="4" w:space="0" w:color="auto"/>
              <w:bottom w:val="single" w:sz="4" w:space="0" w:color="auto"/>
              <w:right w:val="single" w:sz="4" w:space="0" w:color="auto"/>
            </w:tcBorders>
            <w:hideMark/>
          </w:tcPr>
          <w:p w14:paraId="27F01527"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 xml:space="preserve">Землі громадської забудови </w:t>
            </w:r>
          </w:p>
          <w:p w14:paraId="40683F73"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p>
        </w:tc>
      </w:tr>
      <w:tr w:rsidR="00925036" w:rsidRPr="00F4204A" w14:paraId="1BDA0A9A"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77BA3DF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03.01</w:t>
            </w:r>
          </w:p>
        </w:tc>
        <w:tc>
          <w:tcPr>
            <w:tcW w:w="2291" w:type="pct"/>
            <w:tcBorders>
              <w:top w:val="single" w:sz="4" w:space="0" w:color="auto"/>
              <w:left w:val="single" w:sz="4" w:space="0" w:color="auto"/>
              <w:bottom w:val="single" w:sz="4" w:space="0" w:color="auto"/>
              <w:right w:val="single" w:sz="4" w:space="0" w:color="auto"/>
            </w:tcBorders>
            <w:hideMark/>
          </w:tcPr>
          <w:p w14:paraId="3EE8A5B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будівництва та обслуговування будівель органів державної влади та місцевого самоврядування</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7E2A4E18"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802EF2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639D452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3735D9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6C12F19A"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16D577E3"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03.02</w:t>
            </w:r>
          </w:p>
        </w:tc>
        <w:tc>
          <w:tcPr>
            <w:tcW w:w="2291" w:type="pct"/>
            <w:tcBorders>
              <w:top w:val="single" w:sz="4" w:space="0" w:color="auto"/>
              <w:left w:val="single" w:sz="4" w:space="0" w:color="auto"/>
              <w:bottom w:val="single" w:sz="4" w:space="0" w:color="auto"/>
              <w:right w:val="single" w:sz="4" w:space="0" w:color="auto"/>
            </w:tcBorders>
            <w:hideMark/>
          </w:tcPr>
          <w:p w14:paraId="1664ECF3"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будівництва та обслуговування будівель закладів освіти</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38E2E39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34121D7"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24BC321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2DA4EE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CCB2EB6"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DCB856D"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03.03</w:t>
            </w:r>
          </w:p>
        </w:tc>
        <w:tc>
          <w:tcPr>
            <w:tcW w:w="2291" w:type="pct"/>
            <w:tcBorders>
              <w:top w:val="single" w:sz="4" w:space="0" w:color="auto"/>
              <w:left w:val="single" w:sz="4" w:space="0" w:color="auto"/>
              <w:bottom w:val="single" w:sz="4" w:space="0" w:color="auto"/>
              <w:right w:val="single" w:sz="4" w:space="0" w:color="auto"/>
            </w:tcBorders>
            <w:hideMark/>
          </w:tcPr>
          <w:p w14:paraId="73CA706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будівництва та обслуговування будівель закладів охорони здоров’я та соціальної допомоги</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3846F609"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1559903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27FE326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DE0312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001E40C"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19CBF222"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03.04</w:t>
            </w:r>
          </w:p>
        </w:tc>
        <w:tc>
          <w:tcPr>
            <w:tcW w:w="2291" w:type="pct"/>
            <w:tcBorders>
              <w:top w:val="single" w:sz="4" w:space="0" w:color="auto"/>
              <w:left w:val="single" w:sz="4" w:space="0" w:color="auto"/>
              <w:bottom w:val="single" w:sz="4" w:space="0" w:color="auto"/>
              <w:right w:val="single" w:sz="4" w:space="0" w:color="auto"/>
            </w:tcBorders>
            <w:hideMark/>
          </w:tcPr>
          <w:p w14:paraId="4014B92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будівництва та обслуговування будівель громадських та релігійних організацій</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760ED1F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319B078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37C31B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E8CF0E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2E113354"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396610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03.05</w:t>
            </w:r>
          </w:p>
        </w:tc>
        <w:tc>
          <w:tcPr>
            <w:tcW w:w="2291" w:type="pct"/>
            <w:tcBorders>
              <w:top w:val="single" w:sz="4" w:space="0" w:color="auto"/>
              <w:left w:val="single" w:sz="4" w:space="0" w:color="auto"/>
              <w:bottom w:val="single" w:sz="4" w:space="0" w:color="auto"/>
              <w:right w:val="single" w:sz="4" w:space="0" w:color="auto"/>
            </w:tcBorders>
            <w:hideMark/>
          </w:tcPr>
          <w:p w14:paraId="4B14F3A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будівництва та обслуговування будівель закладів культурно-просвітницького обслуговування</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7DD42AA7"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4F753277"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5E1DEB5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CDAB9A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2C58E677"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4EAFA6D"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03.06</w:t>
            </w:r>
          </w:p>
        </w:tc>
        <w:tc>
          <w:tcPr>
            <w:tcW w:w="2291" w:type="pct"/>
            <w:tcBorders>
              <w:top w:val="single" w:sz="4" w:space="0" w:color="auto"/>
              <w:left w:val="single" w:sz="4" w:space="0" w:color="auto"/>
              <w:bottom w:val="single" w:sz="4" w:space="0" w:color="auto"/>
              <w:right w:val="single" w:sz="4" w:space="0" w:color="auto"/>
            </w:tcBorders>
            <w:hideMark/>
          </w:tcPr>
          <w:p w14:paraId="25960A6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будівництва та обслуговування будівель екстериторіальних організацій та органів</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081AE7D8"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0B3D00B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3E505B1F"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BC47F6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27B0259"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98E3EB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03.07</w:t>
            </w:r>
          </w:p>
        </w:tc>
        <w:tc>
          <w:tcPr>
            <w:tcW w:w="2291" w:type="pct"/>
            <w:tcBorders>
              <w:top w:val="single" w:sz="4" w:space="0" w:color="auto"/>
              <w:left w:val="single" w:sz="4" w:space="0" w:color="auto"/>
              <w:bottom w:val="single" w:sz="4" w:space="0" w:color="auto"/>
              <w:right w:val="single" w:sz="4" w:space="0" w:color="auto"/>
            </w:tcBorders>
            <w:hideMark/>
          </w:tcPr>
          <w:p w14:paraId="1108EA5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будівництва та обслуговування будівель торгівлі </w:t>
            </w:r>
          </w:p>
        </w:tc>
        <w:tc>
          <w:tcPr>
            <w:tcW w:w="577" w:type="pct"/>
            <w:tcBorders>
              <w:top w:val="single" w:sz="4" w:space="0" w:color="auto"/>
              <w:left w:val="single" w:sz="4" w:space="0" w:color="auto"/>
              <w:bottom w:val="single" w:sz="4" w:space="0" w:color="auto"/>
              <w:right w:val="single" w:sz="4" w:space="0" w:color="auto"/>
            </w:tcBorders>
            <w:vAlign w:val="center"/>
          </w:tcPr>
          <w:p w14:paraId="1E13E39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7C0F616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7518EA8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7E976AF"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615C59B9"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415E3F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03.08</w:t>
            </w:r>
          </w:p>
        </w:tc>
        <w:tc>
          <w:tcPr>
            <w:tcW w:w="2291" w:type="pct"/>
            <w:tcBorders>
              <w:top w:val="single" w:sz="4" w:space="0" w:color="auto"/>
              <w:left w:val="single" w:sz="4" w:space="0" w:color="auto"/>
              <w:bottom w:val="single" w:sz="4" w:space="0" w:color="auto"/>
              <w:right w:val="single" w:sz="4" w:space="0" w:color="auto"/>
            </w:tcBorders>
            <w:hideMark/>
          </w:tcPr>
          <w:p w14:paraId="46D6D66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будівництва та обслуговування об’єктів туристичної інфраструктури та закладів громадського харчування </w:t>
            </w:r>
          </w:p>
        </w:tc>
        <w:tc>
          <w:tcPr>
            <w:tcW w:w="577" w:type="pct"/>
            <w:tcBorders>
              <w:top w:val="single" w:sz="4" w:space="0" w:color="auto"/>
              <w:left w:val="single" w:sz="4" w:space="0" w:color="auto"/>
              <w:bottom w:val="single" w:sz="4" w:space="0" w:color="auto"/>
              <w:right w:val="single" w:sz="4" w:space="0" w:color="auto"/>
            </w:tcBorders>
            <w:vAlign w:val="center"/>
          </w:tcPr>
          <w:p w14:paraId="3AEB907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A132DA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4CCA5CF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A5E5E8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044DC1CE"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EEAE66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03.09</w:t>
            </w:r>
          </w:p>
        </w:tc>
        <w:tc>
          <w:tcPr>
            <w:tcW w:w="2291" w:type="pct"/>
            <w:tcBorders>
              <w:top w:val="single" w:sz="4" w:space="0" w:color="auto"/>
              <w:left w:val="single" w:sz="4" w:space="0" w:color="auto"/>
              <w:bottom w:val="single" w:sz="4" w:space="0" w:color="auto"/>
              <w:right w:val="single" w:sz="4" w:space="0" w:color="auto"/>
            </w:tcBorders>
            <w:hideMark/>
          </w:tcPr>
          <w:p w14:paraId="0495A8E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будівництва та обслуговування будівель кредитно-фінансових установ </w:t>
            </w:r>
          </w:p>
        </w:tc>
        <w:tc>
          <w:tcPr>
            <w:tcW w:w="577" w:type="pct"/>
            <w:tcBorders>
              <w:top w:val="single" w:sz="4" w:space="0" w:color="auto"/>
              <w:left w:val="single" w:sz="4" w:space="0" w:color="auto"/>
              <w:bottom w:val="single" w:sz="4" w:space="0" w:color="auto"/>
              <w:right w:val="single" w:sz="4" w:space="0" w:color="auto"/>
            </w:tcBorders>
            <w:vAlign w:val="center"/>
          </w:tcPr>
          <w:p w14:paraId="7C7C80B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F623F6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0726128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AA197E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0C90E55D"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610AE7D"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03.10</w:t>
            </w:r>
          </w:p>
        </w:tc>
        <w:tc>
          <w:tcPr>
            <w:tcW w:w="2291" w:type="pct"/>
            <w:tcBorders>
              <w:top w:val="single" w:sz="4" w:space="0" w:color="auto"/>
              <w:left w:val="single" w:sz="4" w:space="0" w:color="auto"/>
              <w:bottom w:val="single" w:sz="4" w:space="0" w:color="auto"/>
              <w:right w:val="single" w:sz="4" w:space="0" w:color="auto"/>
            </w:tcBorders>
            <w:hideMark/>
          </w:tcPr>
          <w:p w14:paraId="3902C32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будівництва та обслуговування будівель ринкової інфраструктури </w:t>
            </w:r>
          </w:p>
        </w:tc>
        <w:tc>
          <w:tcPr>
            <w:tcW w:w="577" w:type="pct"/>
            <w:tcBorders>
              <w:top w:val="single" w:sz="4" w:space="0" w:color="auto"/>
              <w:left w:val="single" w:sz="4" w:space="0" w:color="auto"/>
              <w:bottom w:val="single" w:sz="4" w:space="0" w:color="auto"/>
              <w:right w:val="single" w:sz="4" w:space="0" w:color="auto"/>
            </w:tcBorders>
            <w:vAlign w:val="center"/>
          </w:tcPr>
          <w:p w14:paraId="3A05B5E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081FB5F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43935DF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788221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4CB88B8E"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DBBD0D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03.11</w:t>
            </w:r>
          </w:p>
        </w:tc>
        <w:tc>
          <w:tcPr>
            <w:tcW w:w="2291" w:type="pct"/>
            <w:tcBorders>
              <w:top w:val="single" w:sz="4" w:space="0" w:color="auto"/>
              <w:left w:val="single" w:sz="4" w:space="0" w:color="auto"/>
              <w:bottom w:val="single" w:sz="4" w:space="0" w:color="auto"/>
              <w:right w:val="single" w:sz="4" w:space="0" w:color="auto"/>
            </w:tcBorders>
            <w:hideMark/>
          </w:tcPr>
          <w:p w14:paraId="1946A5F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будівництва та обслуговування будівель і споруд закладів науки </w:t>
            </w:r>
          </w:p>
        </w:tc>
        <w:tc>
          <w:tcPr>
            <w:tcW w:w="577" w:type="pct"/>
            <w:tcBorders>
              <w:top w:val="single" w:sz="4" w:space="0" w:color="auto"/>
              <w:left w:val="single" w:sz="4" w:space="0" w:color="auto"/>
              <w:bottom w:val="single" w:sz="4" w:space="0" w:color="auto"/>
              <w:right w:val="single" w:sz="4" w:space="0" w:color="auto"/>
            </w:tcBorders>
            <w:vAlign w:val="center"/>
          </w:tcPr>
          <w:p w14:paraId="4659A58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82F4F9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4A0CDB6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A4AA56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53773863"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ECE9B5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03.12</w:t>
            </w:r>
          </w:p>
        </w:tc>
        <w:tc>
          <w:tcPr>
            <w:tcW w:w="2291" w:type="pct"/>
            <w:tcBorders>
              <w:top w:val="single" w:sz="4" w:space="0" w:color="auto"/>
              <w:left w:val="single" w:sz="4" w:space="0" w:color="auto"/>
              <w:bottom w:val="single" w:sz="4" w:space="0" w:color="auto"/>
              <w:right w:val="single" w:sz="4" w:space="0" w:color="auto"/>
            </w:tcBorders>
            <w:hideMark/>
          </w:tcPr>
          <w:p w14:paraId="3729D01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будівництва та обслуговування будівель закладів комунального обслуговування </w:t>
            </w:r>
          </w:p>
        </w:tc>
        <w:tc>
          <w:tcPr>
            <w:tcW w:w="577" w:type="pct"/>
            <w:tcBorders>
              <w:top w:val="single" w:sz="4" w:space="0" w:color="auto"/>
              <w:left w:val="single" w:sz="4" w:space="0" w:color="auto"/>
              <w:bottom w:val="single" w:sz="4" w:space="0" w:color="auto"/>
              <w:right w:val="single" w:sz="4" w:space="0" w:color="auto"/>
            </w:tcBorders>
            <w:vAlign w:val="center"/>
          </w:tcPr>
          <w:p w14:paraId="5A1FDAE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131D37F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62F7ED9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C62C04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B73F127"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1FBB0A9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03.13</w:t>
            </w:r>
          </w:p>
        </w:tc>
        <w:tc>
          <w:tcPr>
            <w:tcW w:w="2291" w:type="pct"/>
            <w:tcBorders>
              <w:top w:val="single" w:sz="4" w:space="0" w:color="auto"/>
              <w:left w:val="single" w:sz="4" w:space="0" w:color="auto"/>
              <w:bottom w:val="single" w:sz="4" w:space="0" w:color="auto"/>
              <w:right w:val="single" w:sz="4" w:space="0" w:color="auto"/>
            </w:tcBorders>
            <w:hideMark/>
          </w:tcPr>
          <w:p w14:paraId="659196B9"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будівництва та обслуговування будівель закладів побутового обслуговування  </w:t>
            </w:r>
          </w:p>
        </w:tc>
        <w:tc>
          <w:tcPr>
            <w:tcW w:w="577" w:type="pct"/>
            <w:tcBorders>
              <w:top w:val="single" w:sz="4" w:space="0" w:color="auto"/>
              <w:left w:val="single" w:sz="4" w:space="0" w:color="auto"/>
              <w:bottom w:val="single" w:sz="4" w:space="0" w:color="auto"/>
              <w:right w:val="single" w:sz="4" w:space="0" w:color="auto"/>
            </w:tcBorders>
            <w:vAlign w:val="center"/>
          </w:tcPr>
          <w:p w14:paraId="1D50119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23BEEA21"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6E28B08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A09224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2005E12"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9F7415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03.14</w:t>
            </w:r>
          </w:p>
        </w:tc>
        <w:tc>
          <w:tcPr>
            <w:tcW w:w="2291" w:type="pct"/>
            <w:tcBorders>
              <w:top w:val="single" w:sz="4" w:space="0" w:color="auto"/>
              <w:left w:val="single" w:sz="4" w:space="0" w:color="auto"/>
              <w:bottom w:val="single" w:sz="4" w:space="0" w:color="auto"/>
              <w:right w:val="single" w:sz="4" w:space="0" w:color="auto"/>
            </w:tcBorders>
            <w:hideMark/>
          </w:tcPr>
          <w:p w14:paraId="4D921D6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розміщення та постійної діяльності органів ДСНС</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797E520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E1EBCEC"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C42A1D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347BBE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63941E3D"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325812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03.15</w:t>
            </w:r>
          </w:p>
        </w:tc>
        <w:tc>
          <w:tcPr>
            <w:tcW w:w="2291" w:type="pct"/>
            <w:tcBorders>
              <w:top w:val="single" w:sz="4" w:space="0" w:color="auto"/>
              <w:left w:val="single" w:sz="4" w:space="0" w:color="auto"/>
              <w:bottom w:val="single" w:sz="4" w:space="0" w:color="auto"/>
              <w:right w:val="single" w:sz="4" w:space="0" w:color="auto"/>
            </w:tcBorders>
            <w:hideMark/>
          </w:tcPr>
          <w:p w14:paraId="40D879E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будівництва та обслуговування інших будівель громадської забудови  </w:t>
            </w:r>
          </w:p>
        </w:tc>
        <w:tc>
          <w:tcPr>
            <w:tcW w:w="577" w:type="pct"/>
            <w:tcBorders>
              <w:top w:val="single" w:sz="4" w:space="0" w:color="auto"/>
              <w:left w:val="single" w:sz="4" w:space="0" w:color="auto"/>
              <w:bottom w:val="single" w:sz="4" w:space="0" w:color="auto"/>
              <w:right w:val="single" w:sz="4" w:space="0" w:color="auto"/>
            </w:tcBorders>
            <w:vAlign w:val="center"/>
          </w:tcPr>
          <w:p w14:paraId="4BC875D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645EAA4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1EB73D7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6BD9F4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0C92151B"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458F3E2"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03.16</w:t>
            </w:r>
          </w:p>
        </w:tc>
        <w:tc>
          <w:tcPr>
            <w:tcW w:w="2291" w:type="pct"/>
            <w:tcBorders>
              <w:top w:val="single" w:sz="4" w:space="0" w:color="auto"/>
              <w:left w:val="single" w:sz="4" w:space="0" w:color="auto"/>
              <w:bottom w:val="single" w:sz="4" w:space="0" w:color="auto"/>
              <w:right w:val="single" w:sz="4" w:space="0" w:color="auto"/>
            </w:tcBorders>
            <w:hideMark/>
          </w:tcPr>
          <w:p w14:paraId="23910A42"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цілей підрозділів 03.01-03.15 та для збереження та використання земель природно-заповідного фонду</w:t>
            </w:r>
          </w:p>
          <w:p w14:paraId="0E4341B3"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p>
        </w:tc>
        <w:tc>
          <w:tcPr>
            <w:tcW w:w="577" w:type="pct"/>
            <w:tcBorders>
              <w:top w:val="single" w:sz="4" w:space="0" w:color="auto"/>
              <w:left w:val="single" w:sz="4" w:space="0" w:color="auto"/>
              <w:bottom w:val="single" w:sz="4" w:space="0" w:color="auto"/>
              <w:right w:val="single" w:sz="4" w:space="0" w:color="auto"/>
            </w:tcBorders>
            <w:vAlign w:val="center"/>
          </w:tcPr>
          <w:p w14:paraId="453C1A9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lastRenderedPageBreak/>
              <w:t>1,0</w:t>
            </w:r>
          </w:p>
        </w:tc>
        <w:tc>
          <w:tcPr>
            <w:tcW w:w="522" w:type="pct"/>
            <w:tcBorders>
              <w:top w:val="single" w:sz="4" w:space="0" w:color="auto"/>
              <w:left w:val="single" w:sz="4" w:space="0" w:color="auto"/>
              <w:bottom w:val="single" w:sz="4" w:space="0" w:color="auto"/>
              <w:right w:val="single" w:sz="4" w:space="0" w:color="auto"/>
            </w:tcBorders>
            <w:vAlign w:val="center"/>
          </w:tcPr>
          <w:p w14:paraId="2DD4CCE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57C6712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2F06CF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1C0A8424"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B40759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04</w:t>
            </w:r>
          </w:p>
        </w:tc>
        <w:tc>
          <w:tcPr>
            <w:tcW w:w="4485" w:type="pct"/>
            <w:gridSpan w:val="5"/>
            <w:tcBorders>
              <w:top w:val="single" w:sz="4" w:space="0" w:color="auto"/>
              <w:left w:val="single" w:sz="4" w:space="0" w:color="auto"/>
              <w:bottom w:val="single" w:sz="4" w:space="0" w:color="auto"/>
              <w:right w:val="single" w:sz="4" w:space="0" w:color="auto"/>
            </w:tcBorders>
            <w:hideMark/>
          </w:tcPr>
          <w:p w14:paraId="52EAFD76"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 xml:space="preserve">Землі природно-заповідного фонду </w:t>
            </w:r>
          </w:p>
        </w:tc>
      </w:tr>
      <w:tr w:rsidR="00925036" w:rsidRPr="00F4204A" w14:paraId="58728756"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A7C1E9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04.01</w:t>
            </w:r>
          </w:p>
        </w:tc>
        <w:tc>
          <w:tcPr>
            <w:tcW w:w="2291" w:type="pct"/>
            <w:tcBorders>
              <w:top w:val="single" w:sz="4" w:space="0" w:color="auto"/>
              <w:left w:val="single" w:sz="4" w:space="0" w:color="auto"/>
              <w:bottom w:val="single" w:sz="4" w:space="0" w:color="auto"/>
              <w:right w:val="single" w:sz="4" w:space="0" w:color="auto"/>
            </w:tcBorders>
            <w:hideMark/>
          </w:tcPr>
          <w:p w14:paraId="66AF361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збереження та використання біосферних заповідників </w:t>
            </w:r>
          </w:p>
        </w:tc>
        <w:tc>
          <w:tcPr>
            <w:tcW w:w="577" w:type="pct"/>
            <w:tcBorders>
              <w:top w:val="single" w:sz="4" w:space="0" w:color="auto"/>
              <w:left w:val="single" w:sz="4" w:space="0" w:color="auto"/>
              <w:bottom w:val="single" w:sz="4" w:space="0" w:color="auto"/>
              <w:right w:val="single" w:sz="4" w:space="0" w:color="auto"/>
            </w:tcBorders>
            <w:vAlign w:val="center"/>
          </w:tcPr>
          <w:p w14:paraId="6ABAEE0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2049EB3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4ED2708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A34D8E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599B0645"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CBED1A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04.02</w:t>
            </w:r>
          </w:p>
        </w:tc>
        <w:tc>
          <w:tcPr>
            <w:tcW w:w="2291" w:type="pct"/>
            <w:tcBorders>
              <w:top w:val="single" w:sz="4" w:space="0" w:color="auto"/>
              <w:left w:val="single" w:sz="4" w:space="0" w:color="auto"/>
              <w:bottom w:val="single" w:sz="4" w:space="0" w:color="auto"/>
              <w:right w:val="single" w:sz="4" w:space="0" w:color="auto"/>
            </w:tcBorders>
            <w:hideMark/>
          </w:tcPr>
          <w:p w14:paraId="7F7E8EB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збереження та використання природних заповідників</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3537185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1DAEA60B"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5024A9F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9987A5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0BC4E72"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B4C5FA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04.03</w:t>
            </w:r>
          </w:p>
        </w:tc>
        <w:tc>
          <w:tcPr>
            <w:tcW w:w="2291" w:type="pct"/>
            <w:tcBorders>
              <w:top w:val="single" w:sz="4" w:space="0" w:color="auto"/>
              <w:left w:val="single" w:sz="4" w:space="0" w:color="auto"/>
              <w:bottom w:val="single" w:sz="4" w:space="0" w:color="auto"/>
              <w:right w:val="single" w:sz="4" w:space="0" w:color="auto"/>
            </w:tcBorders>
            <w:hideMark/>
          </w:tcPr>
          <w:p w14:paraId="2BFE7AA9"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збереження та використання національних природних парків</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5CB47BE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1303782A"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07258BC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670CED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202A51F"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31A4FA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04.04</w:t>
            </w:r>
          </w:p>
        </w:tc>
        <w:tc>
          <w:tcPr>
            <w:tcW w:w="2291" w:type="pct"/>
            <w:tcBorders>
              <w:top w:val="single" w:sz="4" w:space="0" w:color="auto"/>
              <w:left w:val="single" w:sz="4" w:space="0" w:color="auto"/>
              <w:bottom w:val="single" w:sz="4" w:space="0" w:color="auto"/>
              <w:right w:val="single" w:sz="4" w:space="0" w:color="auto"/>
            </w:tcBorders>
            <w:hideMark/>
          </w:tcPr>
          <w:p w14:paraId="236F2E7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збереження та використання ботанічних садів</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7B56287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335AD4D7"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3EA408C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5F0CD5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4154920F"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A8595A3"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04.05</w:t>
            </w:r>
          </w:p>
        </w:tc>
        <w:tc>
          <w:tcPr>
            <w:tcW w:w="2291" w:type="pct"/>
            <w:tcBorders>
              <w:top w:val="single" w:sz="4" w:space="0" w:color="auto"/>
              <w:left w:val="single" w:sz="4" w:space="0" w:color="auto"/>
              <w:bottom w:val="single" w:sz="4" w:space="0" w:color="auto"/>
              <w:right w:val="single" w:sz="4" w:space="0" w:color="auto"/>
            </w:tcBorders>
            <w:hideMark/>
          </w:tcPr>
          <w:p w14:paraId="21CA865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збереження та використання зоологічних парків </w:t>
            </w:r>
          </w:p>
        </w:tc>
        <w:tc>
          <w:tcPr>
            <w:tcW w:w="577" w:type="pct"/>
            <w:tcBorders>
              <w:top w:val="single" w:sz="4" w:space="0" w:color="auto"/>
              <w:left w:val="single" w:sz="4" w:space="0" w:color="auto"/>
              <w:bottom w:val="single" w:sz="4" w:space="0" w:color="auto"/>
              <w:right w:val="single" w:sz="4" w:space="0" w:color="auto"/>
            </w:tcBorders>
            <w:vAlign w:val="center"/>
          </w:tcPr>
          <w:p w14:paraId="718FFE8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3C23B1B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4064C5D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507A51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6A0A944B"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474204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04.06</w:t>
            </w:r>
          </w:p>
        </w:tc>
        <w:tc>
          <w:tcPr>
            <w:tcW w:w="2291" w:type="pct"/>
            <w:tcBorders>
              <w:top w:val="single" w:sz="4" w:space="0" w:color="auto"/>
              <w:left w:val="single" w:sz="4" w:space="0" w:color="auto"/>
              <w:bottom w:val="single" w:sz="4" w:space="0" w:color="auto"/>
              <w:right w:val="single" w:sz="4" w:space="0" w:color="auto"/>
            </w:tcBorders>
            <w:hideMark/>
          </w:tcPr>
          <w:p w14:paraId="5607A4B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збереження та використання дендрологічних парків </w:t>
            </w:r>
          </w:p>
        </w:tc>
        <w:tc>
          <w:tcPr>
            <w:tcW w:w="577" w:type="pct"/>
            <w:tcBorders>
              <w:top w:val="single" w:sz="4" w:space="0" w:color="auto"/>
              <w:left w:val="single" w:sz="4" w:space="0" w:color="auto"/>
              <w:bottom w:val="single" w:sz="4" w:space="0" w:color="auto"/>
              <w:right w:val="single" w:sz="4" w:space="0" w:color="auto"/>
            </w:tcBorders>
            <w:vAlign w:val="center"/>
          </w:tcPr>
          <w:p w14:paraId="7E475858"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121533F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52763D5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D1C844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5101ED9"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2E7E38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04.07</w:t>
            </w:r>
          </w:p>
        </w:tc>
        <w:tc>
          <w:tcPr>
            <w:tcW w:w="2291" w:type="pct"/>
            <w:tcBorders>
              <w:top w:val="single" w:sz="4" w:space="0" w:color="auto"/>
              <w:left w:val="single" w:sz="4" w:space="0" w:color="auto"/>
              <w:bottom w:val="single" w:sz="4" w:space="0" w:color="auto"/>
              <w:right w:val="single" w:sz="4" w:space="0" w:color="auto"/>
            </w:tcBorders>
            <w:hideMark/>
          </w:tcPr>
          <w:p w14:paraId="05117E0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збереження та використання</w:t>
            </w:r>
            <w:r w:rsidRPr="00F4204A">
              <w:rPr>
                <w:rFonts w:ascii="Times New Roman" w:eastAsia="Times New Roman" w:hAnsi="Times New Roman" w:cs="Times New Roman"/>
                <w:noProof/>
                <w:sz w:val="24"/>
                <w:szCs w:val="24"/>
                <w:lang w:val="uk-UA" w:eastAsia="ru-RU"/>
              </w:rPr>
              <w:t xml:space="preserve"> </w:t>
            </w:r>
            <w:r w:rsidRPr="00F4204A">
              <w:rPr>
                <w:rFonts w:ascii="Times New Roman" w:eastAsia="Times New Roman" w:hAnsi="Times New Roman" w:cs="Times New Roman"/>
                <w:noProof/>
                <w:sz w:val="24"/>
                <w:szCs w:val="24"/>
                <w:lang w:eastAsia="ru-RU"/>
              </w:rPr>
              <w:t xml:space="preserve">парків - пам’яток садово-паркового мистецтва </w:t>
            </w:r>
          </w:p>
        </w:tc>
        <w:tc>
          <w:tcPr>
            <w:tcW w:w="577" w:type="pct"/>
            <w:tcBorders>
              <w:top w:val="single" w:sz="4" w:space="0" w:color="auto"/>
              <w:left w:val="single" w:sz="4" w:space="0" w:color="auto"/>
              <w:bottom w:val="single" w:sz="4" w:space="0" w:color="auto"/>
              <w:right w:val="single" w:sz="4" w:space="0" w:color="auto"/>
            </w:tcBorders>
            <w:vAlign w:val="center"/>
          </w:tcPr>
          <w:p w14:paraId="0B1D8CCC"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07AF19F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6383165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6FD78C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4CF6DC9B"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67C4485"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04.08</w:t>
            </w:r>
          </w:p>
        </w:tc>
        <w:tc>
          <w:tcPr>
            <w:tcW w:w="2291" w:type="pct"/>
            <w:tcBorders>
              <w:top w:val="single" w:sz="4" w:space="0" w:color="auto"/>
              <w:left w:val="single" w:sz="4" w:space="0" w:color="auto"/>
              <w:bottom w:val="single" w:sz="4" w:space="0" w:color="auto"/>
              <w:right w:val="single" w:sz="4" w:space="0" w:color="auto"/>
            </w:tcBorders>
            <w:hideMark/>
          </w:tcPr>
          <w:p w14:paraId="285D8C6B"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збереження та використання заказників </w:t>
            </w:r>
          </w:p>
        </w:tc>
        <w:tc>
          <w:tcPr>
            <w:tcW w:w="577" w:type="pct"/>
            <w:tcBorders>
              <w:top w:val="single" w:sz="4" w:space="0" w:color="auto"/>
              <w:left w:val="single" w:sz="4" w:space="0" w:color="auto"/>
              <w:bottom w:val="single" w:sz="4" w:space="0" w:color="auto"/>
              <w:right w:val="single" w:sz="4" w:space="0" w:color="auto"/>
            </w:tcBorders>
            <w:vAlign w:val="center"/>
          </w:tcPr>
          <w:p w14:paraId="27E0A02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6F6C528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9A7E46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8F1528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AFEB1E2"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579F39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04.09</w:t>
            </w:r>
          </w:p>
        </w:tc>
        <w:tc>
          <w:tcPr>
            <w:tcW w:w="2291" w:type="pct"/>
            <w:tcBorders>
              <w:top w:val="single" w:sz="4" w:space="0" w:color="auto"/>
              <w:left w:val="single" w:sz="4" w:space="0" w:color="auto"/>
              <w:bottom w:val="single" w:sz="4" w:space="0" w:color="auto"/>
              <w:right w:val="single" w:sz="4" w:space="0" w:color="auto"/>
            </w:tcBorders>
            <w:hideMark/>
          </w:tcPr>
          <w:p w14:paraId="22819935"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збереження та використання заповідних урочищ </w:t>
            </w:r>
          </w:p>
        </w:tc>
        <w:tc>
          <w:tcPr>
            <w:tcW w:w="577" w:type="pct"/>
            <w:tcBorders>
              <w:top w:val="single" w:sz="4" w:space="0" w:color="auto"/>
              <w:left w:val="single" w:sz="4" w:space="0" w:color="auto"/>
              <w:bottom w:val="single" w:sz="4" w:space="0" w:color="auto"/>
              <w:right w:val="single" w:sz="4" w:space="0" w:color="auto"/>
            </w:tcBorders>
            <w:vAlign w:val="center"/>
          </w:tcPr>
          <w:p w14:paraId="60DF3B1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6EEA4A4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D3061B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42217F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636279E3"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7FAD955"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04.10</w:t>
            </w:r>
          </w:p>
        </w:tc>
        <w:tc>
          <w:tcPr>
            <w:tcW w:w="2291" w:type="pct"/>
            <w:tcBorders>
              <w:top w:val="single" w:sz="4" w:space="0" w:color="auto"/>
              <w:left w:val="single" w:sz="4" w:space="0" w:color="auto"/>
              <w:bottom w:val="single" w:sz="4" w:space="0" w:color="auto"/>
              <w:right w:val="single" w:sz="4" w:space="0" w:color="auto"/>
            </w:tcBorders>
            <w:hideMark/>
          </w:tcPr>
          <w:p w14:paraId="2D706E7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збереження та використання пам’яток природи </w:t>
            </w:r>
          </w:p>
        </w:tc>
        <w:tc>
          <w:tcPr>
            <w:tcW w:w="577" w:type="pct"/>
            <w:tcBorders>
              <w:top w:val="single" w:sz="4" w:space="0" w:color="auto"/>
              <w:left w:val="single" w:sz="4" w:space="0" w:color="auto"/>
              <w:bottom w:val="single" w:sz="4" w:space="0" w:color="auto"/>
              <w:right w:val="single" w:sz="4" w:space="0" w:color="auto"/>
            </w:tcBorders>
            <w:vAlign w:val="center"/>
          </w:tcPr>
          <w:p w14:paraId="4D4B9EBB"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6915464C"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7036ADB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CB2689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2FF05A73"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3EAD30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04.11</w:t>
            </w:r>
          </w:p>
        </w:tc>
        <w:tc>
          <w:tcPr>
            <w:tcW w:w="2291" w:type="pct"/>
            <w:tcBorders>
              <w:top w:val="single" w:sz="4" w:space="0" w:color="auto"/>
              <w:left w:val="single" w:sz="4" w:space="0" w:color="auto"/>
              <w:bottom w:val="single" w:sz="4" w:space="0" w:color="auto"/>
              <w:right w:val="single" w:sz="4" w:space="0" w:color="auto"/>
            </w:tcBorders>
            <w:hideMark/>
          </w:tcPr>
          <w:p w14:paraId="72ADA98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збереження та використання регіональних ландшафтних парків </w:t>
            </w:r>
          </w:p>
        </w:tc>
        <w:tc>
          <w:tcPr>
            <w:tcW w:w="577" w:type="pct"/>
            <w:tcBorders>
              <w:top w:val="single" w:sz="4" w:space="0" w:color="auto"/>
              <w:left w:val="single" w:sz="4" w:space="0" w:color="auto"/>
              <w:bottom w:val="single" w:sz="4" w:space="0" w:color="auto"/>
              <w:right w:val="single" w:sz="4" w:space="0" w:color="auto"/>
            </w:tcBorders>
            <w:vAlign w:val="center"/>
          </w:tcPr>
          <w:p w14:paraId="0B4D638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32F10B6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644EB5C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AA03A7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6DBD6003"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2CAB87B"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05</w:t>
            </w:r>
          </w:p>
        </w:tc>
        <w:tc>
          <w:tcPr>
            <w:tcW w:w="4485" w:type="pct"/>
            <w:gridSpan w:val="5"/>
            <w:tcBorders>
              <w:top w:val="single" w:sz="4" w:space="0" w:color="auto"/>
              <w:left w:val="single" w:sz="4" w:space="0" w:color="auto"/>
              <w:bottom w:val="single" w:sz="4" w:space="0" w:color="auto"/>
              <w:right w:val="single" w:sz="4" w:space="0" w:color="auto"/>
            </w:tcBorders>
            <w:hideMark/>
          </w:tcPr>
          <w:p w14:paraId="26142432"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 xml:space="preserve">Землі іншого природоохоронного призначення </w:t>
            </w:r>
          </w:p>
        </w:tc>
      </w:tr>
      <w:tr w:rsidR="00925036" w:rsidRPr="00F4204A" w14:paraId="0D953480" w14:textId="77777777" w:rsidTr="00320DAE">
        <w:tc>
          <w:tcPr>
            <w:tcW w:w="515" w:type="pct"/>
            <w:tcBorders>
              <w:top w:val="single" w:sz="4" w:space="0" w:color="auto"/>
              <w:left w:val="single" w:sz="4" w:space="0" w:color="auto"/>
              <w:bottom w:val="single" w:sz="4" w:space="0" w:color="auto"/>
              <w:right w:val="single" w:sz="4" w:space="0" w:color="auto"/>
            </w:tcBorders>
          </w:tcPr>
          <w:p w14:paraId="151948BB"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05.00</w:t>
            </w:r>
          </w:p>
        </w:tc>
        <w:tc>
          <w:tcPr>
            <w:tcW w:w="2291" w:type="pct"/>
            <w:tcBorders>
              <w:top w:val="single" w:sz="4" w:space="0" w:color="auto"/>
              <w:left w:val="single" w:sz="4" w:space="0" w:color="auto"/>
              <w:bottom w:val="single" w:sz="4" w:space="0" w:color="auto"/>
              <w:right w:val="single" w:sz="4" w:space="0" w:color="auto"/>
            </w:tcBorders>
          </w:tcPr>
          <w:p w14:paraId="0607E84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Землі іншого природоохоронного призначення</w:t>
            </w:r>
          </w:p>
        </w:tc>
        <w:tc>
          <w:tcPr>
            <w:tcW w:w="577" w:type="pct"/>
            <w:tcBorders>
              <w:top w:val="single" w:sz="4" w:space="0" w:color="auto"/>
              <w:left w:val="single" w:sz="4" w:space="0" w:color="auto"/>
              <w:bottom w:val="single" w:sz="4" w:space="0" w:color="auto"/>
              <w:right w:val="single" w:sz="4" w:space="0" w:color="auto"/>
            </w:tcBorders>
            <w:vAlign w:val="center"/>
          </w:tcPr>
          <w:p w14:paraId="7867BEE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3F141B4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01667D6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3E4DA3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658F4109"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00BC56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06</w:t>
            </w:r>
          </w:p>
        </w:tc>
        <w:tc>
          <w:tcPr>
            <w:tcW w:w="4485" w:type="pct"/>
            <w:gridSpan w:val="5"/>
            <w:tcBorders>
              <w:top w:val="single" w:sz="4" w:space="0" w:color="auto"/>
              <w:left w:val="single" w:sz="4" w:space="0" w:color="auto"/>
              <w:bottom w:val="single" w:sz="4" w:space="0" w:color="auto"/>
              <w:right w:val="single" w:sz="4" w:space="0" w:color="auto"/>
            </w:tcBorders>
            <w:hideMark/>
          </w:tcPr>
          <w:p w14:paraId="4E9FDA87"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eastAsia="ru-RU"/>
              </w:rPr>
            </w:pPr>
            <w:r w:rsidRPr="00F4204A">
              <w:rPr>
                <w:rFonts w:ascii="Times New Roman" w:eastAsia="Times New Roman" w:hAnsi="Times New Roman" w:cs="Times New Roman"/>
                <w:b/>
                <w:noProof/>
                <w:sz w:val="24"/>
                <w:szCs w:val="24"/>
                <w:lang w:eastAsia="ru-RU"/>
              </w:rPr>
              <w:t xml:space="preserve">Землі оздоровчого призначення (землі, що мають природні лікувальні властивості, які використовуються або можуть використовуватися </w:t>
            </w:r>
            <w:r w:rsidRPr="00F4204A">
              <w:rPr>
                <w:rFonts w:ascii="Times New Roman" w:eastAsia="Times New Roman" w:hAnsi="Times New Roman" w:cs="Times New Roman"/>
                <w:b/>
                <w:noProof/>
                <w:sz w:val="24"/>
                <w:szCs w:val="24"/>
                <w:lang w:eastAsia="ru-RU"/>
              </w:rPr>
              <w:br/>
              <w:t>для профілактики захворювань і лікування людей)</w:t>
            </w:r>
          </w:p>
        </w:tc>
      </w:tr>
      <w:tr w:rsidR="00925036" w:rsidRPr="00F4204A" w14:paraId="29CA0BF2"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3BEE7D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06.01</w:t>
            </w:r>
          </w:p>
        </w:tc>
        <w:tc>
          <w:tcPr>
            <w:tcW w:w="2291" w:type="pct"/>
            <w:tcBorders>
              <w:top w:val="single" w:sz="4" w:space="0" w:color="auto"/>
              <w:left w:val="single" w:sz="4" w:space="0" w:color="auto"/>
              <w:bottom w:val="single" w:sz="4" w:space="0" w:color="auto"/>
              <w:right w:val="single" w:sz="4" w:space="0" w:color="auto"/>
            </w:tcBorders>
            <w:hideMark/>
          </w:tcPr>
          <w:p w14:paraId="0DD1CAD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будівництва і обслуговування санаторно-оздоровчих закладів</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445FBE3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28107C6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1B82298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B80084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0111C555"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739047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06.02</w:t>
            </w:r>
          </w:p>
        </w:tc>
        <w:tc>
          <w:tcPr>
            <w:tcW w:w="2291" w:type="pct"/>
            <w:tcBorders>
              <w:top w:val="single" w:sz="4" w:space="0" w:color="auto"/>
              <w:left w:val="single" w:sz="4" w:space="0" w:color="auto"/>
              <w:bottom w:val="single" w:sz="4" w:space="0" w:color="auto"/>
              <w:right w:val="single" w:sz="4" w:space="0" w:color="auto"/>
            </w:tcBorders>
            <w:hideMark/>
          </w:tcPr>
          <w:p w14:paraId="716D93AF"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розробки родовищ природних лікувальних ресурсів </w:t>
            </w:r>
          </w:p>
        </w:tc>
        <w:tc>
          <w:tcPr>
            <w:tcW w:w="577" w:type="pct"/>
            <w:tcBorders>
              <w:top w:val="single" w:sz="4" w:space="0" w:color="auto"/>
              <w:left w:val="single" w:sz="4" w:space="0" w:color="auto"/>
              <w:bottom w:val="single" w:sz="4" w:space="0" w:color="auto"/>
              <w:right w:val="single" w:sz="4" w:space="0" w:color="auto"/>
            </w:tcBorders>
            <w:vAlign w:val="center"/>
          </w:tcPr>
          <w:p w14:paraId="13C798D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6B3F11B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6D98BB9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7610BE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5AE977F"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1CBF465"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06.03</w:t>
            </w:r>
          </w:p>
        </w:tc>
        <w:tc>
          <w:tcPr>
            <w:tcW w:w="2291" w:type="pct"/>
            <w:tcBorders>
              <w:top w:val="single" w:sz="4" w:space="0" w:color="auto"/>
              <w:left w:val="single" w:sz="4" w:space="0" w:color="auto"/>
              <w:bottom w:val="single" w:sz="4" w:space="0" w:color="auto"/>
              <w:right w:val="single" w:sz="4" w:space="0" w:color="auto"/>
            </w:tcBorders>
            <w:hideMark/>
          </w:tcPr>
          <w:p w14:paraId="286B881B"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інших оздоровчих цілей </w:t>
            </w:r>
          </w:p>
        </w:tc>
        <w:tc>
          <w:tcPr>
            <w:tcW w:w="577" w:type="pct"/>
            <w:tcBorders>
              <w:top w:val="single" w:sz="4" w:space="0" w:color="auto"/>
              <w:left w:val="single" w:sz="4" w:space="0" w:color="auto"/>
              <w:bottom w:val="single" w:sz="4" w:space="0" w:color="auto"/>
              <w:right w:val="single" w:sz="4" w:space="0" w:color="auto"/>
            </w:tcBorders>
            <w:vAlign w:val="center"/>
          </w:tcPr>
          <w:p w14:paraId="405148B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0960637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51D3FA6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C3A5A7F"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8337934"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5F6C96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06.04</w:t>
            </w:r>
          </w:p>
        </w:tc>
        <w:tc>
          <w:tcPr>
            <w:tcW w:w="2291" w:type="pct"/>
            <w:tcBorders>
              <w:top w:val="single" w:sz="4" w:space="0" w:color="auto"/>
              <w:left w:val="single" w:sz="4" w:space="0" w:color="auto"/>
              <w:bottom w:val="single" w:sz="4" w:space="0" w:color="auto"/>
              <w:right w:val="single" w:sz="4" w:space="0" w:color="auto"/>
            </w:tcBorders>
            <w:hideMark/>
          </w:tcPr>
          <w:p w14:paraId="2799BF1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цілей підрозділів 06.01-06.03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504508E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0372A809"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F4204A">
              <w:rPr>
                <w:rFonts w:ascii="Times New Roman" w:eastAsia="Calibri"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60A5244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A6CBA4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34F16755"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9BDB54D"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07</w:t>
            </w:r>
          </w:p>
        </w:tc>
        <w:tc>
          <w:tcPr>
            <w:tcW w:w="4485" w:type="pct"/>
            <w:gridSpan w:val="5"/>
            <w:tcBorders>
              <w:top w:val="single" w:sz="4" w:space="0" w:color="auto"/>
              <w:left w:val="single" w:sz="4" w:space="0" w:color="auto"/>
              <w:bottom w:val="single" w:sz="4" w:space="0" w:color="auto"/>
              <w:right w:val="single" w:sz="4" w:space="0" w:color="auto"/>
            </w:tcBorders>
            <w:hideMark/>
          </w:tcPr>
          <w:p w14:paraId="2DE13D17"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Землі рекреаційного призначення</w:t>
            </w:r>
          </w:p>
        </w:tc>
      </w:tr>
      <w:tr w:rsidR="00925036" w:rsidRPr="00F4204A" w14:paraId="119541BD"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C1608C3"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07.01</w:t>
            </w:r>
          </w:p>
        </w:tc>
        <w:tc>
          <w:tcPr>
            <w:tcW w:w="2291" w:type="pct"/>
            <w:tcBorders>
              <w:top w:val="single" w:sz="4" w:space="0" w:color="auto"/>
              <w:left w:val="single" w:sz="4" w:space="0" w:color="auto"/>
              <w:bottom w:val="single" w:sz="4" w:space="0" w:color="auto"/>
              <w:right w:val="single" w:sz="4" w:space="0" w:color="auto"/>
            </w:tcBorders>
            <w:hideMark/>
          </w:tcPr>
          <w:p w14:paraId="645AF55B"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будівництва та обслуговування об’єктів рекреаційного призначення</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1083A011"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24A0774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3B0BD29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F9B3D8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058C9045"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607984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07.02</w:t>
            </w:r>
          </w:p>
        </w:tc>
        <w:tc>
          <w:tcPr>
            <w:tcW w:w="2291" w:type="pct"/>
            <w:tcBorders>
              <w:top w:val="single" w:sz="4" w:space="0" w:color="auto"/>
              <w:left w:val="single" w:sz="4" w:space="0" w:color="auto"/>
              <w:bottom w:val="single" w:sz="4" w:space="0" w:color="auto"/>
              <w:right w:val="single" w:sz="4" w:space="0" w:color="auto"/>
            </w:tcBorders>
            <w:hideMark/>
          </w:tcPr>
          <w:p w14:paraId="0C697A2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будівництва та обслуговування об’єктів фізичної культури і спорту</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457F803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476655E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3BF996C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119CAF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A8FEF82"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7C876A6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07.03</w:t>
            </w:r>
          </w:p>
        </w:tc>
        <w:tc>
          <w:tcPr>
            <w:tcW w:w="2291" w:type="pct"/>
            <w:tcBorders>
              <w:top w:val="single" w:sz="4" w:space="0" w:color="auto"/>
              <w:left w:val="single" w:sz="4" w:space="0" w:color="auto"/>
              <w:bottom w:val="single" w:sz="4" w:space="0" w:color="auto"/>
              <w:right w:val="single" w:sz="4" w:space="0" w:color="auto"/>
            </w:tcBorders>
            <w:hideMark/>
          </w:tcPr>
          <w:p w14:paraId="720ABCC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індивідуального дачного </w:t>
            </w:r>
            <w:r w:rsidRPr="00F4204A">
              <w:rPr>
                <w:rFonts w:ascii="Times New Roman" w:eastAsia="Times New Roman" w:hAnsi="Times New Roman" w:cs="Times New Roman"/>
                <w:noProof/>
                <w:sz w:val="24"/>
                <w:szCs w:val="24"/>
                <w:lang w:val="en-US" w:eastAsia="ru-RU"/>
              </w:rPr>
              <w:lastRenderedPageBreak/>
              <w:t xml:space="preserve">будівництва </w:t>
            </w:r>
          </w:p>
        </w:tc>
        <w:tc>
          <w:tcPr>
            <w:tcW w:w="577" w:type="pct"/>
            <w:tcBorders>
              <w:top w:val="single" w:sz="4" w:space="0" w:color="auto"/>
              <w:left w:val="single" w:sz="4" w:space="0" w:color="auto"/>
              <w:bottom w:val="single" w:sz="4" w:space="0" w:color="auto"/>
              <w:right w:val="single" w:sz="4" w:space="0" w:color="auto"/>
            </w:tcBorders>
            <w:vAlign w:val="center"/>
          </w:tcPr>
          <w:p w14:paraId="20F7F3F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lastRenderedPageBreak/>
              <w:t>1,5</w:t>
            </w:r>
          </w:p>
        </w:tc>
        <w:tc>
          <w:tcPr>
            <w:tcW w:w="522" w:type="pct"/>
            <w:tcBorders>
              <w:top w:val="single" w:sz="4" w:space="0" w:color="auto"/>
              <w:left w:val="single" w:sz="4" w:space="0" w:color="auto"/>
              <w:bottom w:val="single" w:sz="4" w:space="0" w:color="auto"/>
              <w:right w:val="single" w:sz="4" w:space="0" w:color="auto"/>
            </w:tcBorders>
            <w:vAlign w:val="center"/>
          </w:tcPr>
          <w:p w14:paraId="6357C31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38E5350F"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C314E2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FB05FAE"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1EE410B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07.04</w:t>
            </w:r>
          </w:p>
        </w:tc>
        <w:tc>
          <w:tcPr>
            <w:tcW w:w="2291" w:type="pct"/>
            <w:tcBorders>
              <w:top w:val="single" w:sz="4" w:space="0" w:color="auto"/>
              <w:left w:val="single" w:sz="4" w:space="0" w:color="auto"/>
              <w:bottom w:val="single" w:sz="4" w:space="0" w:color="auto"/>
              <w:right w:val="single" w:sz="4" w:space="0" w:color="auto"/>
            </w:tcBorders>
            <w:hideMark/>
          </w:tcPr>
          <w:p w14:paraId="2E610E33"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колективного дачного будівництва  </w:t>
            </w:r>
          </w:p>
          <w:p w14:paraId="5C6A8155"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p>
        </w:tc>
        <w:tc>
          <w:tcPr>
            <w:tcW w:w="577" w:type="pct"/>
            <w:tcBorders>
              <w:top w:val="single" w:sz="4" w:space="0" w:color="auto"/>
              <w:left w:val="single" w:sz="4" w:space="0" w:color="auto"/>
              <w:bottom w:val="single" w:sz="4" w:space="0" w:color="auto"/>
              <w:right w:val="single" w:sz="4" w:space="0" w:color="auto"/>
            </w:tcBorders>
            <w:vAlign w:val="center"/>
          </w:tcPr>
          <w:p w14:paraId="7CF08CA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3351607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53EDFE0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C36719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4759F506"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C538E79"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07.05</w:t>
            </w:r>
          </w:p>
        </w:tc>
        <w:tc>
          <w:tcPr>
            <w:tcW w:w="2291" w:type="pct"/>
            <w:tcBorders>
              <w:top w:val="single" w:sz="4" w:space="0" w:color="auto"/>
              <w:left w:val="single" w:sz="4" w:space="0" w:color="auto"/>
              <w:bottom w:val="single" w:sz="4" w:space="0" w:color="auto"/>
              <w:right w:val="single" w:sz="4" w:space="0" w:color="auto"/>
            </w:tcBorders>
            <w:hideMark/>
          </w:tcPr>
          <w:p w14:paraId="1C8D7FF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цілей підрозділів 07.01-07.04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7B72EF8F"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035D301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909E46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B8C104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4A529EA2"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119B0AF"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08</w:t>
            </w:r>
          </w:p>
        </w:tc>
        <w:tc>
          <w:tcPr>
            <w:tcW w:w="4485" w:type="pct"/>
            <w:gridSpan w:val="5"/>
            <w:tcBorders>
              <w:top w:val="single" w:sz="4" w:space="0" w:color="auto"/>
              <w:left w:val="single" w:sz="4" w:space="0" w:color="auto"/>
              <w:bottom w:val="single" w:sz="4" w:space="0" w:color="auto"/>
              <w:right w:val="single" w:sz="4" w:space="0" w:color="auto"/>
            </w:tcBorders>
            <w:hideMark/>
          </w:tcPr>
          <w:p w14:paraId="319C0AAF"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 xml:space="preserve">Землі історико-культурного призначення </w:t>
            </w:r>
          </w:p>
        </w:tc>
      </w:tr>
      <w:tr w:rsidR="00925036" w:rsidRPr="00F4204A" w14:paraId="735DD65E"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E9C9C7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08.01</w:t>
            </w:r>
          </w:p>
        </w:tc>
        <w:tc>
          <w:tcPr>
            <w:tcW w:w="2291" w:type="pct"/>
            <w:tcBorders>
              <w:top w:val="single" w:sz="4" w:space="0" w:color="auto"/>
              <w:left w:val="single" w:sz="4" w:space="0" w:color="auto"/>
              <w:bottom w:val="single" w:sz="4" w:space="0" w:color="auto"/>
              <w:right w:val="single" w:sz="4" w:space="0" w:color="auto"/>
            </w:tcBorders>
            <w:hideMark/>
          </w:tcPr>
          <w:p w14:paraId="392C805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забезпечення охорони об’єктів культурної спадщини  </w:t>
            </w:r>
          </w:p>
        </w:tc>
        <w:tc>
          <w:tcPr>
            <w:tcW w:w="577" w:type="pct"/>
            <w:tcBorders>
              <w:top w:val="single" w:sz="4" w:space="0" w:color="auto"/>
              <w:left w:val="single" w:sz="4" w:space="0" w:color="auto"/>
              <w:bottom w:val="single" w:sz="4" w:space="0" w:color="auto"/>
              <w:right w:val="single" w:sz="4" w:space="0" w:color="auto"/>
            </w:tcBorders>
            <w:vAlign w:val="center"/>
          </w:tcPr>
          <w:p w14:paraId="7B44590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0818501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27C44CA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0BD908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04695D9"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71F5B9C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08.02</w:t>
            </w:r>
          </w:p>
        </w:tc>
        <w:tc>
          <w:tcPr>
            <w:tcW w:w="2291" w:type="pct"/>
            <w:tcBorders>
              <w:top w:val="single" w:sz="4" w:space="0" w:color="auto"/>
              <w:left w:val="single" w:sz="4" w:space="0" w:color="auto"/>
              <w:bottom w:val="single" w:sz="4" w:space="0" w:color="auto"/>
              <w:right w:val="single" w:sz="4" w:space="0" w:color="auto"/>
            </w:tcBorders>
            <w:hideMark/>
          </w:tcPr>
          <w:p w14:paraId="7AE3E04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розміщення та обслуговування музейних закладів </w:t>
            </w:r>
          </w:p>
        </w:tc>
        <w:tc>
          <w:tcPr>
            <w:tcW w:w="577" w:type="pct"/>
            <w:tcBorders>
              <w:top w:val="single" w:sz="4" w:space="0" w:color="auto"/>
              <w:left w:val="single" w:sz="4" w:space="0" w:color="auto"/>
              <w:bottom w:val="single" w:sz="4" w:space="0" w:color="auto"/>
              <w:right w:val="single" w:sz="4" w:space="0" w:color="auto"/>
            </w:tcBorders>
            <w:vAlign w:val="center"/>
          </w:tcPr>
          <w:p w14:paraId="131FE26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493E595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77F583F0"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0D396A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2FA1BFF"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EEF8D3B"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08.03</w:t>
            </w:r>
          </w:p>
        </w:tc>
        <w:tc>
          <w:tcPr>
            <w:tcW w:w="2291" w:type="pct"/>
            <w:tcBorders>
              <w:top w:val="single" w:sz="4" w:space="0" w:color="auto"/>
              <w:left w:val="single" w:sz="4" w:space="0" w:color="auto"/>
              <w:bottom w:val="single" w:sz="4" w:space="0" w:color="auto"/>
              <w:right w:val="single" w:sz="4" w:space="0" w:color="auto"/>
            </w:tcBorders>
            <w:hideMark/>
          </w:tcPr>
          <w:p w14:paraId="270A03C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іншого історико-культурного призначення </w:t>
            </w:r>
          </w:p>
        </w:tc>
        <w:tc>
          <w:tcPr>
            <w:tcW w:w="577" w:type="pct"/>
            <w:tcBorders>
              <w:top w:val="single" w:sz="4" w:space="0" w:color="auto"/>
              <w:left w:val="single" w:sz="4" w:space="0" w:color="auto"/>
              <w:bottom w:val="single" w:sz="4" w:space="0" w:color="auto"/>
              <w:right w:val="single" w:sz="4" w:space="0" w:color="auto"/>
            </w:tcBorders>
            <w:vAlign w:val="center"/>
          </w:tcPr>
          <w:p w14:paraId="463EA52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6C51CEA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197203E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60CC54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CAB0111"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010FD9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08.04</w:t>
            </w:r>
          </w:p>
        </w:tc>
        <w:tc>
          <w:tcPr>
            <w:tcW w:w="2291" w:type="pct"/>
            <w:tcBorders>
              <w:top w:val="single" w:sz="4" w:space="0" w:color="auto"/>
              <w:left w:val="single" w:sz="4" w:space="0" w:color="auto"/>
              <w:bottom w:val="single" w:sz="4" w:space="0" w:color="auto"/>
              <w:right w:val="single" w:sz="4" w:space="0" w:color="auto"/>
            </w:tcBorders>
            <w:hideMark/>
          </w:tcPr>
          <w:p w14:paraId="26DDA91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цілей підрозділів 08.01-08.03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20AC3D9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0AC3520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022E824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D49A0CF"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417F78B4"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754A7D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09</w:t>
            </w:r>
          </w:p>
        </w:tc>
        <w:tc>
          <w:tcPr>
            <w:tcW w:w="4485" w:type="pct"/>
            <w:gridSpan w:val="5"/>
            <w:tcBorders>
              <w:top w:val="single" w:sz="4" w:space="0" w:color="auto"/>
              <w:left w:val="single" w:sz="4" w:space="0" w:color="auto"/>
              <w:bottom w:val="single" w:sz="4" w:space="0" w:color="auto"/>
              <w:right w:val="single" w:sz="4" w:space="0" w:color="auto"/>
            </w:tcBorders>
            <w:hideMark/>
          </w:tcPr>
          <w:p w14:paraId="35B6D112"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Землі лісогосподарського призначення</w:t>
            </w:r>
          </w:p>
        </w:tc>
      </w:tr>
      <w:tr w:rsidR="00925036" w:rsidRPr="00F4204A" w14:paraId="29194D42"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2467113"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09.01</w:t>
            </w:r>
          </w:p>
        </w:tc>
        <w:tc>
          <w:tcPr>
            <w:tcW w:w="2291" w:type="pct"/>
            <w:tcBorders>
              <w:top w:val="single" w:sz="4" w:space="0" w:color="auto"/>
              <w:left w:val="single" w:sz="4" w:space="0" w:color="auto"/>
              <w:bottom w:val="single" w:sz="4" w:space="0" w:color="auto"/>
              <w:right w:val="single" w:sz="4" w:space="0" w:color="auto"/>
            </w:tcBorders>
            <w:hideMark/>
          </w:tcPr>
          <w:p w14:paraId="736CBE0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ведення лісового господарства і пов’язаних з ним послуг  </w:t>
            </w:r>
          </w:p>
        </w:tc>
        <w:tc>
          <w:tcPr>
            <w:tcW w:w="577" w:type="pct"/>
            <w:tcBorders>
              <w:top w:val="single" w:sz="4" w:space="0" w:color="auto"/>
              <w:left w:val="single" w:sz="4" w:space="0" w:color="auto"/>
              <w:bottom w:val="single" w:sz="4" w:space="0" w:color="auto"/>
              <w:right w:val="single" w:sz="4" w:space="0" w:color="auto"/>
            </w:tcBorders>
            <w:vAlign w:val="center"/>
          </w:tcPr>
          <w:p w14:paraId="2DC290A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w:t>
            </w:r>
          </w:p>
        </w:tc>
        <w:tc>
          <w:tcPr>
            <w:tcW w:w="522" w:type="pct"/>
            <w:tcBorders>
              <w:top w:val="single" w:sz="4" w:space="0" w:color="auto"/>
              <w:left w:val="single" w:sz="4" w:space="0" w:color="auto"/>
              <w:bottom w:val="single" w:sz="4" w:space="0" w:color="auto"/>
              <w:right w:val="single" w:sz="4" w:space="0" w:color="auto"/>
            </w:tcBorders>
            <w:vAlign w:val="center"/>
          </w:tcPr>
          <w:p w14:paraId="1C34DBA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w:t>
            </w:r>
          </w:p>
        </w:tc>
        <w:tc>
          <w:tcPr>
            <w:tcW w:w="577" w:type="pct"/>
            <w:tcBorders>
              <w:top w:val="single" w:sz="4" w:space="0" w:color="auto"/>
              <w:left w:val="single" w:sz="4" w:space="0" w:color="auto"/>
              <w:bottom w:val="single" w:sz="4" w:space="0" w:color="auto"/>
              <w:right w:val="single" w:sz="4" w:space="0" w:color="auto"/>
            </w:tcBorders>
            <w:vAlign w:val="center"/>
          </w:tcPr>
          <w:p w14:paraId="32DB158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9D55B3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164B02F"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AB5B59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09.02</w:t>
            </w:r>
          </w:p>
        </w:tc>
        <w:tc>
          <w:tcPr>
            <w:tcW w:w="2291" w:type="pct"/>
            <w:tcBorders>
              <w:top w:val="single" w:sz="4" w:space="0" w:color="auto"/>
              <w:left w:val="single" w:sz="4" w:space="0" w:color="auto"/>
              <w:bottom w:val="single" w:sz="4" w:space="0" w:color="auto"/>
              <w:right w:val="single" w:sz="4" w:space="0" w:color="auto"/>
            </w:tcBorders>
            <w:hideMark/>
          </w:tcPr>
          <w:p w14:paraId="380543AB"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іншого лісогосподарського призначення </w:t>
            </w:r>
          </w:p>
        </w:tc>
        <w:tc>
          <w:tcPr>
            <w:tcW w:w="577" w:type="pct"/>
            <w:tcBorders>
              <w:top w:val="single" w:sz="4" w:space="0" w:color="auto"/>
              <w:left w:val="single" w:sz="4" w:space="0" w:color="auto"/>
              <w:bottom w:val="single" w:sz="4" w:space="0" w:color="auto"/>
              <w:right w:val="single" w:sz="4" w:space="0" w:color="auto"/>
            </w:tcBorders>
            <w:vAlign w:val="center"/>
          </w:tcPr>
          <w:p w14:paraId="3D01C5B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0,1</w:t>
            </w:r>
          </w:p>
        </w:tc>
        <w:tc>
          <w:tcPr>
            <w:tcW w:w="522" w:type="pct"/>
            <w:tcBorders>
              <w:top w:val="single" w:sz="4" w:space="0" w:color="auto"/>
              <w:left w:val="single" w:sz="4" w:space="0" w:color="auto"/>
              <w:bottom w:val="single" w:sz="4" w:space="0" w:color="auto"/>
              <w:right w:val="single" w:sz="4" w:space="0" w:color="auto"/>
            </w:tcBorders>
            <w:vAlign w:val="center"/>
          </w:tcPr>
          <w:p w14:paraId="080B127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eastAsia="ru-RU"/>
              </w:rPr>
              <w:t>0,1</w:t>
            </w:r>
          </w:p>
        </w:tc>
        <w:tc>
          <w:tcPr>
            <w:tcW w:w="577" w:type="pct"/>
            <w:tcBorders>
              <w:top w:val="single" w:sz="4" w:space="0" w:color="auto"/>
              <w:left w:val="single" w:sz="4" w:space="0" w:color="auto"/>
              <w:bottom w:val="single" w:sz="4" w:space="0" w:color="auto"/>
              <w:right w:val="single" w:sz="4" w:space="0" w:color="auto"/>
            </w:tcBorders>
            <w:vAlign w:val="center"/>
          </w:tcPr>
          <w:p w14:paraId="2BCF306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68181F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B69C351"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EC7DCC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09.03</w:t>
            </w:r>
          </w:p>
        </w:tc>
        <w:tc>
          <w:tcPr>
            <w:tcW w:w="2291" w:type="pct"/>
            <w:tcBorders>
              <w:top w:val="single" w:sz="4" w:space="0" w:color="auto"/>
              <w:left w:val="single" w:sz="4" w:space="0" w:color="auto"/>
              <w:bottom w:val="single" w:sz="4" w:space="0" w:color="auto"/>
              <w:right w:val="single" w:sz="4" w:space="0" w:color="auto"/>
            </w:tcBorders>
            <w:hideMark/>
          </w:tcPr>
          <w:p w14:paraId="146DB91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цілей підрозділів 09.01-09.02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5062E91F"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w:t>
            </w:r>
          </w:p>
        </w:tc>
        <w:tc>
          <w:tcPr>
            <w:tcW w:w="522" w:type="pct"/>
            <w:tcBorders>
              <w:top w:val="single" w:sz="4" w:space="0" w:color="auto"/>
              <w:left w:val="single" w:sz="4" w:space="0" w:color="auto"/>
              <w:bottom w:val="single" w:sz="4" w:space="0" w:color="auto"/>
              <w:right w:val="single" w:sz="4" w:space="0" w:color="auto"/>
            </w:tcBorders>
            <w:vAlign w:val="center"/>
          </w:tcPr>
          <w:p w14:paraId="7D96197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w:t>
            </w:r>
          </w:p>
        </w:tc>
        <w:tc>
          <w:tcPr>
            <w:tcW w:w="577" w:type="pct"/>
            <w:tcBorders>
              <w:top w:val="single" w:sz="4" w:space="0" w:color="auto"/>
              <w:left w:val="single" w:sz="4" w:space="0" w:color="auto"/>
              <w:bottom w:val="single" w:sz="4" w:space="0" w:color="auto"/>
              <w:right w:val="single" w:sz="4" w:space="0" w:color="auto"/>
            </w:tcBorders>
            <w:vAlign w:val="center"/>
          </w:tcPr>
          <w:p w14:paraId="025B9D7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FB55AD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5F421549"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376DE8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10</w:t>
            </w:r>
          </w:p>
        </w:tc>
        <w:tc>
          <w:tcPr>
            <w:tcW w:w="4485" w:type="pct"/>
            <w:gridSpan w:val="5"/>
            <w:tcBorders>
              <w:top w:val="single" w:sz="4" w:space="0" w:color="auto"/>
              <w:left w:val="single" w:sz="4" w:space="0" w:color="auto"/>
              <w:bottom w:val="single" w:sz="4" w:space="0" w:color="auto"/>
              <w:right w:val="single" w:sz="4" w:space="0" w:color="auto"/>
            </w:tcBorders>
            <w:hideMark/>
          </w:tcPr>
          <w:p w14:paraId="6243D4A8"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Землі водного фонду</w:t>
            </w:r>
          </w:p>
        </w:tc>
      </w:tr>
      <w:tr w:rsidR="00925036" w:rsidRPr="00F4204A" w14:paraId="50459ACA"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5376CB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10.01</w:t>
            </w:r>
          </w:p>
        </w:tc>
        <w:tc>
          <w:tcPr>
            <w:tcW w:w="2291" w:type="pct"/>
            <w:tcBorders>
              <w:top w:val="single" w:sz="4" w:space="0" w:color="auto"/>
              <w:left w:val="single" w:sz="4" w:space="0" w:color="auto"/>
              <w:bottom w:val="single" w:sz="4" w:space="0" w:color="auto"/>
              <w:right w:val="single" w:sz="4" w:space="0" w:color="auto"/>
            </w:tcBorders>
            <w:hideMark/>
          </w:tcPr>
          <w:p w14:paraId="3A5237C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експлуатації та догляду за водними об’єктами </w:t>
            </w:r>
          </w:p>
        </w:tc>
        <w:tc>
          <w:tcPr>
            <w:tcW w:w="577" w:type="pct"/>
            <w:tcBorders>
              <w:top w:val="single" w:sz="4" w:space="0" w:color="auto"/>
              <w:left w:val="single" w:sz="4" w:space="0" w:color="auto"/>
              <w:bottom w:val="single" w:sz="4" w:space="0" w:color="auto"/>
              <w:right w:val="single" w:sz="4" w:space="0" w:color="auto"/>
            </w:tcBorders>
            <w:vAlign w:val="center"/>
          </w:tcPr>
          <w:p w14:paraId="7F32362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453D80C"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5F941D9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0405D3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9F1F7C6"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195028F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10.02</w:t>
            </w:r>
          </w:p>
        </w:tc>
        <w:tc>
          <w:tcPr>
            <w:tcW w:w="2291" w:type="pct"/>
            <w:tcBorders>
              <w:top w:val="single" w:sz="4" w:space="0" w:color="auto"/>
              <w:left w:val="single" w:sz="4" w:space="0" w:color="auto"/>
              <w:bottom w:val="single" w:sz="4" w:space="0" w:color="auto"/>
              <w:right w:val="single" w:sz="4" w:space="0" w:color="auto"/>
            </w:tcBorders>
            <w:hideMark/>
          </w:tcPr>
          <w:p w14:paraId="3340C062"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облаштування та догляду за прибережними захисними смугами </w:t>
            </w:r>
          </w:p>
        </w:tc>
        <w:tc>
          <w:tcPr>
            <w:tcW w:w="577" w:type="pct"/>
            <w:tcBorders>
              <w:top w:val="single" w:sz="4" w:space="0" w:color="auto"/>
              <w:left w:val="single" w:sz="4" w:space="0" w:color="auto"/>
              <w:bottom w:val="single" w:sz="4" w:space="0" w:color="auto"/>
              <w:right w:val="single" w:sz="4" w:space="0" w:color="auto"/>
            </w:tcBorders>
            <w:vAlign w:val="center"/>
          </w:tcPr>
          <w:p w14:paraId="562146F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w:t>
            </w:r>
          </w:p>
        </w:tc>
        <w:tc>
          <w:tcPr>
            <w:tcW w:w="522" w:type="pct"/>
            <w:tcBorders>
              <w:top w:val="single" w:sz="4" w:space="0" w:color="auto"/>
              <w:left w:val="single" w:sz="4" w:space="0" w:color="auto"/>
              <w:bottom w:val="single" w:sz="4" w:space="0" w:color="auto"/>
              <w:right w:val="single" w:sz="4" w:space="0" w:color="auto"/>
            </w:tcBorders>
            <w:vAlign w:val="center"/>
          </w:tcPr>
          <w:p w14:paraId="55AC69F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0,1</w:t>
            </w:r>
          </w:p>
        </w:tc>
        <w:tc>
          <w:tcPr>
            <w:tcW w:w="577" w:type="pct"/>
            <w:tcBorders>
              <w:top w:val="single" w:sz="4" w:space="0" w:color="auto"/>
              <w:left w:val="single" w:sz="4" w:space="0" w:color="auto"/>
              <w:bottom w:val="single" w:sz="4" w:space="0" w:color="auto"/>
              <w:right w:val="single" w:sz="4" w:space="0" w:color="auto"/>
            </w:tcBorders>
            <w:vAlign w:val="center"/>
          </w:tcPr>
          <w:p w14:paraId="526AFD3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D809C1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9516BD6"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2BB4EDB"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10.03</w:t>
            </w:r>
          </w:p>
        </w:tc>
        <w:tc>
          <w:tcPr>
            <w:tcW w:w="2291" w:type="pct"/>
            <w:tcBorders>
              <w:top w:val="single" w:sz="4" w:space="0" w:color="auto"/>
              <w:left w:val="single" w:sz="4" w:space="0" w:color="auto"/>
              <w:bottom w:val="single" w:sz="4" w:space="0" w:color="auto"/>
              <w:right w:val="single" w:sz="4" w:space="0" w:color="auto"/>
            </w:tcBorders>
            <w:hideMark/>
          </w:tcPr>
          <w:p w14:paraId="76CCFEFF"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експлуатації та догляду за смугами відведення </w:t>
            </w:r>
          </w:p>
        </w:tc>
        <w:tc>
          <w:tcPr>
            <w:tcW w:w="577" w:type="pct"/>
            <w:tcBorders>
              <w:top w:val="single" w:sz="4" w:space="0" w:color="auto"/>
              <w:left w:val="single" w:sz="4" w:space="0" w:color="auto"/>
              <w:bottom w:val="single" w:sz="4" w:space="0" w:color="auto"/>
              <w:right w:val="single" w:sz="4" w:space="0" w:color="auto"/>
            </w:tcBorders>
            <w:vAlign w:val="center"/>
          </w:tcPr>
          <w:p w14:paraId="315F7BD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71FB79C"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56D3ABD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17464F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4F62B450"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3A2B502"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10.04</w:t>
            </w:r>
          </w:p>
        </w:tc>
        <w:tc>
          <w:tcPr>
            <w:tcW w:w="2291" w:type="pct"/>
            <w:tcBorders>
              <w:top w:val="single" w:sz="4" w:space="0" w:color="auto"/>
              <w:left w:val="single" w:sz="4" w:space="0" w:color="auto"/>
              <w:bottom w:val="single" w:sz="4" w:space="0" w:color="auto"/>
              <w:right w:val="single" w:sz="4" w:space="0" w:color="auto"/>
            </w:tcBorders>
            <w:hideMark/>
          </w:tcPr>
          <w:p w14:paraId="1406AD0D"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експлуатації та догляду за гідротехнічними, іншими водогосподарськими спорудами і каналами </w:t>
            </w:r>
          </w:p>
        </w:tc>
        <w:tc>
          <w:tcPr>
            <w:tcW w:w="577" w:type="pct"/>
            <w:tcBorders>
              <w:top w:val="single" w:sz="4" w:space="0" w:color="auto"/>
              <w:left w:val="single" w:sz="4" w:space="0" w:color="auto"/>
              <w:bottom w:val="single" w:sz="4" w:space="0" w:color="auto"/>
              <w:right w:val="single" w:sz="4" w:space="0" w:color="auto"/>
            </w:tcBorders>
            <w:vAlign w:val="center"/>
          </w:tcPr>
          <w:p w14:paraId="5F297C59"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55945E1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37EB5B1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B11A7E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78A3CAB"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18AC3CC7"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10.05</w:t>
            </w:r>
          </w:p>
        </w:tc>
        <w:tc>
          <w:tcPr>
            <w:tcW w:w="2291" w:type="pct"/>
            <w:tcBorders>
              <w:top w:val="single" w:sz="4" w:space="0" w:color="auto"/>
              <w:left w:val="single" w:sz="4" w:space="0" w:color="auto"/>
              <w:bottom w:val="single" w:sz="4" w:space="0" w:color="auto"/>
              <w:right w:val="single" w:sz="4" w:space="0" w:color="auto"/>
            </w:tcBorders>
            <w:hideMark/>
          </w:tcPr>
          <w:p w14:paraId="22A45E5C"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догляду за береговими смугами водних шляхів </w:t>
            </w:r>
          </w:p>
        </w:tc>
        <w:tc>
          <w:tcPr>
            <w:tcW w:w="577" w:type="pct"/>
            <w:tcBorders>
              <w:top w:val="single" w:sz="4" w:space="0" w:color="auto"/>
              <w:left w:val="single" w:sz="4" w:space="0" w:color="auto"/>
              <w:bottom w:val="single" w:sz="4" w:space="0" w:color="auto"/>
              <w:right w:val="single" w:sz="4" w:space="0" w:color="auto"/>
            </w:tcBorders>
            <w:vAlign w:val="center"/>
          </w:tcPr>
          <w:p w14:paraId="16C4AE8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1267AF2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2EB85E8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20EA98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00E6CF3"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D462E95"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10.06</w:t>
            </w:r>
          </w:p>
        </w:tc>
        <w:tc>
          <w:tcPr>
            <w:tcW w:w="2291" w:type="pct"/>
            <w:tcBorders>
              <w:top w:val="single" w:sz="4" w:space="0" w:color="auto"/>
              <w:left w:val="single" w:sz="4" w:space="0" w:color="auto"/>
              <w:bottom w:val="single" w:sz="4" w:space="0" w:color="auto"/>
              <w:right w:val="single" w:sz="4" w:space="0" w:color="auto"/>
            </w:tcBorders>
            <w:hideMark/>
          </w:tcPr>
          <w:p w14:paraId="1875E864"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сінокосіння </w:t>
            </w:r>
          </w:p>
        </w:tc>
        <w:tc>
          <w:tcPr>
            <w:tcW w:w="577" w:type="pct"/>
            <w:tcBorders>
              <w:top w:val="single" w:sz="4" w:space="0" w:color="auto"/>
              <w:left w:val="single" w:sz="4" w:space="0" w:color="auto"/>
              <w:bottom w:val="single" w:sz="4" w:space="0" w:color="auto"/>
              <w:right w:val="single" w:sz="4" w:space="0" w:color="auto"/>
            </w:tcBorders>
            <w:vAlign w:val="center"/>
          </w:tcPr>
          <w:p w14:paraId="7E610B2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6BF50A2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3292EB6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95DD70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74B67C6"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4767E78"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10.07</w:t>
            </w:r>
          </w:p>
        </w:tc>
        <w:tc>
          <w:tcPr>
            <w:tcW w:w="2291" w:type="pct"/>
            <w:tcBorders>
              <w:top w:val="single" w:sz="4" w:space="0" w:color="auto"/>
              <w:left w:val="single" w:sz="4" w:space="0" w:color="auto"/>
              <w:bottom w:val="single" w:sz="4" w:space="0" w:color="auto"/>
              <w:right w:val="single" w:sz="4" w:space="0" w:color="auto"/>
            </w:tcBorders>
            <w:hideMark/>
          </w:tcPr>
          <w:p w14:paraId="40DE936A"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рибогосподарських потреб </w:t>
            </w:r>
          </w:p>
        </w:tc>
        <w:tc>
          <w:tcPr>
            <w:tcW w:w="577" w:type="pct"/>
            <w:tcBorders>
              <w:top w:val="single" w:sz="4" w:space="0" w:color="auto"/>
              <w:left w:val="single" w:sz="4" w:space="0" w:color="auto"/>
              <w:bottom w:val="single" w:sz="4" w:space="0" w:color="auto"/>
              <w:right w:val="single" w:sz="4" w:space="0" w:color="auto"/>
            </w:tcBorders>
            <w:vAlign w:val="center"/>
          </w:tcPr>
          <w:p w14:paraId="35CA30D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28C047BA"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38C771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EC0D8D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43E18A88"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2D915A3"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10.08</w:t>
            </w:r>
          </w:p>
        </w:tc>
        <w:tc>
          <w:tcPr>
            <w:tcW w:w="2291" w:type="pct"/>
            <w:tcBorders>
              <w:top w:val="single" w:sz="4" w:space="0" w:color="auto"/>
              <w:left w:val="single" w:sz="4" w:space="0" w:color="auto"/>
              <w:bottom w:val="single" w:sz="4" w:space="0" w:color="auto"/>
              <w:right w:val="single" w:sz="4" w:space="0" w:color="auto"/>
            </w:tcBorders>
            <w:hideMark/>
          </w:tcPr>
          <w:p w14:paraId="7D1FC7AE"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культурно-оздоровчих потреб, рекреаційних, спортивних і туристичних цілей </w:t>
            </w:r>
          </w:p>
        </w:tc>
        <w:tc>
          <w:tcPr>
            <w:tcW w:w="577" w:type="pct"/>
            <w:tcBorders>
              <w:top w:val="single" w:sz="4" w:space="0" w:color="auto"/>
              <w:left w:val="single" w:sz="4" w:space="0" w:color="auto"/>
              <w:bottom w:val="single" w:sz="4" w:space="0" w:color="auto"/>
              <w:right w:val="single" w:sz="4" w:space="0" w:color="auto"/>
            </w:tcBorders>
            <w:vAlign w:val="center"/>
          </w:tcPr>
          <w:p w14:paraId="473C6AA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3D3653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0FE01C0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39FC8A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D53F49E"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E8C5168"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10.09</w:t>
            </w:r>
          </w:p>
        </w:tc>
        <w:tc>
          <w:tcPr>
            <w:tcW w:w="2291" w:type="pct"/>
            <w:tcBorders>
              <w:top w:val="single" w:sz="4" w:space="0" w:color="auto"/>
              <w:left w:val="single" w:sz="4" w:space="0" w:color="auto"/>
              <w:bottom w:val="single" w:sz="4" w:space="0" w:color="auto"/>
              <w:right w:val="single" w:sz="4" w:space="0" w:color="auto"/>
            </w:tcBorders>
            <w:hideMark/>
          </w:tcPr>
          <w:p w14:paraId="281BDFFE"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проведення науково-дослідних робіт </w:t>
            </w:r>
          </w:p>
          <w:p w14:paraId="506CEB9D"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eastAsia="ru-RU"/>
              </w:rPr>
            </w:pPr>
          </w:p>
        </w:tc>
        <w:tc>
          <w:tcPr>
            <w:tcW w:w="577" w:type="pct"/>
            <w:tcBorders>
              <w:top w:val="single" w:sz="4" w:space="0" w:color="auto"/>
              <w:left w:val="single" w:sz="4" w:space="0" w:color="auto"/>
              <w:bottom w:val="single" w:sz="4" w:space="0" w:color="auto"/>
              <w:right w:val="single" w:sz="4" w:space="0" w:color="auto"/>
            </w:tcBorders>
            <w:vAlign w:val="center"/>
          </w:tcPr>
          <w:p w14:paraId="7D97C5CA"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28BDBD5"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0A7D413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23A9AD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9935FD2"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8DC0D32"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10.10</w:t>
            </w:r>
          </w:p>
        </w:tc>
        <w:tc>
          <w:tcPr>
            <w:tcW w:w="2291" w:type="pct"/>
            <w:tcBorders>
              <w:top w:val="single" w:sz="4" w:space="0" w:color="auto"/>
              <w:left w:val="single" w:sz="4" w:space="0" w:color="auto"/>
              <w:bottom w:val="single" w:sz="4" w:space="0" w:color="auto"/>
              <w:right w:val="single" w:sz="4" w:space="0" w:color="auto"/>
            </w:tcBorders>
            <w:hideMark/>
          </w:tcPr>
          <w:p w14:paraId="6CF2FFB1"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будівництва та експлуатації гідротехнічних, гідрометричних та лінійних споруд </w:t>
            </w:r>
          </w:p>
        </w:tc>
        <w:tc>
          <w:tcPr>
            <w:tcW w:w="577" w:type="pct"/>
            <w:tcBorders>
              <w:top w:val="single" w:sz="4" w:space="0" w:color="auto"/>
              <w:left w:val="single" w:sz="4" w:space="0" w:color="auto"/>
              <w:bottom w:val="single" w:sz="4" w:space="0" w:color="auto"/>
              <w:right w:val="single" w:sz="4" w:space="0" w:color="auto"/>
            </w:tcBorders>
            <w:vAlign w:val="center"/>
          </w:tcPr>
          <w:p w14:paraId="414822E9"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077016F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22ED9A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A60AB2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5C9086A"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5CFD4E7"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10.11</w:t>
            </w:r>
          </w:p>
        </w:tc>
        <w:tc>
          <w:tcPr>
            <w:tcW w:w="2291" w:type="pct"/>
            <w:tcBorders>
              <w:top w:val="single" w:sz="4" w:space="0" w:color="auto"/>
              <w:left w:val="single" w:sz="4" w:space="0" w:color="auto"/>
              <w:bottom w:val="single" w:sz="4" w:space="0" w:color="auto"/>
              <w:right w:val="single" w:sz="4" w:space="0" w:color="auto"/>
            </w:tcBorders>
            <w:hideMark/>
          </w:tcPr>
          <w:p w14:paraId="7127850C"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будівництва та експлуатації санаторіїв та інших лікувально-оздоровчих закладів у межах прибережних захисних смуг морів, морських заток і лиманів </w:t>
            </w:r>
          </w:p>
        </w:tc>
        <w:tc>
          <w:tcPr>
            <w:tcW w:w="577" w:type="pct"/>
            <w:tcBorders>
              <w:top w:val="single" w:sz="4" w:space="0" w:color="auto"/>
              <w:left w:val="single" w:sz="4" w:space="0" w:color="auto"/>
              <w:bottom w:val="single" w:sz="4" w:space="0" w:color="auto"/>
              <w:right w:val="single" w:sz="4" w:space="0" w:color="auto"/>
            </w:tcBorders>
            <w:vAlign w:val="center"/>
          </w:tcPr>
          <w:p w14:paraId="1428031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5E0C3CC9"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1684CF4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0108B9F"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9C6061D"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C548015"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10.12</w:t>
            </w:r>
          </w:p>
        </w:tc>
        <w:tc>
          <w:tcPr>
            <w:tcW w:w="2291" w:type="pct"/>
            <w:tcBorders>
              <w:top w:val="single" w:sz="4" w:space="0" w:color="auto"/>
              <w:left w:val="single" w:sz="4" w:space="0" w:color="auto"/>
              <w:bottom w:val="single" w:sz="4" w:space="0" w:color="auto"/>
              <w:right w:val="single" w:sz="4" w:space="0" w:color="auto"/>
            </w:tcBorders>
          </w:tcPr>
          <w:p w14:paraId="30C28841"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цілей підрозділів 10.01-10.11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31F1F91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2AED81C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4999A3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3BF37A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05B6D3AA"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CE54C38"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11</w:t>
            </w:r>
          </w:p>
        </w:tc>
        <w:tc>
          <w:tcPr>
            <w:tcW w:w="4485" w:type="pct"/>
            <w:gridSpan w:val="5"/>
            <w:tcBorders>
              <w:top w:val="single" w:sz="4" w:space="0" w:color="auto"/>
              <w:left w:val="single" w:sz="4" w:space="0" w:color="auto"/>
              <w:bottom w:val="single" w:sz="4" w:space="0" w:color="auto"/>
              <w:right w:val="single" w:sz="4" w:space="0" w:color="auto"/>
            </w:tcBorders>
            <w:hideMark/>
          </w:tcPr>
          <w:p w14:paraId="63A9D755" w14:textId="77777777" w:rsidR="00F4204A" w:rsidRPr="00F4204A" w:rsidRDefault="00F4204A" w:rsidP="00F4204A">
            <w:pPr>
              <w:spacing w:after="0" w:line="223"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Землі промисловості</w:t>
            </w:r>
          </w:p>
        </w:tc>
      </w:tr>
      <w:tr w:rsidR="00925036" w:rsidRPr="00F4204A" w14:paraId="598187D0"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1E2D6EE"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11.01</w:t>
            </w:r>
          </w:p>
        </w:tc>
        <w:tc>
          <w:tcPr>
            <w:tcW w:w="2291" w:type="pct"/>
            <w:tcBorders>
              <w:top w:val="single" w:sz="4" w:space="0" w:color="auto"/>
              <w:left w:val="single" w:sz="4" w:space="0" w:color="auto"/>
              <w:bottom w:val="single" w:sz="4" w:space="0" w:color="auto"/>
              <w:right w:val="single" w:sz="4" w:space="0" w:color="auto"/>
            </w:tcBorders>
            <w:hideMark/>
          </w:tcPr>
          <w:p w14:paraId="065C4ED1"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розміщення та експлуатації основних, підсобних і допоміжних будівель та споруд підприємствами, що пов’язані з користуванням надрами  </w:t>
            </w:r>
          </w:p>
        </w:tc>
        <w:tc>
          <w:tcPr>
            <w:tcW w:w="577" w:type="pct"/>
            <w:tcBorders>
              <w:top w:val="single" w:sz="4" w:space="0" w:color="auto"/>
              <w:left w:val="single" w:sz="4" w:space="0" w:color="auto"/>
              <w:bottom w:val="single" w:sz="4" w:space="0" w:color="auto"/>
              <w:right w:val="single" w:sz="4" w:space="0" w:color="auto"/>
            </w:tcBorders>
            <w:vAlign w:val="center"/>
          </w:tcPr>
          <w:p w14:paraId="1E48600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5999881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20600F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B5FE92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5F7D89E8"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9442B60"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11.02</w:t>
            </w:r>
          </w:p>
        </w:tc>
        <w:tc>
          <w:tcPr>
            <w:tcW w:w="2291" w:type="pct"/>
            <w:tcBorders>
              <w:top w:val="single" w:sz="4" w:space="0" w:color="auto"/>
              <w:left w:val="single" w:sz="4" w:space="0" w:color="auto"/>
              <w:bottom w:val="single" w:sz="4" w:space="0" w:color="auto"/>
              <w:right w:val="single" w:sz="4" w:space="0" w:color="auto"/>
            </w:tcBorders>
            <w:hideMark/>
          </w:tcPr>
          <w:p w14:paraId="2740E289"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розміщення та експлуатації основних, підсобних і допоміжних будівель та споруд підприємств переробної, машинобудівної та іншої промисловості </w:t>
            </w:r>
          </w:p>
        </w:tc>
        <w:tc>
          <w:tcPr>
            <w:tcW w:w="577" w:type="pct"/>
            <w:tcBorders>
              <w:top w:val="single" w:sz="4" w:space="0" w:color="auto"/>
              <w:left w:val="single" w:sz="4" w:space="0" w:color="auto"/>
              <w:bottom w:val="single" w:sz="4" w:space="0" w:color="auto"/>
              <w:right w:val="single" w:sz="4" w:space="0" w:color="auto"/>
            </w:tcBorders>
            <w:vAlign w:val="center"/>
          </w:tcPr>
          <w:p w14:paraId="7F3F6161"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3D87CE9C"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1E0E00A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A3ADEA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4F92FF6D"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E207B2B"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11.03</w:t>
            </w:r>
          </w:p>
        </w:tc>
        <w:tc>
          <w:tcPr>
            <w:tcW w:w="2291" w:type="pct"/>
            <w:tcBorders>
              <w:top w:val="single" w:sz="4" w:space="0" w:color="auto"/>
              <w:left w:val="single" w:sz="4" w:space="0" w:color="auto"/>
              <w:bottom w:val="single" w:sz="4" w:space="0" w:color="auto"/>
              <w:right w:val="single" w:sz="4" w:space="0" w:color="auto"/>
            </w:tcBorders>
            <w:hideMark/>
          </w:tcPr>
          <w:p w14:paraId="6F22246B" w14:textId="77777777" w:rsidR="00F4204A" w:rsidRPr="00F4204A" w:rsidRDefault="00F4204A" w:rsidP="00F4204A">
            <w:pPr>
              <w:spacing w:after="0" w:line="223"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розміщення та експлуатації основних, підсобних і допоміжних будівель та споруд будівельних організацій та підприємств </w:t>
            </w:r>
          </w:p>
        </w:tc>
        <w:tc>
          <w:tcPr>
            <w:tcW w:w="577" w:type="pct"/>
            <w:tcBorders>
              <w:top w:val="single" w:sz="4" w:space="0" w:color="auto"/>
              <w:left w:val="single" w:sz="4" w:space="0" w:color="auto"/>
              <w:bottom w:val="single" w:sz="4" w:space="0" w:color="auto"/>
              <w:right w:val="single" w:sz="4" w:space="0" w:color="auto"/>
            </w:tcBorders>
            <w:vAlign w:val="center"/>
          </w:tcPr>
          <w:p w14:paraId="0BDC0A3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137FD43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29FE0B3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2011BC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50F08D27"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55DCE8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11.04</w:t>
            </w:r>
          </w:p>
        </w:tc>
        <w:tc>
          <w:tcPr>
            <w:tcW w:w="2291" w:type="pct"/>
            <w:tcBorders>
              <w:top w:val="single" w:sz="4" w:space="0" w:color="auto"/>
              <w:left w:val="single" w:sz="4" w:space="0" w:color="auto"/>
              <w:bottom w:val="single" w:sz="4" w:space="0" w:color="auto"/>
              <w:right w:val="single" w:sz="4" w:space="0" w:color="auto"/>
            </w:tcBorders>
            <w:hideMark/>
          </w:tcPr>
          <w:p w14:paraId="0AC96B1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w:t>
            </w:r>
          </w:p>
        </w:tc>
        <w:tc>
          <w:tcPr>
            <w:tcW w:w="577" w:type="pct"/>
            <w:tcBorders>
              <w:top w:val="single" w:sz="4" w:space="0" w:color="auto"/>
              <w:left w:val="single" w:sz="4" w:space="0" w:color="auto"/>
              <w:bottom w:val="single" w:sz="4" w:space="0" w:color="auto"/>
              <w:right w:val="single" w:sz="4" w:space="0" w:color="auto"/>
            </w:tcBorders>
            <w:vAlign w:val="center"/>
          </w:tcPr>
          <w:p w14:paraId="6C1DF47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54398D3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3EEC6CF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F1C6F8F"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F4C45F9"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763E09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11.05</w:t>
            </w:r>
          </w:p>
        </w:tc>
        <w:tc>
          <w:tcPr>
            <w:tcW w:w="2291" w:type="pct"/>
            <w:tcBorders>
              <w:top w:val="single" w:sz="4" w:space="0" w:color="auto"/>
              <w:left w:val="single" w:sz="4" w:space="0" w:color="auto"/>
              <w:bottom w:val="single" w:sz="4" w:space="0" w:color="auto"/>
              <w:right w:val="single" w:sz="4" w:space="0" w:color="auto"/>
            </w:tcBorders>
            <w:hideMark/>
          </w:tcPr>
          <w:p w14:paraId="0DABEF6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цілей підрозділів 11.01-11.04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180B0CA5"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7AF0D67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0460090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347A9D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2198E136"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C252E6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12</w:t>
            </w:r>
          </w:p>
        </w:tc>
        <w:tc>
          <w:tcPr>
            <w:tcW w:w="4485" w:type="pct"/>
            <w:gridSpan w:val="5"/>
            <w:tcBorders>
              <w:top w:val="single" w:sz="4" w:space="0" w:color="auto"/>
              <w:left w:val="single" w:sz="4" w:space="0" w:color="auto"/>
              <w:bottom w:val="single" w:sz="4" w:space="0" w:color="auto"/>
              <w:right w:val="single" w:sz="4" w:space="0" w:color="auto"/>
            </w:tcBorders>
            <w:hideMark/>
          </w:tcPr>
          <w:p w14:paraId="49723A86"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Землі транспорту</w:t>
            </w:r>
          </w:p>
          <w:p w14:paraId="3E3C125A"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p>
        </w:tc>
      </w:tr>
      <w:tr w:rsidR="00925036" w:rsidRPr="00F4204A" w14:paraId="5C185AE2"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104984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12.01</w:t>
            </w:r>
          </w:p>
        </w:tc>
        <w:tc>
          <w:tcPr>
            <w:tcW w:w="2291" w:type="pct"/>
            <w:tcBorders>
              <w:top w:val="single" w:sz="4" w:space="0" w:color="auto"/>
              <w:left w:val="single" w:sz="4" w:space="0" w:color="auto"/>
              <w:bottom w:val="single" w:sz="4" w:space="0" w:color="auto"/>
              <w:right w:val="single" w:sz="4" w:space="0" w:color="auto"/>
            </w:tcBorders>
            <w:hideMark/>
          </w:tcPr>
          <w:p w14:paraId="2852B675"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розміщення та експлуатації будівель і споруд залізничного транспорту</w:t>
            </w:r>
          </w:p>
        </w:tc>
        <w:tc>
          <w:tcPr>
            <w:tcW w:w="577" w:type="pct"/>
            <w:tcBorders>
              <w:top w:val="single" w:sz="4" w:space="0" w:color="auto"/>
              <w:left w:val="single" w:sz="4" w:space="0" w:color="auto"/>
              <w:bottom w:val="single" w:sz="4" w:space="0" w:color="auto"/>
              <w:right w:val="single" w:sz="4" w:space="0" w:color="auto"/>
            </w:tcBorders>
            <w:vAlign w:val="center"/>
          </w:tcPr>
          <w:p w14:paraId="082E781B"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9C25B5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3038062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050855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45852E4F"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D6368B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12.02</w:t>
            </w:r>
          </w:p>
        </w:tc>
        <w:tc>
          <w:tcPr>
            <w:tcW w:w="2291" w:type="pct"/>
            <w:tcBorders>
              <w:top w:val="single" w:sz="4" w:space="0" w:color="auto"/>
              <w:left w:val="single" w:sz="4" w:space="0" w:color="auto"/>
              <w:bottom w:val="single" w:sz="4" w:space="0" w:color="auto"/>
              <w:right w:val="single" w:sz="4" w:space="0" w:color="auto"/>
            </w:tcBorders>
            <w:hideMark/>
          </w:tcPr>
          <w:p w14:paraId="59B6164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розміщення та експлуатації будівель і споруд морського транспорту  </w:t>
            </w:r>
          </w:p>
        </w:tc>
        <w:tc>
          <w:tcPr>
            <w:tcW w:w="577" w:type="pct"/>
            <w:tcBorders>
              <w:top w:val="single" w:sz="4" w:space="0" w:color="auto"/>
              <w:left w:val="single" w:sz="4" w:space="0" w:color="auto"/>
              <w:bottom w:val="single" w:sz="4" w:space="0" w:color="auto"/>
              <w:right w:val="single" w:sz="4" w:space="0" w:color="auto"/>
            </w:tcBorders>
            <w:vAlign w:val="center"/>
          </w:tcPr>
          <w:p w14:paraId="398209D9"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4"/>
                <w:szCs w:val="24"/>
                <w:lang w:val="uk-UA" w:eastAsia="ru-RU"/>
              </w:rPr>
            </w:pPr>
            <w:r w:rsidRPr="00F4204A">
              <w:rPr>
                <w:rFonts w:ascii="Times New Roman" w:eastAsia="Calibri" w:hAnsi="Times New Roman" w:cs="Times New Roman"/>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CC0921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12B04D8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09BD69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58FFFBF0"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14E6E6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12.03</w:t>
            </w:r>
          </w:p>
        </w:tc>
        <w:tc>
          <w:tcPr>
            <w:tcW w:w="2291" w:type="pct"/>
            <w:tcBorders>
              <w:top w:val="single" w:sz="4" w:space="0" w:color="auto"/>
              <w:left w:val="single" w:sz="4" w:space="0" w:color="auto"/>
              <w:bottom w:val="single" w:sz="4" w:space="0" w:color="auto"/>
              <w:right w:val="single" w:sz="4" w:space="0" w:color="auto"/>
            </w:tcBorders>
            <w:hideMark/>
          </w:tcPr>
          <w:p w14:paraId="58EE6039"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розміщення та експлуатації будівель і споруд річкового транспорту  </w:t>
            </w:r>
          </w:p>
        </w:tc>
        <w:tc>
          <w:tcPr>
            <w:tcW w:w="577" w:type="pct"/>
            <w:tcBorders>
              <w:top w:val="single" w:sz="4" w:space="0" w:color="auto"/>
              <w:left w:val="single" w:sz="4" w:space="0" w:color="auto"/>
              <w:bottom w:val="single" w:sz="4" w:space="0" w:color="auto"/>
              <w:right w:val="single" w:sz="4" w:space="0" w:color="auto"/>
            </w:tcBorders>
            <w:vAlign w:val="center"/>
          </w:tcPr>
          <w:p w14:paraId="4BEE5FB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12DBF197"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1ACFE11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3FBABF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633D6DC0"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F7119A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12.04</w:t>
            </w:r>
          </w:p>
        </w:tc>
        <w:tc>
          <w:tcPr>
            <w:tcW w:w="2291" w:type="pct"/>
            <w:tcBorders>
              <w:top w:val="single" w:sz="4" w:space="0" w:color="auto"/>
              <w:left w:val="single" w:sz="4" w:space="0" w:color="auto"/>
              <w:bottom w:val="single" w:sz="4" w:space="0" w:color="auto"/>
              <w:right w:val="single" w:sz="4" w:space="0" w:color="auto"/>
            </w:tcBorders>
            <w:hideMark/>
          </w:tcPr>
          <w:p w14:paraId="60F1F1F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розміщення та експлуатації будівель і споруд автомобільного транспорту та </w:t>
            </w:r>
            <w:r w:rsidRPr="00F4204A">
              <w:rPr>
                <w:rFonts w:ascii="Times New Roman" w:eastAsia="Times New Roman" w:hAnsi="Times New Roman" w:cs="Times New Roman"/>
                <w:noProof/>
                <w:sz w:val="24"/>
                <w:szCs w:val="24"/>
                <w:lang w:eastAsia="ru-RU"/>
              </w:rPr>
              <w:lastRenderedPageBreak/>
              <w:t>дорожнього господарства</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3CDD33FA"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lastRenderedPageBreak/>
              <w:t>2,0</w:t>
            </w:r>
          </w:p>
        </w:tc>
        <w:tc>
          <w:tcPr>
            <w:tcW w:w="522" w:type="pct"/>
            <w:tcBorders>
              <w:top w:val="single" w:sz="4" w:space="0" w:color="auto"/>
              <w:left w:val="single" w:sz="4" w:space="0" w:color="auto"/>
              <w:bottom w:val="single" w:sz="4" w:space="0" w:color="auto"/>
              <w:right w:val="single" w:sz="4" w:space="0" w:color="auto"/>
            </w:tcBorders>
            <w:vAlign w:val="center"/>
          </w:tcPr>
          <w:p w14:paraId="0D1FD91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19D7DD9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95D817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C8FC545"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6A85AA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12.05</w:t>
            </w:r>
          </w:p>
        </w:tc>
        <w:tc>
          <w:tcPr>
            <w:tcW w:w="2291" w:type="pct"/>
            <w:tcBorders>
              <w:top w:val="single" w:sz="4" w:space="0" w:color="auto"/>
              <w:left w:val="single" w:sz="4" w:space="0" w:color="auto"/>
              <w:bottom w:val="single" w:sz="4" w:space="0" w:color="auto"/>
              <w:right w:val="single" w:sz="4" w:space="0" w:color="auto"/>
            </w:tcBorders>
            <w:hideMark/>
          </w:tcPr>
          <w:p w14:paraId="43ABAFAF"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розміщення та експлуатації будівель і споруд авіаційного транспорту </w:t>
            </w:r>
          </w:p>
        </w:tc>
        <w:tc>
          <w:tcPr>
            <w:tcW w:w="577" w:type="pct"/>
            <w:tcBorders>
              <w:top w:val="single" w:sz="4" w:space="0" w:color="auto"/>
              <w:left w:val="single" w:sz="4" w:space="0" w:color="auto"/>
              <w:bottom w:val="single" w:sz="4" w:space="0" w:color="auto"/>
              <w:right w:val="single" w:sz="4" w:space="0" w:color="auto"/>
            </w:tcBorders>
            <w:vAlign w:val="center"/>
          </w:tcPr>
          <w:p w14:paraId="2C7FAAB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38C3DAC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4CAE0BD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C0A273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92C287F"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728FC2CD"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12.06</w:t>
            </w:r>
          </w:p>
        </w:tc>
        <w:tc>
          <w:tcPr>
            <w:tcW w:w="2291" w:type="pct"/>
            <w:tcBorders>
              <w:top w:val="single" w:sz="4" w:space="0" w:color="auto"/>
              <w:left w:val="single" w:sz="4" w:space="0" w:color="auto"/>
              <w:bottom w:val="single" w:sz="4" w:space="0" w:color="auto"/>
              <w:right w:val="single" w:sz="4" w:space="0" w:color="auto"/>
            </w:tcBorders>
            <w:hideMark/>
          </w:tcPr>
          <w:p w14:paraId="1031316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розміщення та експлуатації об’єктів трубопровідного транспорту </w:t>
            </w:r>
          </w:p>
        </w:tc>
        <w:tc>
          <w:tcPr>
            <w:tcW w:w="577" w:type="pct"/>
            <w:tcBorders>
              <w:top w:val="single" w:sz="4" w:space="0" w:color="auto"/>
              <w:left w:val="single" w:sz="4" w:space="0" w:color="auto"/>
              <w:bottom w:val="single" w:sz="4" w:space="0" w:color="auto"/>
              <w:right w:val="single" w:sz="4" w:space="0" w:color="auto"/>
            </w:tcBorders>
            <w:vAlign w:val="center"/>
          </w:tcPr>
          <w:p w14:paraId="4A410AD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3C4AC74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1BCCE15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DEC9C1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207B88AB"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E1A4E5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12.07</w:t>
            </w:r>
          </w:p>
        </w:tc>
        <w:tc>
          <w:tcPr>
            <w:tcW w:w="2291" w:type="pct"/>
            <w:tcBorders>
              <w:top w:val="single" w:sz="4" w:space="0" w:color="auto"/>
              <w:left w:val="single" w:sz="4" w:space="0" w:color="auto"/>
              <w:bottom w:val="single" w:sz="4" w:space="0" w:color="auto"/>
              <w:right w:val="single" w:sz="4" w:space="0" w:color="auto"/>
            </w:tcBorders>
            <w:hideMark/>
          </w:tcPr>
          <w:p w14:paraId="623BBD3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розміщення та експлуатації будівель і споруд міського електротранспорту </w:t>
            </w:r>
          </w:p>
        </w:tc>
        <w:tc>
          <w:tcPr>
            <w:tcW w:w="577" w:type="pct"/>
            <w:tcBorders>
              <w:top w:val="single" w:sz="4" w:space="0" w:color="auto"/>
              <w:left w:val="single" w:sz="4" w:space="0" w:color="auto"/>
              <w:bottom w:val="single" w:sz="4" w:space="0" w:color="auto"/>
              <w:right w:val="single" w:sz="4" w:space="0" w:color="auto"/>
            </w:tcBorders>
            <w:vAlign w:val="center"/>
          </w:tcPr>
          <w:p w14:paraId="28D6B28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4F8B02A9"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22F1FAA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82938F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5F7BBC1A"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3E36C44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12.08</w:t>
            </w:r>
          </w:p>
        </w:tc>
        <w:tc>
          <w:tcPr>
            <w:tcW w:w="2291" w:type="pct"/>
            <w:tcBorders>
              <w:top w:val="single" w:sz="4" w:space="0" w:color="auto"/>
              <w:left w:val="single" w:sz="4" w:space="0" w:color="auto"/>
              <w:bottom w:val="single" w:sz="4" w:space="0" w:color="auto"/>
              <w:right w:val="single" w:sz="4" w:space="0" w:color="auto"/>
            </w:tcBorders>
            <w:hideMark/>
          </w:tcPr>
          <w:p w14:paraId="56151F4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розміщення та експлуатації будівель і споруд додаткових транспортних послуг та допоміжних операцій </w:t>
            </w:r>
          </w:p>
        </w:tc>
        <w:tc>
          <w:tcPr>
            <w:tcW w:w="577" w:type="pct"/>
            <w:tcBorders>
              <w:top w:val="single" w:sz="4" w:space="0" w:color="auto"/>
              <w:left w:val="single" w:sz="4" w:space="0" w:color="auto"/>
              <w:bottom w:val="single" w:sz="4" w:space="0" w:color="auto"/>
              <w:right w:val="single" w:sz="4" w:space="0" w:color="auto"/>
            </w:tcBorders>
            <w:vAlign w:val="center"/>
          </w:tcPr>
          <w:p w14:paraId="035CC85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197DC51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08FF9C6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1204EC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65AA6356"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8EC230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12.09</w:t>
            </w:r>
          </w:p>
        </w:tc>
        <w:tc>
          <w:tcPr>
            <w:tcW w:w="2291" w:type="pct"/>
            <w:tcBorders>
              <w:top w:val="single" w:sz="4" w:space="0" w:color="auto"/>
              <w:left w:val="single" w:sz="4" w:space="0" w:color="auto"/>
              <w:bottom w:val="single" w:sz="4" w:space="0" w:color="auto"/>
              <w:right w:val="single" w:sz="4" w:space="0" w:color="auto"/>
            </w:tcBorders>
            <w:hideMark/>
          </w:tcPr>
          <w:p w14:paraId="0608F833"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розміщення та експлуатації будівель і споруд іншого наземного транспорту </w:t>
            </w:r>
          </w:p>
        </w:tc>
        <w:tc>
          <w:tcPr>
            <w:tcW w:w="577" w:type="pct"/>
            <w:tcBorders>
              <w:top w:val="single" w:sz="4" w:space="0" w:color="auto"/>
              <w:left w:val="single" w:sz="4" w:space="0" w:color="auto"/>
              <w:bottom w:val="single" w:sz="4" w:space="0" w:color="auto"/>
              <w:right w:val="single" w:sz="4" w:space="0" w:color="auto"/>
            </w:tcBorders>
            <w:vAlign w:val="center"/>
          </w:tcPr>
          <w:p w14:paraId="21266D88"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5A44CC4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1C5E9445"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36ADCE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01A4CB57"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4B1C22B"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12.10</w:t>
            </w:r>
          </w:p>
        </w:tc>
        <w:tc>
          <w:tcPr>
            <w:tcW w:w="2291" w:type="pct"/>
            <w:tcBorders>
              <w:top w:val="single" w:sz="4" w:space="0" w:color="auto"/>
              <w:left w:val="single" w:sz="4" w:space="0" w:color="auto"/>
              <w:bottom w:val="single" w:sz="4" w:space="0" w:color="auto"/>
              <w:right w:val="single" w:sz="4" w:space="0" w:color="auto"/>
            </w:tcBorders>
            <w:hideMark/>
          </w:tcPr>
          <w:p w14:paraId="4272C2FD"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цілей підрозділів 12.01-12.09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47AF35C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27B00E2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281AF03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C7E3AD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5AE0EFCF"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A196BA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13</w:t>
            </w:r>
          </w:p>
        </w:tc>
        <w:tc>
          <w:tcPr>
            <w:tcW w:w="4485" w:type="pct"/>
            <w:gridSpan w:val="5"/>
            <w:tcBorders>
              <w:top w:val="single" w:sz="4" w:space="0" w:color="auto"/>
              <w:left w:val="single" w:sz="4" w:space="0" w:color="auto"/>
              <w:bottom w:val="single" w:sz="4" w:space="0" w:color="auto"/>
              <w:right w:val="single" w:sz="4" w:space="0" w:color="auto"/>
            </w:tcBorders>
            <w:hideMark/>
          </w:tcPr>
          <w:p w14:paraId="2C447FA0"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Землі зв’язку</w:t>
            </w:r>
          </w:p>
        </w:tc>
      </w:tr>
      <w:tr w:rsidR="00925036" w:rsidRPr="00F4204A" w14:paraId="1D78F637"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25CAFC2"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13.01</w:t>
            </w:r>
          </w:p>
        </w:tc>
        <w:tc>
          <w:tcPr>
            <w:tcW w:w="2291" w:type="pct"/>
            <w:tcBorders>
              <w:top w:val="single" w:sz="4" w:space="0" w:color="auto"/>
              <w:left w:val="single" w:sz="4" w:space="0" w:color="auto"/>
              <w:bottom w:val="single" w:sz="4" w:space="0" w:color="auto"/>
              <w:right w:val="single" w:sz="4" w:space="0" w:color="auto"/>
            </w:tcBorders>
            <w:hideMark/>
          </w:tcPr>
          <w:p w14:paraId="38CF4F4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розміщення та експлуатації об’єктів і споруд телекомунікацій </w:t>
            </w:r>
          </w:p>
        </w:tc>
        <w:tc>
          <w:tcPr>
            <w:tcW w:w="577" w:type="pct"/>
            <w:tcBorders>
              <w:top w:val="single" w:sz="4" w:space="0" w:color="auto"/>
              <w:left w:val="single" w:sz="4" w:space="0" w:color="auto"/>
              <w:bottom w:val="single" w:sz="4" w:space="0" w:color="auto"/>
              <w:right w:val="single" w:sz="4" w:space="0" w:color="auto"/>
            </w:tcBorders>
            <w:vAlign w:val="center"/>
          </w:tcPr>
          <w:p w14:paraId="04218B0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3,0</w:t>
            </w:r>
          </w:p>
        </w:tc>
        <w:tc>
          <w:tcPr>
            <w:tcW w:w="522" w:type="pct"/>
            <w:tcBorders>
              <w:top w:val="single" w:sz="4" w:space="0" w:color="auto"/>
              <w:left w:val="single" w:sz="4" w:space="0" w:color="auto"/>
              <w:bottom w:val="single" w:sz="4" w:space="0" w:color="auto"/>
              <w:right w:val="single" w:sz="4" w:space="0" w:color="auto"/>
            </w:tcBorders>
            <w:vAlign w:val="center"/>
          </w:tcPr>
          <w:p w14:paraId="15DE439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3,0</w:t>
            </w:r>
          </w:p>
        </w:tc>
        <w:tc>
          <w:tcPr>
            <w:tcW w:w="577" w:type="pct"/>
            <w:tcBorders>
              <w:top w:val="single" w:sz="4" w:space="0" w:color="auto"/>
              <w:left w:val="single" w:sz="4" w:space="0" w:color="auto"/>
              <w:bottom w:val="single" w:sz="4" w:space="0" w:color="auto"/>
              <w:right w:val="single" w:sz="4" w:space="0" w:color="auto"/>
            </w:tcBorders>
            <w:vAlign w:val="center"/>
          </w:tcPr>
          <w:p w14:paraId="0AD2A68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E4A8FBC"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56DB1246"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48A6A6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13.02</w:t>
            </w:r>
          </w:p>
        </w:tc>
        <w:tc>
          <w:tcPr>
            <w:tcW w:w="2291" w:type="pct"/>
            <w:tcBorders>
              <w:top w:val="single" w:sz="4" w:space="0" w:color="auto"/>
              <w:left w:val="single" w:sz="4" w:space="0" w:color="auto"/>
              <w:bottom w:val="single" w:sz="4" w:space="0" w:color="auto"/>
              <w:right w:val="single" w:sz="4" w:space="0" w:color="auto"/>
            </w:tcBorders>
            <w:hideMark/>
          </w:tcPr>
          <w:p w14:paraId="0D21DE9F"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розміщення та експлуатації будівель та споруд об’єктів поштового зв’язку </w:t>
            </w:r>
          </w:p>
        </w:tc>
        <w:tc>
          <w:tcPr>
            <w:tcW w:w="577" w:type="pct"/>
            <w:tcBorders>
              <w:top w:val="single" w:sz="4" w:space="0" w:color="auto"/>
              <w:left w:val="single" w:sz="4" w:space="0" w:color="auto"/>
              <w:bottom w:val="single" w:sz="4" w:space="0" w:color="auto"/>
              <w:right w:val="single" w:sz="4" w:space="0" w:color="auto"/>
            </w:tcBorders>
            <w:vAlign w:val="center"/>
          </w:tcPr>
          <w:p w14:paraId="6766396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57B3F9E1"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2E861D0F"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A1586A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2A6709A4"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D58F952"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13.03</w:t>
            </w:r>
          </w:p>
        </w:tc>
        <w:tc>
          <w:tcPr>
            <w:tcW w:w="2291" w:type="pct"/>
            <w:tcBorders>
              <w:top w:val="single" w:sz="4" w:space="0" w:color="auto"/>
              <w:left w:val="single" w:sz="4" w:space="0" w:color="auto"/>
              <w:bottom w:val="single" w:sz="4" w:space="0" w:color="auto"/>
              <w:right w:val="single" w:sz="4" w:space="0" w:color="auto"/>
            </w:tcBorders>
            <w:hideMark/>
          </w:tcPr>
          <w:p w14:paraId="49619C39"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розміщення та експлуатації інших технічних засобів зв’язку </w:t>
            </w:r>
          </w:p>
        </w:tc>
        <w:tc>
          <w:tcPr>
            <w:tcW w:w="577" w:type="pct"/>
            <w:tcBorders>
              <w:top w:val="single" w:sz="4" w:space="0" w:color="auto"/>
              <w:left w:val="single" w:sz="4" w:space="0" w:color="auto"/>
              <w:bottom w:val="single" w:sz="4" w:space="0" w:color="auto"/>
              <w:right w:val="single" w:sz="4" w:space="0" w:color="auto"/>
            </w:tcBorders>
            <w:vAlign w:val="center"/>
          </w:tcPr>
          <w:p w14:paraId="40B323F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33771B09"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7B55087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83312D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B1F8DC1"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DE9A74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13.04</w:t>
            </w:r>
          </w:p>
        </w:tc>
        <w:tc>
          <w:tcPr>
            <w:tcW w:w="2291" w:type="pct"/>
            <w:tcBorders>
              <w:top w:val="single" w:sz="4" w:space="0" w:color="auto"/>
              <w:left w:val="single" w:sz="4" w:space="0" w:color="auto"/>
              <w:bottom w:val="single" w:sz="4" w:space="0" w:color="auto"/>
              <w:right w:val="single" w:sz="4" w:space="0" w:color="auto"/>
            </w:tcBorders>
            <w:hideMark/>
          </w:tcPr>
          <w:p w14:paraId="17C237D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цілей підрозділів 13.01-13.03, 13.05 та для збереження та використання земель природно-заповідного фонду</w:t>
            </w:r>
          </w:p>
        </w:tc>
        <w:tc>
          <w:tcPr>
            <w:tcW w:w="577" w:type="pct"/>
            <w:tcBorders>
              <w:top w:val="single" w:sz="4" w:space="0" w:color="auto"/>
              <w:left w:val="single" w:sz="4" w:space="0" w:color="auto"/>
              <w:bottom w:val="single" w:sz="4" w:space="0" w:color="auto"/>
              <w:right w:val="single" w:sz="4" w:space="0" w:color="auto"/>
            </w:tcBorders>
            <w:vAlign w:val="center"/>
          </w:tcPr>
          <w:p w14:paraId="10E4002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15E7A17B"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22AAB1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9F1C500"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481F132D"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48E0F8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14</w:t>
            </w:r>
          </w:p>
        </w:tc>
        <w:tc>
          <w:tcPr>
            <w:tcW w:w="4485" w:type="pct"/>
            <w:gridSpan w:val="5"/>
            <w:tcBorders>
              <w:top w:val="single" w:sz="4" w:space="0" w:color="auto"/>
              <w:left w:val="single" w:sz="4" w:space="0" w:color="auto"/>
              <w:bottom w:val="single" w:sz="4" w:space="0" w:color="auto"/>
              <w:right w:val="single" w:sz="4" w:space="0" w:color="auto"/>
            </w:tcBorders>
            <w:hideMark/>
          </w:tcPr>
          <w:p w14:paraId="58F5EBBB"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Землі енергетики</w:t>
            </w:r>
          </w:p>
          <w:p w14:paraId="6D614849" w14:textId="77777777" w:rsidR="00F4204A" w:rsidRPr="00F4204A" w:rsidRDefault="00F4204A" w:rsidP="00F4204A">
            <w:pPr>
              <w:spacing w:after="0" w:line="228" w:lineRule="auto"/>
              <w:ind w:left="57" w:right="-57"/>
              <w:jc w:val="center"/>
              <w:rPr>
                <w:rFonts w:ascii="Times New Roman" w:eastAsia="Times New Roman" w:hAnsi="Times New Roman" w:cs="Times New Roman"/>
                <w:b/>
                <w:noProof/>
                <w:sz w:val="24"/>
                <w:szCs w:val="24"/>
                <w:lang w:val="en-US" w:eastAsia="ru-RU"/>
              </w:rPr>
            </w:pPr>
          </w:p>
        </w:tc>
      </w:tr>
      <w:tr w:rsidR="00925036" w:rsidRPr="00F4204A" w14:paraId="232B0F6E"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B2F8C8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14.01</w:t>
            </w:r>
          </w:p>
        </w:tc>
        <w:tc>
          <w:tcPr>
            <w:tcW w:w="2291" w:type="pct"/>
            <w:tcBorders>
              <w:top w:val="single" w:sz="4" w:space="0" w:color="auto"/>
              <w:left w:val="single" w:sz="4" w:space="0" w:color="auto"/>
              <w:bottom w:val="single" w:sz="4" w:space="0" w:color="auto"/>
              <w:right w:val="single" w:sz="4" w:space="0" w:color="auto"/>
            </w:tcBorders>
            <w:hideMark/>
          </w:tcPr>
          <w:p w14:paraId="1A2ECF1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розміщення, будівництва, експлуатації та обслуговування будівель і споруд об’єктів енергогенеруючих підприємств, установ і організацій  </w:t>
            </w:r>
          </w:p>
        </w:tc>
        <w:tc>
          <w:tcPr>
            <w:tcW w:w="577" w:type="pct"/>
            <w:tcBorders>
              <w:top w:val="single" w:sz="4" w:space="0" w:color="auto"/>
              <w:left w:val="single" w:sz="4" w:space="0" w:color="auto"/>
              <w:bottom w:val="single" w:sz="4" w:space="0" w:color="auto"/>
              <w:right w:val="single" w:sz="4" w:space="0" w:color="auto"/>
            </w:tcBorders>
            <w:vAlign w:val="center"/>
          </w:tcPr>
          <w:p w14:paraId="10CB7A1A"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6917FBA1"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581D349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37679C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C600928"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45FBA8BB"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14.02</w:t>
            </w:r>
          </w:p>
        </w:tc>
        <w:tc>
          <w:tcPr>
            <w:tcW w:w="2291" w:type="pct"/>
            <w:tcBorders>
              <w:top w:val="single" w:sz="4" w:space="0" w:color="auto"/>
              <w:left w:val="single" w:sz="4" w:space="0" w:color="auto"/>
              <w:bottom w:val="single" w:sz="4" w:space="0" w:color="auto"/>
              <w:right w:val="single" w:sz="4" w:space="0" w:color="auto"/>
            </w:tcBorders>
            <w:hideMark/>
          </w:tcPr>
          <w:p w14:paraId="6284E97F"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розміщення, будівництва, експлуатації та обслуговування будівель і споруд об’єктів передачі електричної та теплової енергії </w:t>
            </w:r>
          </w:p>
        </w:tc>
        <w:tc>
          <w:tcPr>
            <w:tcW w:w="577" w:type="pct"/>
            <w:tcBorders>
              <w:top w:val="single" w:sz="4" w:space="0" w:color="auto"/>
              <w:left w:val="single" w:sz="4" w:space="0" w:color="auto"/>
              <w:bottom w:val="single" w:sz="4" w:space="0" w:color="auto"/>
              <w:right w:val="single" w:sz="4" w:space="0" w:color="auto"/>
            </w:tcBorders>
            <w:vAlign w:val="center"/>
          </w:tcPr>
          <w:p w14:paraId="1FFE85A1"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22" w:type="pct"/>
            <w:tcBorders>
              <w:top w:val="single" w:sz="4" w:space="0" w:color="auto"/>
              <w:left w:val="single" w:sz="4" w:space="0" w:color="auto"/>
              <w:bottom w:val="single" w:sz="4" w:space="0" w:color="auto"/>
              <w:right w:val="single" w:sz="4" w:space="0" w:color="auto"/>
            </w:tcBorders>
            <w:vAlign w:val="center"/>
          </w:tcPr>
          <w:p w14:paraId="025938D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2,0</w:t>
            </w:r>
          </w:p>
        </w:tc>
        <w:tc>
          <w:tcPr>
            <w:tcW w:w="577" w:type="pct"/>
            <w:tcBorders>
              <w:top w:val="single" w:sz="4" w:space="0" w:color="auto"/>
              <w:left w:val="single" w:sz="4" w:space="0" w:color="auto"/>
              <w:bottom w:val="single" w:sz="4" w:space="0" w:color="auto"/>
              <w:right w:val="single" w:sz="4" w:space="0" w:color="auto"/>
            </w:tcBorders>
            <w:vAlign w:val="center"/>
          </w:tcPr>
          <w:p w14:paraId="33E5A72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C498AD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554BAE25"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B4C466F"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14.03</w:t>
            </w:r>
          </w:p>
        </w:tc>
        <w:tc>
          <w:tcPr>
            <w:tcW w:w="2291" w:type="pct"/>
            <w:tcBorders>
              <w:top w:val="single" w:sz="4" w:space="0" w:color="auto"/>
              <w:left w:val="single" w:sz="4" w:space="0" w:color="auto"/>
              <w:bottom w:val="single" w:sz="4" w:space="0" w:color="auto"/>
              <w:right w:val="single" w:sz="4" w:space="0" w:color="auto"/>
            </w:tcBorders>
            <w:hideMark/>
          </w:tcPr>
          <w:p w14:paraId="0836D06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цілей підрозділів 14.01-14.02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39E54B6B"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2C8B1F77"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042D8A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F7EFA0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F4204A" w:rsidRPr="00F4204A" w14:paraId="2C8BAF03"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364B115"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15</w:t>
            </w:r>
          </w:p>
        </w:tc>
        <w:tc>
          <w:tcPr>
            <w:tcW w:w="4485" w:type="pct"/>
            <w:gridSpan w:val="5"/>
            <w:tcBorders>
              <w:top w:val="single" w:sz="4" w:space="0" w:color="auto"/>
              <w:left w:val="single" w:sz="4" w:space="0" w:color="auto"/>
              <w:bottom w:val="single" w:sz="4" w:space="0" w:color="auto"/>
              <w:right w:val="single" w:sz="4" w:space="0" w:color="auto"/>
            </w:tcBorders>
            <w:hideMark/>
          </w:tcPr>
          <w:p w14:paraId="58EA6531" w14:textId="77777777" w:rsidR="00F4204A" w:rsidRPr="00F4204A" w:rsidRDefault="00F4204A" w:rsidP="00F4204A">
            <w:pPr>
              <w:spacing w:after="0" w:line="228" w:lineRule="auto"/>
              <w:ind w:right="-57"/>
              <w:jc w:val="center"/>
              <w:rPr>
                <w:rFonts w:ascii="Times New Roman" w:eastAsia="Times New Roman" w:hAnsi="Times New Roman" w:cs="Times New Roman"/>
                <w:b/>
                <w:noProof/>
                <w:sz w:val="24"/>
                <w:szCs w:val="24"/>
                <w:lang w:val="en-US" w:eastAsia="ru-RU"/>
              </w:rPr>
            </w:pPr>
            <w:r w:rsidRPr="00F4204A">
              <w:rPr>
                <w:rFonts w:ascii="Times New Roman" w:eastAsia="Times New Roman" w:hAnsi="Times New Roman" w:cs="Times New Roman"/>
                <w:b/>
                <w:noProof/>
                <w:sz w:val="24"/>
                <w:szCs w:val="24"/>
                <w:lang w:val="en-US" w:eastAsia="ru-RU"/>
              </w:rPr>
              <w:t>Землі оборони</w:t>
            </w:r>
          </w:p>
          <w:p w14:paraId="3338FE97" w14:textId="77777777" w:rsidR="00F4204A" w:rsidRPr="00F4204A" w:rsidRDefault="00F4204A" w:rsidP="00F4204A">
            <w:pPr>
              <w:spacing w:after="0" w:line="228" w:lineRule="auto"/>
              <w:ind w:right="-57"/>
              <w:jc w:val="center"/>
              <w:rPr>
                <w:rFonts w:ascii="Times New Roman" w:eastAsia="Times New Roman" w:hAnsi="Times New Roman" w:cs="Times New Roman"/>
                <w:b/>
                <w:noProof/>
                <w:sz w:val="24"/>
                <w:szCs w:val="24"/>
                <w:lang w:val="en-US" w:eastAsia="ru-RU"/>
              </w:rPr>
            </w:pPr>
          </w:p>
        </w:tc>
      </w:tr>
      <w:tr w:rsidR="00925036" w:rsidRPr="00F4204A" w14:paraId="4A6A8028"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05C5DCD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15.01</w:t>
            </w:r>
          </w:p>
        </w:tc>
        <w:tc>
          <w:tcPr>
            <w:tcW w:w="2291" w:type="pct"/>
            <w:tcBorders>
              <w:top w:val="single" w:sz="4" w:space="0" w:color="auto"/>
              <w:left w:val="single" w:sz="4" w:space="0" w:color="auto"/>
              <w:bottom w:val="single" w:sz="4" w:space="0" w:color="auto"/>
              <w:right w:val="single" w:sz="4" w:space="0" w:color="auto"/>
            </w:tcBorders>
            <w:hideMark/>
          </w:tcPr>
          <w:p w14:paraId="12B6A470"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розміщення та постійної діяльності Збройних Сил</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03CF1F3A"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BEDB2F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28F663E0"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0F62552E"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6A056EED"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72C34C1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15.02</w:t>
            </w:r>
          </w:p>
        </w:tc>
        <w:tc>
          <w:tcPr>
            <w:tcW w:w="2291" w:type="pct"/>
            <w:tcBorders>
              <w:top w:val="single" w:sz="4" w:space="0" w:color="auto"/>
              <w:left w:val="single" w:sz="4" w:space="0" w:color="auto"/>
              <w:bottom w:val="single" w:sz="4" w:space="0" w:color="auto"/>
              <w:right w:val="single" w:sz="4" w:space="0" w:color="auto"/>
            </w:tcBorders>
            <w:hideMark/>
          </w:tcPr>
          <w:p w14:paraId="494A9B65"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Для розміщення та постійної діяльності військових частин (підрозділів) </w:t>
            </w:r>
            <w:r w:rsidRPr="00F4204A">
              <w:rPr>
                <w:rFonts w:ascii="Times New Roman" w:eastAsia="Times New Roman" w:hAnsi="Times New Roman" w:cs="Times New Roman"/>
                <w:noProof/>
                <w:sz w:val="24"/>
                <w:szCs w:val="24"/>
                <w:lang w:val="en-US" w:eastAsia="ru-RU"/>
              </w:rPr>
              <w:lastRenderedPageBreak/>
              <w:t>Національної гвардії</w:t>
            </w:r>
            <w:r w:rsidRPr="00F4204A">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4E383C8B"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lastRenderedPageBreak/>
              <w:t>1,0</w:t>
            </w:r>
          </w:p>
        </w:tc>
        <w:tc>
          <w:tcPr>
            <w:tcW w:w="522" w:type="pct"/>
            <w:tcBorders>
              <w:top w:val="single" w:sz="4" w:space="0" w:color="auto"/>
              <w:left w:val="single" w:sz="4" w:space="0" w:color="auto"/>
              <w:bottom w:val="single" w:sz="4" w:space="0" w:color="auto"/>
              <w:right w:val="single" w:sz="4" w:space="0" w:color="auto"/>
            </w:tcBorders>
            <w:vAlign w:val="center"/>
          </w:tcPr>
          <w:p w14:paraId="5E778BF1"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2B40888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5C24CB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553EC12B"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D7D7C9F"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lastRenderedPageBreak/>
              <w:t>15.03</w:t>
            </w:r>
          </w:p>
        </w:tc>
        <w:tc>
          <w:tcPr>
            <w:tcW w:w="2291" w:type="pct"/>
            <w:tcBorders>
              <w:top w:val="single" w:sz="4" w:space="0" w:color="auto"/>
              <w:left w:val="single" w:sz="4" w:space="0" w:color="auto"/>
              <w:bottom w:val="single" w:sz="4" w:space="0" w:color="auto"/>
              <w:right w:val="single" w:sz="4" w:space="0" w:color="auto"/>
            </w:tcBorders>
            <w:hideMark/>
          </w:tcPr>
          <w:p w14:paraId="0222C9A4"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розміщення та постійної діяльності Держприкордонслужби</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0B9E3F05"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50E45D43"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63DAB7E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8CD40E0"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025B1C64"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38568C2"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15.04</w:t>
            </w:r>
          </w:p>
        </w:tc>
        <w:tc>
          <w:tcPr>
            <w:tcW w:w="2291" w:type="pct"/>
            <w:tcBorders>
              <w:top w:val="single" w:sz="4" w:space="0" w:color="auto"/>
              <w:left w:val="single" w:sz="4" w:space="0" w:color="auto"/>
              <w:bottom w:val="single" w:sz="4" w:space="0" w:color="auto"/>
              <w:right w:val="single" w:sz="4" w:space="0" w:color="auto"/>
            </w:tcBorders>
            <w:hideMark/>
          </w:tcPr>
          <w:p w14:paraId="1010C806"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розміщення та постійної діяльності СБУ</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6ED65715"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2FD7B6B8"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01896E84"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10615DE0"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20B38B0C"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7C5CE84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15.05</w:t>
            </w:r>
          </w:p>
        </w:tc>
        <w:tc>
          <w:tcPr>
            <w:tcW w:w="2291" w:type="pct"/>
            <w:tcBorders>
              <w:top w:val="single" w:sz="4" w:space="0" w:color="auto"/>
              <w:left w:val="single" w:sz="4" w:space="0" w:color="auto"/>
              <w:bottom w:val="single" w:sz="4" w:space="0" w:color="auto"/>
              <w:right w:val="single" w:sz="4" w:space="0" w:color="auto"/>
            </w:tcBorders>
            <w:hideMark/>
          </w:tcPr>
          <w:p w14:paraId="1347D9FB"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розміщення та постійної діяльності Держспецтрансслужби</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46822D74"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0B16889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A83E83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316F94FD"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764048D8"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2EA1CB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15.06</w:t>
            </w:r>
          </w:p>
        </w:tc>
        <w:tc>
          <w:tcPr>
            <w:tcW w:w="2291" w:type="pct"/>
            <w:tcBorders>
              <w:top w:val="single" w:sz="4" w:space="0" w:color="auto"/>
              <w:left w:val="single" w:sz="4" w:space="0" w:color="auto"/>
              <w:bottom w:val="single" w:sz="4" w:space="0" w:color="auto"/>
              <w:right w:val="single" w:sz="4" w:space="0" w:color="auto"/>
            </w:tcBorders>
            <w:hideMark/>
          </w:tcPr>
          <w:p w14:paraId="0A5D15D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Для розміщення та постійної діяльності Служби зовнішньої розвідки</w:t>
            </w:r>
            <w:r w:rsidRPr="00F4204A">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301AAB46"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0A2966B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15521A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9F850CA"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6037A7C8"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1B378327"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15.07</w:t>
            </w:r>
          </w:p>
        </w:tc>
        <w:tc>
          <w:tcPr>
            <w:tcW w:w="2291" w:type="pct"/>
            <w:tcBorders>
              <w:top w:val="single" w:sz="4" w:space="0" w:color="auto"/>
              <w:left w:val="single" w:sz="4" w:space="0" w:color="auto"/>
              <w:bottom w:val="single" w:sz="4" w:space="0" w:color="auto"/>
              <w:right w:val="single" w:sz="4" w:space="0" w:color="auto"/>
            </w:tcBorders>
            <w:hideMark/>
          </w:tcPr>
          <w:p w14:paraId="3BAF2C3C"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розміщення та постійної діяльності інших, утворених відповідно до законів, військових формувань</w:t>
            </w:r>
            <w:r w:rsidRPr="00F4204A">
              <w:rPr>
                <w:rFonts w:ascii="Times New Roman" w:eastAsia="Times New Roman" w:hAnsi="Times New Roman" w:cs="Times New Roman"/>
                <w:noProof/>
                <w:sz w:val="24"/>
                <w:szCs w:val="24"/>
                <w:vertAlign w:val="superscript"/>
                <w:lang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4A40D50F"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343A836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43D0EAC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40CBA9A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57ABCF97"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522C8E21"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15.08</w:t>
            </w:r>
          </w:p>
        </w:tc>
        <w:tc>
          <w:tcPr>
            <w:tcW w:w="2291" w:type="pct"/>
            <w:tcBorders>
              <w:top w:val="single" w:sz="4" w:space="0" w:color="auto"/>
              <w:left w:val="single" w:sz="4" w:space="0" w:color="auto"/>
              <w:bottom w:val="single" w:sz="4" w:space="0" w:color="auto"/>
              <w:right w:val="single" w:sz="4" w:space="0" w:color="auto"/>
            </w:tcBorders>
            <w:hideMark/>
          </w:tcPr>
          <w:p w14:paraId="1255661A"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Для цілей підрозділів 15.01-15.07 та для збереження та використання земель природно-заповідного фонду</w:t>
            </w:r>
          </w:p>
        </w:tc>
        <w:tc>
          <w:tcPr>
            <w:tcW w:w="577" w:type="pct"/>
            <w:tcBorders>
              <w:top w:val="single" w:sz="4" w:space="0" w:color="auto"/>
              <w:left w:val="single" w:sz="4" w:space="0" w:color="auto"/>
              <w:bottom w:val="single" w:sz="4" w:space="0" w:color="auto"/>
              <w:right w:val="single" w:sz="4" w:space="0" w:color="auto"/>
            </w:tcBorders>
            <w:vAlign w:val="center"/>
          </w:tcPr>
          <w:p w14:paraId="713AAC50"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2F17418"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33FFA073"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70BB2C9F"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26D2441A"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7547A932"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16</w:t>
            </w:r>
          </w:p>
        </w:tc>
        <w:tc>
          <w:tcPr>
            <w:tcW w:w="2291" w:type="pct"/>
            <w:tcBorders>
              <w:top w:val="single" w:sz="4" w:space="0" w:color="auto"/>
              <w:left w:val="single" w:sz="4" w:space="0" w:color="auto"/>
              <w:bottom w:val="single" w:sz="4" w:space="0" w:color="auto"/>
              <w:right w:val="single" w:sz="4" w:space="0" w:color="auto"/>
            </w:tcBorders>
            <w:hideMark/>
          </w:tcPr>
          <w:p w14:paraId="5932DF18"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Землі запасу </w:t>
            </w:r>
          </w:p>
        </w:tc>
        <w:tc>
          <w:tcPr>
            <w:tcW w:w="577" w:type="pct"/>
            <w:tcBorders>
              <w:top w:val="single" w:sz="4" w:space="0" w:color="auto"/>
              <w:left w:val="single" w:sz="4" w:space="0" w:color="auto"/>
              <w:bottom w:val="single" w:sz="4" w:space="0" w:color="auto"/>
              <w:right w:val="single" w:sz="4" w:space="0" w:color="auto"/>
            </w:tcBorders>
            <w:vAlign w:val="center"/>
          </w:tcPr>
          <w:p w14:paraId="0FA5865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1,5</w:t>
            </w:r>
          </w:p>
        </w:tc>
        <w:tc>
          <w:tcPr>
            <w:tcW w:w="522" w:type="pct"/>
            <w:tcBorders>
              <w:top w:val="single" w:sz="4" w:space="0" w:color="auto"/>
              <w:left w:val="single" w:sz="4" w:space="0" w:color="auto"/>
              <w:bottom w:val="single" w:sz="4" w:space="0" w:color="auto"/>
              <w:right w:val="single" w:sz="4" w:space="0" w:color="auto"/>
            </w:tcBorders>
            <w:vAlign w:val="center"/>
          </w:tcPr>
          <w:p w14:paraId="5C1FA3A7"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val="uk-UA" w:eastAsia="ru-RU"/>
              </w:rPr>
            </w:pPr>
            <w:r w:rsidRPr="00F4204A">
              <w:rPr>
                <w:rFonts w:ascii="Times New Roman" w:eastAsia="Times New Roman" w:hAnsi="Times New Roman" w:cs="Times New Roman"/>
                <w:noProof/>
                <w:sz w:val="24"/>
                <w:szCs w:val="24"/>
                <w:lang w:val="uk-UA" w:eastAsia="ru-RU"/>
              </w:rPr>
              <w:t>1,5</w:t>
            </w:r>
          </w:p>
        </w:tc>
        <w:tc>
          <w:tcPr>
            <w:tcW w:w="577" w:type="pct"/>
            <w:tcBorders>
              <w:top w:val="single" w:sz="4" w:space="0" w:color="auto"/>
              <w:left w:val="single" w:sz="4" w:space="0" w:color="auto"/>
              <w:bottom w:val="single" w:sz="4" w:space="0" w:color="auto"/>
              <w:right w:val="single" w:sz="4" w:space="0" w:color="auto"/>
            </w:tcBorders>
            <w:vAlign w:val="center"/>
          </w:tcPr>
          <w:p w14:paraId="44D614A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3E36CD0"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2B37C9B"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B8B596F"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17</w:t>
            </w:r>
          </w:p>
        </w:tc>
        <w:tc>
          <w:tcPr>
            <w:tcW w:w="2291" w:type="pct"/>
            <w:tcBorders>
              <w:top w:val="single" w:sz="4" w:space="0" w:color="auto"/>
              <w:left w:val="single" w:sz="4" w:space="0" w:color="auto"/>
              <w:bottom w:val="single" w:sz="4" w:space="0" w:color="auto"/>
              <w:right w:val="single" w:sz="4" w:space="0" w:color="auto"/>
            </w:tcBorders>
            <w:hideMark/>
          </w:tcPr>
          <w:p w14:paraId="5BF2D5CF"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 xml:space="preserve">Землі резервного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0E0141FD"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614D4DF1"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6DB3F7E1"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2C397112"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10FD4EF8"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2AC02193"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18</w:t>
            </w:r>
          </w:p>
        </w:tc>
        <w:tc>
          <w:tcPr>
            <w:tcW w:w="2291" w:type="pct"/>
            <w:tcBorders>
              <w:top w:val="single" w:sz="4" w:space="0" w:color="auto"/>
              <w:left w:val="single" w:sz="4" w:space="0" w:color="auto"/>
              <w:bottom w:val="single" w:sz="4" w:space="0" w:color="auto"/>
              <w:right w:val="single" w:sz="4" w:space="0" w:color="auto"/>
            </w:tcBorders>
            <w:hideMark/>
          </w:tcPr>
          <w:p w14:paraId="27D4C105"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Землі загального користування</w:t>
            </w:r>
            <w:r w:rsidRPr="00F4204A">
              <w:rPr>
                <w:rFonts w:ascii="Times New Roman" w:eastAsia="Times New Roman" w:hAnsi="Times New Roman" w:cs="Times New Roman"/>
                <w:noProof/>
                <w:sz w:val="24"/>
                <w:szCs w:val="24"/>
                <w:vertAlign w:val="superscript"/>
                <w:lang w:val="en-US" w:eastAsia="ru-RU"/>
              </w:rPr>
              <w:t>4</w:t>
            </w:r>
          </w:p>
        </w:tc>
        <w:tc>
          <w:tcPr>
            <w:tcW w:w="577" w:type="pct"/>
            <w:tcBorders>
              <w:top w:val="single" w:sz="4" w:space="0" w:color="auto"/>
              <w:left w:val="single" w:sz="4" w:space="0" w:color="auto"/>
              <w:bottom w:val="single" w:sz="4" w:space="0" w:color="auto"/>
              <w:right w:val="single" w:sz="4" w:space="0" w:color="auto"/>
            </w:tcBorders>
            <w:vAlign w:val="center"/>
          </w:tcPr>
          <w:p w14:paraId="27FDB4A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4B078032"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79CDD3BB"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68409768"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r w:rsidR="00925036" w:rsidRPr="00F4204A" w14:paraId="3769EB23" w14:textId="77777777" w:rsidTr="00320DAE">
        <w:tc>
          <w:tcPr>
            <w:tcW w:w="515" w:type="pct"/>
            <w:tcBorders>
              <w:top w:val="single" w:sz="4" w:space="0" w:color="auto"/>
              <w:left w:val="single" w:sz="4" w:space="0" w:color="auto"/>
              <w:bottom w:val="single" w:sz="4" w:space="0" w:color="auto"/>
              <w:right w:val="single" w:sz="4" w:space="0" w:color="auto"/>
            </w:tcBorders>
            <w:hideMark/>
          </w:tcPr>
          <w:p w14:paraId="60CB3FEE"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val="en-US" w:eastAsia="ru-RU"/>
              </w:rPr>
            </w:pPr>
            <w:r w:rsidRPr="00F4204A">
              <w:rPr>
                <w:rFonts w:ascii="Times New Roman" w:eastAsia="Times New Roman" w:hAnsi="Times New Roman" w:cs="Times New Roman"/>
                <w:noProof/>
                <w:sz w:val="24"/>
                <w:szCs w:val="24"/>
                <w:lang w:val="en-US" w:eastAsia="ru-RU"/>
              </w:rPr>
              <w:t>19</w:t>
            </w:r>
          </w:p>
        </w:tc>
        <w:tc>
          <w:tcPr>
            <w:tcW w:w="2291" w:type="pct"/>
            <w:tcBorders>
              <w:top w:val="single" w:sz="4" w:space="0" w:color="auto"/>
              <w:left w:val="single" w:sz="4" w:space="0" w:color="auto"/>
              <w:bottom w:val="single" w:sz="4" w:space="0" w:color="auto"/>
              <w:right w:val="single" w:sz="4" w:space="0" w:color="auto"/>
            </w:tcBorders>
            <w:hideMark/>
          </w:tcPr>
          <w:p w14:paraId="7060845F" w14:textId="77777777" w:rsidR="00F4204A" w:rsidRPr="00F4204A" w:rsidRDefault="00F4204A" w:rsidP="00F4204A">
            <w:pPr>
              <w:spacing w:after="0" w:line="228" w:lineRule="auto"/>
              <w:ind w:left="57" w:right="-57"/>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 xml:space="preserve">Для цілей підрозділів 16-18 та для збереження та використання земель природно-заповідного фонду </w:t>
            </w:r>
          </w:p>
        </w:tc>
        <w:tc>
          <w:tcPr>
            <w:tcW w:w="577" w:type="pct"/>
            <w:tcBorders>
              <w:top w:val="single" w:sz="4" w:space="0" w:color="auto"/>
              <w:left w:val="single" w:sz="4" w:space="0" w:color="auto"/>
              <w:bottom w:val="single" w:sz="4" w:space="0" w:color="auto"/>
              <w:right w:val="single" w:sz="4" w:space="0" w:color="auto"/>
            </w:tcBorders>
            <w:vAlign w:val="center"/>
          </w:tcPr>
          <w:p w14:paraId="41C31477"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22" w:type="pct"/>
            <w:tcBorders>
              <w:top w:val="single" w:sz="4" w:space="0" w:color="auto"/>
              <w:left w:val="single" w:sz="4" w:space="0" w:color="auto"/>
              <w:bottom w:val="single" w:sz="4" w:space="0" w:color="auto"/>
              <w:right w:val="single" w:sz="4" w:space="0" w:color="auto"/>
            </w:tcBorders>
            <w:vAlign w:val="center"/>
          </w:tcPr>
          <w:p w14:paraId="73F4FF0E"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sz w:val="20"/>
                <w:szCs w:val="20"/>
                <w:lang w:val="uk-UA" w:eastAsia="ru-RU"/>
              </w:rPr>
            </w:pPr>
            <w:r w:rsidRPr="00F4204A">
              <w:rPr>
                <w:rFonts w:ascii="Times New Roman" w:eastAsia="Calibri" w:hAnsi="Times New Roman" w:cs="Times New Roman"/>
                <w:noProof/>
                <w:sz w:val="24"/>
                <w:szCs w:val="24"/>
                <w:lang w:val="uk-UA" w:eastAsia="ru-RU"/>
              </w:rPr>
              <w:t>1,0</w:t>
            </w:r>
          </w:p>
        </w:tc>
        <w:tc>
          <w:tcPr>
            <w:tcW w:w="577" w:type="pct"/>
            <w:tcBorders>
              <w:top w:val="single" w:sz="4" w:space="0" w:color="auto"/>
              <w:left w:val="single" w:sz="4" w:space="0" w:color="auto"/>
              <w:bottom w:val="single" w:sz="4" w:space="0" w:color="auto"/>
              <w:right w:val="single" w:sz="4" w:space="0" w:color="auto"/>
            </w:tcBorders>
            <w:vAlign w:val="center"/>
          </w:tcPr>
          <w:p w14:paraId="18E9B686"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c>
          <w:tcPr>
            <w:tcW w:w="518" w:type="pct"/>
            <w:tcBorders>
              <w:top w:val="single" w:sz="4" w:space="0" w:color="auto"/>
              <w:left w:val="single" w:sz="4" w:space="0" w:color="auto"/>
              <w:bottom w:val="single" w:sz="4" w:space="0" w:color="auto"/>
              <w:right w:val="single" w:sz="4" w:space="0" w:color="auto"/>
            </w:tcBorders>
            <w:vAlign w:val="center"/>
          </w:tcPr>
          <w:p w14:paraId="590BDEA9" w14:textId="77777777" w:rsidR="00F4204A" w:rsidRPr="00F4204A" w:rsidRDefault="00F4204A" w:rsidP="00F4204A">
            <w:pPr>
              <w:spacing w:after="0" w:line="228" w:lineRule="auto"/>
              <w:ind w:left="57" w:right="-57"/>
              <w:jc w:val="center"/>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eastAsia="ru-RU"/>
              </w:rPr>
              <w:t>5,0</w:t>
            </w:r>
          </w:p>
        </w:tc>
      </w:tr>
    </w:tbl>
    <w:p w14:paraId="756E6D36" w14:textId="77777777" w:rsidR="00F4204A" w:rsidRPr="00F4204A" w:rsidRDefault="00F4204A" w:rsidP="00F4204A">
      <w:pPr>
        <w:spacing w:after="0" w:line="240" w:lineRule="auto"/>
        <w:jc w:val="both"/>
        <w:rPr>
          <w:rFonts w:ascii="Times New Roman" w:eastAsia="Times New Roman" w:hAnsi="Times New Roman" w:cs="Times New Roman"/>
          <w:noProof/>
          <w:sz w:val="24"/>
          <w:szCs w:val="24"/>
          <w:lang w:eastAsia="ru-RU"/>
        </w:rPr>
      </w:pPr>
      <w:r w:rsidRPr="00F4204A">
        <w:rPr>
          <w:rFonts w:ascii="Times New Roman" w:eastAsia="Times New Roman" w:hAnsi="Times New Roman" w:cs="Times New Roman"/>
          <w:noProof/>
          <w:sz w:val="24"/>
          <w:szCs w:val="24"/>
          <w:lang w:val="uk-UA" w:eastAsia="ru-RU"/>
        </w:rPr>
        <w:t>_</w:t>
      </w:r>
      <w:r w:rsidRPr="00F4204A">
        <w:rPr>
          <w:rFonts w:ascii="Times New Roman" w:eastAsia="Times New Roman" w:hAnsi="Times New Roman" w:cs="Times New Roman"/>
          <w:noProof/>
          <w:sz w:val="24"/>
          <w:szCs w:val="24"/>
          <w:lang w:eastAsia="ru-RU"/>
        </w:rPr>
        <w:t>_________</w:t>
      </w:r>
    </w:p>
    <w:p w14:paraId="2860A61B"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0"/>
          <w:szCs w:val="20"/>
          <w:lang w:eastAsia="ru-RU"/>
        </w:rPr>
      </w:pPr>
      <w:r w:rsidRPr="00F4204A">
        <w:rPr>
          <w:rFonts w:ascii="Times New Roman" w:eastAsia="Times New Roman" w:hAnsi="Times New Roman" w:cs="Times New Roman"/>
          <w:noProof/>
          <w:sz w:val="20"/>
          <w:szCs w:val="20"/>
          <w:vertAlign w:val="superscript"/>
          <w:lang w:eastAsia="ru-RU"/>
        </w:rPr>
        <w:t>1</w:t>
      </w:r>
      <w:r w:rsidRPr="00F4204A">
        <w:rPr>
          <w:rFonts w:ascii="Times New Roman" w:eastAsia="Times New Roman" w:hAnsi="Times New Roman" w:cs="Times New Roman"/>
          <w:noProof/>
          <w:sz w:val="20"/>
          <w:szCs w:val="20"/>
          <w:lang w:eastAsia="ru-RU"/>
        </w:rPr>
        <w:t xml:space="preserve"> У разі встановлення ставок податку, відмінних на територіях різних населених пунктів адміністративно-територіальної одиниці, за кожним населеним пунктом ставки затверджуються  окремими додатками.</w:t>
      </w:r>
    </w:p>
    <w:p w14:paraId="1ED12C75"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0"/>
          <w:szCs w:val="20"/>
          <w:lang w:eastAsia="ru-RU"/>
        </w:rPr>
      </w:pPr>
      <w:r w:rsidRPr="00F4204A">
        <w:rPr>
          <w:rFonts w:ascii="Times New Roman" w:eastAsia="Times New Roman" w:hAnsi="Times New Roman" w:cs="Times New Roman"/>
          <w:noProof/>
          <w:sz w:val="20"/>
          <w:szCs w:val="20"/>
          <w:vertAlign w:val="superscript"/>
          <w:lang w:eastAsia="ru-RU"/>
        </w:rPr>
        <w:t>2</w:t>
      </w:r>
      <w:r w:rsidRPr="00F4204A">
        <w:rPr>
          <w:rFonts w:ascii="Times New Roman" w:eastAsia="Times New Roman" w:hAnsi="Times New Roman" w:cs="Times New Roman"/>
          <w:noProof/>
          <w:sz w:val="20"/>
          <w:szCs w:val="20"/>
          <w:lang w:eastAsia="ru-RU"/>
        </w:rPr>
        <w:t xml:space="preserve"> Вид цільового призначення земель зазначається згідно з Класифікацією видів цільового призначення земель, затвердженою наказом Держкомзему від 23 липня 2010 р. № 548</w:t>
      </w:r>
    </w:p>
    <w:p w14:paraId="59A34564"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0"/>
          <w:szCs w:val="20"/>
          <w:lang w:eastAsia="ru-RU"/>
        </w:rPr>
      </w:pPr>
      <w:r w:rsidRPr="00F4204A">
        <w:rPr>
          <w:rFonts w:ascii="Times New Roman" w:eastAsia="Times New Roman" w:hAnsi="Times New Roman" w:cs="Times New Roman"/>
          <w:noProof/>
          <w:sz w:val="20"/>
          <w:szCs w:val="20"/>
          <w:vertAlign w:val="superscript"/>
          <w:lang w:eastAsia="ru-RU"/>
        </w:rPr>
        <w:t>3</w:t>
      </w:r>
      <w:r w:rsidRPr="00F4204A">
        <w:rPr>
          <w:rFonts w:ascii="Times New Roman" w:eastAsia="Times New Roman" w:hAnsi="Times New Roman" w:cs="Times New Roman"/>
          <w:noProof/>
          <w:sz w:val="20"/>
          <w:szCs w:val="20"/>
          <w:lang w:eastAsia="ru-RU"/>
        </w:rPr>
        <w:t xml:space="preserve"> Ставки податку встановлюються з урахуванням норм підпункту 12.3.7 пункту 12.3 статті 12, пункту 30.2 статті 30, статей 274 і 277 Податкового кодексу України і зазначаються десятковим дробом з трьома (у разі потреби чотирма) десятковими знаками після коми. </w:t>
      </w:r>
    </w:p>
    <w:p w14:paraId="67A9F2B4" w14:textId="77777777" w:rsidR="00F4204A" w:rsidRPr="00F4204A" w:rsidRDefault="00F4204A" w:rsidP="00F4204A">
      <w:pPr>
        <w:spacing w:after="0" w:line="240" w:lineRule="auto"/>
        <w:ind w:firstLine="567"/>
        <w:jc w:val="both"/>
        <w:rPr>
          <w:rFonts w:ascii="Times New Roman" w:eastAsia="Times New Roman" w:hAnsi="Times New Roman" w:cs="Times New Roman"/>
          <w:noProof/>
          <w:sz w:val="20"/>
          <w:szCs w:val="20"/>
          <w:lang w:eastAsia="ru-RU"/>
        </w:rPr>
      </w:pPr>
      <w:r w:rsidRPr="00F4204A">
        <w:rPr>
          <w:rFonts w:ascii="Times New Roman" w:eastAsia="Times New Roman" w:hAnsi="Times New Roman" w:cs="Times New Roman"/>
          <w:noProof/>
          <w:sz w:val="20"/>
          <w:szCs w:val="20"/>
          <w:vertAlign w:val="superscript"/>
          <w:lang w:eastAsia="ru-RU"/>
        </w:rPr>
        <w:t>4</w:t>
      </w:r>
      <w:r w:rsidRPr="00F4204A">
        <w:rPr>
          <w:rFonts w:ascii="Times New Roman" w:eastAsia="Times New Roman" w:hAnsi="Times New Roman" w:cs="Times New Roman"/>
          <w:noProof/>
          <w:sz w:val="20"/>
          <w:szCs w:val="20"/>
          <w:lang w:eastAsia="ru-RU"/>
        </w:rPr>
        <w:t xml:space="preserve"> Земельні ділянки, що класифікуються за кодами цього підрозділу, звільняються/можуть звільнятися повністю або частково від оподаткування земельним податком відповідно до норм статей 281-283 Податкового кодексу України.</w:t>
      </w:r>
    </w:p>
    <w:p w14:paraId="7DD0DA60" w14:textId="77777777" w:rsidR="00F4204A" w:rsidRPr="00F4204A" w:rsidRDefault="00F4204A" w:rsidP="00F4204A">
      <w:pPr>
        <w:overflowPunct w:val="0"/>
        <w:autoSpaceDE w:val="0"/>
        <w:autoSpaceDN w:val="0"/>
        <w:adjustRightInd w:val="0"/>
        <w:spacing w:after="0" w:line="240" w:lineRule="auto"/>
        <w:jc w:val="center"/>
        <w:rPr>
          <w:rFonts w:ascii="Times New Roman" w:eastAsia="Times New Roman" w:hAnsi="Times New Roman" w:cs="Times New Roman"/>
          <w:noProof/>
          <w:sz w:val="20"/>
          <w:szCs w:val="20"/>
          <w:lang w:eastAsia="ru-RU"/>
        </w:rPr>
      </w:pPr>
    </w:p>
    <w:p w14:paraId="50567FCC" w14:textId="1323FF81" w:rsid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bCs/>
          <w:sz w:val="26"/>
          <w:szCs w:val="26"/>
          <w:lang w:val="uk-UA" w:eastAsia="ru-RU"/>
        </w:rPr>
      </w:pPr>
      <w:r w:rsidRPr="00F4204A">
        <w:rPr>
          <w:rFonts w:ascii="Times New Roman" w:eastAsia="Calibri" w:hAnsi="Times New Roman" w:cs="Times New Roman"/>
          <w:bCs/>
          <w:sz w:val="26"/>
          <w:szCs w:val="26"/>
          <w:lang w:val="uk-UA" w:eastAsia="ru-RU"/>
        </w:rPr>
        <w:t>Секретар  ради</w:t>
      </w:r>
      <w:r w:rsidRPr="00F4204A">
        <w:rPr>
          <w:rFonts w:ascii="Times New Roman" w:eastAsia="Calibri" w:hAnsi="Times New Roman" w:cs="Times New Roman"/>
          <w:bCs/>
          <w:sz w:val="26"/>
          <w:szCs w:val="26"/>
          <w:lang w:val="uk-UA" w:eastAsia="ru-RU"/>
        </w:rPr>
        <w:tab/>
      </w:r>
      <w:r w:rsidRPr="00F4204A">
        <w:rPr>
          <w:rFonts w:ascii="Times New Roman" w:eastAsia="Calibri" w:hAnsi="Times New Roman" w:cs="Times New Roman"/>
          <w:bCs/>
          <w:sz w:val="26"/>
          <w:szCs w:val="26"/>
          <w:lang w:val="uk-UA" w:eastAsia="ru-RU"/>
        </w:rPr>
        <w:tab/>
      </w:r>
      <w:r w:rsidRPr="00F4204A">
        <w:rPr>
          <w:rFonts w:ascii="Times New Roman" w:eastAsia="Calibri" w:hAnsi="Times New Roman" w:cs="Times New Roman"/>
          <w:bCs/>
          <w:sz w:val="26"/>
          <w:szCs w:val="26"/>
          <w:lang w:val="uk-UA" w:eastAsia="ru-RU"/>
        </w:rPr>
        <w:tab/>
      </w:r>
      <w:r w:rsidRPr="00F4204A">
        <w:rPr>
          <w:rFonts w:ascii="Times New Roman" w:eastAsia="Calibri" w:hAnsi="Times New Roman" w:cs="Times New Roman"/>
          <w:bCs/>
          <w:sz w:val="26"/>
          <w:szCs w:val="26"/>
          <w:lang w:val="uk-UA" w:eastAsia="ru-RU"/>
        </w:rPr>
        <w:tab/>
      </w:r>
      <w:r w:rsidRPr="00F4204A">
        <w:rPr>
          <w:rFonts w:ascii="Times New Roman" w:eastAsia="Calibri" w:hAnsi="Times New Roman" w:cs="Times New Roman"/>
          <w:bCs/>
          <w:sz w:val="26"/>
          <w:szCs w:val="26"/>
          <w:lang w:val="uk-UA" w:eastAsia="ru-RU"/>
        </w:rPr>
        <w:tab/>
      </w:r>
      <w:r w:rsidRPr="00F4204A">
        <w:rPr>
          <w:rFonts w:ascii="Times New Roman" w:eastAsia="Calibri" w:hAnsi="Times New Roman" w:cs="Times New Roman"/>
          <w:bCs/>
          <w:sz w:val="26"/>
          <w:szCs w:val="26"/>
          <w:lang w:val="uk-UA" w:eastAsia="ru-RU"/>
        </w:rPr>
        <w:tab/>
      </w:r>
      <w:r w:rsidRPr="00F4204A">
        <w:rPr>
          <w:rFonts w:ascii="Times New Roman" w:eastAsia="Calibri" w:hAnsi="Times New Roman" w:cs="Times New Roman"/>
          <w:bCs/>
          <w:sz w:val="26"/>
          <w:szCs w:val="26"/>
          <w:lang w:val="uk-UA" w:eastAsia="ru-RU"/>
        </w:rPr>
        <w:tab/>
        <w:t>Наталія ПРОКОПЧУК</w:t>
      </w:r>
    </w:p>
    <w:p w14:paraId="670DA6C4" w14:textId="11C3A22B" w:rsid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bCs/>
          <w:sz w:val="26"/>
          <w:szCs w:val="26"/>
          <w:lang w:val="uk-UA" w:eastAsia="ru-RU"/>
        </w:rPr>
      </w:pPr>
    </w:p>
    <w:p w14:paraId="193113DB" w14:textId="0AD36FEF" w:rsid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bCs/>
          <w:sz w:val="26"/>
          <w:szCs w:val="26"/>
          <w:lang w:val="uk-UA" w:eastAsia="ru-RU"/>
        </w:rPr>
      </w:pPr>
    </w:p>
    <w:p w14:paraId="78F045AB" w14:textId="34ADAC74" w:rsidR="00F4204A" w:rsidRDefault="00F4204A" w:rsidP="00FE18D8">
      <w:pPr>
        <w:overflowPunct w:val="0"/>
        <w:autoSpaceDE w:val="0"/>
        <w:autoSpaceDN w:val="0"/>
        <w:adjustRightInd w:val="0"/>
        <w:spacing w:after="0" w:line="240" w:lineRule="auto"/>
        <w:rPr>
          <w:rFonts w:ascii="Times New Roman" w:eastAsia="Calibri" w:hAnsi="Times New Roman" w:cs="Times New Roman"/>
          <w:bCs/>
          <w:sz w:val="26"/>
          <w:szCs w:val="26"/>
          <w:lang w:val="uk-UA" w:eastAsia="ru-RU"/>
        </w:rPr>
      </w:pPr>
    </w:p>
    <w:p w14:paraId="7AB48A9C" w14:textId="77777777" w:rsidR="003F221A" w:rsidRDefault="003F221A" w:rsidP="00FE18D8">
      <w:pPr>
        <w:overflowPunct w:val="0"/>
        <w:autoSpaceDE w:val="0"/>
        <w:autoSpaceDN w:val="0"/>
        <w:adjustRightInd w:val="0"/>
        <w:spacing w:after="0" w:line="240" w:lineRule="auto"/>
        <w:rPr>
          <w:rFonts w:ascii="Times New Roman" w:eastAsia="Calibri" w:hAnsi="Times New Roman" w:cs="Times New Roman"/>
          <w:bCs/>
          <w:sz w:val="26"/>
          <w:szCs w:val="26"/>
          <w:lang w:val="uk-UA" w:eastAsia="ru-RU"/>
        </w:rPr>
      </w:pPr>
    </w:p>
    <w:p w14:paraId="7B368DE3" w14:textId="77777777" w:rsidR="003F221A" w:rsidRDefault="003F221A" w:rsidP="00FE18D8">
      <w:pPr>
        <w:overflowPunct w:val="0"/>
        <w:autoSpaceDE w:val="0"/>
        <w:autoSpaceDN w:val="0"/>
        <w:adjustRightInd w:val="0"/>
        <w:spacing w:after="0" w:line="240" w:lineRule="auto"/>
        <w:rPr>
          <w:rFonts w:ascii="Times New Roman" w:eastAsia="Calibri" w:hAnsi="Times New Roman" w:cs="Times New Roman"/>
          <w:bCs/>
          <w:sz w:val="26"/>
          <w:szCs w:val="26"/>
          <w:lang w:val="uk-UA" w:eastAsia="ru-RU"/>
        </w:rPr>
      </w:pPr>
    </w:p>
    <w:p w14:paraId="76EE2A2F" w14:textId="77777777" w:rsidR="003F221A" w:rsidRDefault="003F221A" w:rsidP="00FE18D8">
      <w:pPr>
        <w:overflowPunct w:val="0"/>
        <w:autoSpaceDE w:val="0"/>
        <w:autoSpaceDN w:val="0"/>
        <w:adjustRightInd w:val="0"/>
        <w:spacing w:after="0" w:line="240" w:lineRule="auto"/>
        <w:rPr>
          <w:rFonts w:ascii="Times New Roman" w:eastAsia="Calibri" w:hAnsi="Times New Roman" w:cs="Times New Roman"/>
          <w:bCs/>
          <w:sz w:val="26"/>
          <w:szCs w:val="26"/>
          <w:lang w:val="uk-UA" w:eastAsia="ru-RU"/>
        </w:rPr>
      </w:pPr>
    </w:p>
    <w:p w14:paraId="29D53C7F" w14:textId="77777777" w:rsidR="003F221A" w:rsidRDefault="003F221A" w:rsidP="00FE18D8">
      <w:pPr>
        <w:overflowPunct w:val="0"/>
        <w:autoSpaceDE w:val="0"/>
        <w:autoSpaceDN w:val="0"/>
        <w:adjustRightInd w:val="0"/>
        <w:spacing w:after="0" w:line="240" w:lineRule="auto"/>
        <w:rPr>
          <w:rFonts w:ascii="Times New Roman" w:eastAsia="Calibri" w:hAnsi="Times New Roman" w:cs="Times New Roman"/>
          <w:bCs/>
          <w:sz w:val="26"/>
          <w:szCs w:val="26"/>
          <w:lang w:val="uk-UA" w:eastAsia="ru-RU"/>
        </w:rPr>
      </w:pPr>
      <w:bookmarkStart w:id="13" w:name="_GoBack"/>
      <w:bookmarkEnd w:id="13"/>
    </w:p>
    <w:p w14:paraId="05BDB762" w14:textId="5A30EAE4" w:rsid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bCs/>
          <w:sz w:val="26"/>
          <w:szCs w:val="26"/>
          <w:lang w:val="uk-UA" w:eastAsia="ru-RU"/>
        </w:rPr>
      </w:pPr>
    </w:p>
    <w:p w14:paraId="21B000D3" w14:textId="781C69E1" w:rsid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bCs/>
          <w:sz w:val="26"/>
          <w:szCs w:val="26"/>
          <w:lang w:val="uk-UA" w:eastAsia="ru-RU"/>
        </w:rPr>
      </w:pPr>
    </w:p>
    <w:p w14:paraId="2199CE78" w14:textId="77777777" w:rsidR="00F4204A" w:rsidRPr="00F4204A" w:rsidRDefault="00F4204A" w:rsidP="00F4204A">
      <w:pPr>
        <w:overflowPunct w:val="0"/>
        <w:autoSpaceDE w:val="0"/>
        <w:autoSpaceDN w:val="0"/>
        <w:adjustRightInd w:val="0"/>
        <w:spacing w:after="0" w:line="240" w:lineRule="auto"/>
        <w:jc w:val="center"/>
        <w:rPr>
          <w:rFonts w:ascii="Times New Roman" w:eastAsia="Calibri" w:hAnsi="Times New Roman" w:cs="Times New Roman"/>
          <w:bCs/>
          <w:sz w:val="26"/>
          <w:szCs w:val="26"/>
          <w:lang w:val="uk-UA" w:eastAsia="ru-RU"/>
        </w:rPr>
      </w:pPr>
    </w:p>
    <w:p w14:paraId="02811B64" w14:textId="217196BE" w:rsidR="006D64C4" w:rsidRPr="00E7252A" w:rsidRDefault="006D64C4" w:rsidP="00F4204A">
      <w:pPr>
        <w:tabs>
          <w:tab w:val="left" w:pos="6080"/>
        </w:tabs>
        <w:spacing w:after="0" w:line="240" w:lineRule="auto"/>
        <w:rPr>
          <w:rFonts w:ascii="Times New Roman" w:eastAsia="Calibri" w:hAnsi="Times New Roman" w:cs="Times New Roman"/>
          <w:spacing w:val="-15"/>
          <w:sz w:val="26"/>
          <w:szCs w:val="26"/>
          <w:lang w:val="uk-UA" w:eastAsia="ru-RU"/>
        </w:rPr>
      </w:pPr>
      <w:r w:rsidRPr="006D64C4">
        <w:rPr>
          <w:rFonts w:ascii="Times New Roman" w:eastAsia="Times New Roman" w:hAnsi="Times New Roman" w:cs="Times New Roman"/>
          <w:noProof/>
          <w:sz w:val="24"/>
          <w:szCs w:val="24"/>
          <w:lang w:val="uk-UA" w:eastAsia="uk-UA"/>
        </w:rPr>
        <w:drawing>
          <wp:anchor distT="0" distB="0" distL="114300" distR="114300" simplePos="0" relativeHeight="251670528" behindDoc="0" locked="0" layoutInCell="1" allowOverlap="1" wp14:anchorId="65C2F014" wp14:editId="384B9774">
            <wp:simplePos x="0" y="0"/>
            <wp:positionH relativeFrom="margin">
              <wp:align>center</wp:align>
            </wp:positionH>
            <wp:positionV relativeFrom="paragraph">
              <wp:posOffset>-320675</wp:posOffset>
            </wp:positionV>
            <wp:extent cx="432000" cy="647699"/>
            <wp:effectExtent l="0" t="0" r="6350" b="635"/>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000" cy="647699"/>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64C4">
        <w:rPr>
          <w:rFonts w:ascii="Times New Roman" w:eastAsia="Times New Roman" w:hAnsi="Times New Roman" w:cs="Times New Roman"/>
          <w:sz w:val="24"/>
          <w:szCs w:val="24"/>
          <w:lang w:eastAsia="ru-RU"/>
        </w:rPr>
        <w:t xml:space="preserve"> </w:t>
      </w:r>
    </w:p>
    <w:p w14:paraId="03E252E2" w14:textId="77777777" w:rsidR="006D64C4" w:rsidRPr="006D64C4" w:rsidRDefault="006D64C4" w:rsidP="006D64C4">
      <w:pPr>
        <w:spacing w:after="0" w:line="240" w:lineRule="auto"/>
        <w:rPr>
          <w:rFonts w:ascii="Times New Roman" w:eastAsia="Times New Roman" w:hAnsi="Times New Roman" w:cs="Times New Roman"/>
          <w:sz w:val="24"/>
          <w:szCs w:val="24"/>
          <w:lang w:eastAsia="ru-RU"/>
        </w:rPr>
      </w:pPr>
    </w:p>
    <w:p w14:paraId="1C924819"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eastAsia="ru-RU"/>
        </w:rPr>
      </w:pPr>
      <w:r w:rsidRPr="006D64C4">
        <w:rPr>
          <w:rFonts w:ascii="Times New Roman" w:eastAsia="Times New Roman" w:hAnsi="Times New Roman" w:cs="Times New Roman"/>
          <w:b/>
          <w:sz w:val="28"/>
          <w:szCs w:val="28"/>
          <w:lang w:eastAsia="ru-RU"/>
        </w:rPr>
        <w:t>БУГРИНСЬКА СІЛЬСЬКА РАДА</w:t>
      </w:r>
    </w:p>
    <w:p w14:paraId="32E4B010"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eastAsia="ru-RU"/>
        </w:rPr>
      </w:pPr>
      <w:proofErr w:type="gramStart"/>
      <w:r w:rsidRPr="006D64C4">
        <w:rPr>
          <w:rFonts w:ascii="Times New Roman" w:eastAsia="Times New Roman" w:hAnsi="Times New Roman" w:cs="Times New Roman"/>
          <w:b/>
          <w:sz w:val="28"/>
          <w:szCs w:val="28"/>
          <w:lang w:eastAsia="ru-RU"/>
        </w:rPr>
        <w:t>Р</w:t>
      </w:r>
      <w:proofErr w:type="gramEnd"/>
      <w:r w:rsidRPr="006D64C4">
        <w:rPr>
          <w:rFonts w:ascii="Times New Roman" w:eastAsia="Times New Roman" w:hAnsi="Times New Roman" w:cs="Times New Roman"/>
          <w:b/>
          <w:sz w:val="28"/>
          <w:szCs w:val="28"/>
          <w:lang w:eastAsia="ru-RU"/>
        </w:rPr>
        <w:t>ІВНЕНСЬКОГО РАЙОНУ  РІВНЕНСЬКОЇ ОБЛАСТІ</w:t>
      </w:r>
    </w:p>
    <w:p w14:paraId="0A432C82" w14:textId="77777777" w:rsidR="006D64C4" w:rsidRPr="006D64C4" w:rsidRDefault="006D64C4" w:rsidP="006D64C4">
      <w:pPr>
        <w:spacing w:after="0" w:line="240" w:lineRule="auto"/>
        <w:jc w:val="center"/>
        <w:rPr>
          <w:rFonts w:ascii="Times New Roman" w:eastAsia="Times New Roman" w:hAnsi="Times New Roman" w:cs="Times New Roman"/>
          <w:sz w:val="24"/>
          <w:szCs w:val="24"/>
          <w:lang w:eastAsia="ru-RU"/>
        </w:rPr>
      </w:pPr>
      <w:r w:rsidRPr="006D64C4">
        <w:rPr>
          <w:rFonts w:ascii="Times New Roman" w:eastAsia="Times New Roman" w:hAnsi="Times New Roman" w:cs="Times New Roman"/>
          <w:b/>
          <w:sz w:val="28"/>
          <w:szCs w:val="28"/>
          <w:lang w:eastAsia="ru-RU"/>
        </w:rPr>
        <w:t xml:space="preserve">(восьмого </w:t>
      </w:r>
      <w:r w:rsidRPr="006D64C4">
        <w:rPr>
          <w:rFonts w:ascii="Times New Roman" w:eastAsia="Times New Roman" w:hAnsi="Times New Roman" w:cs="Times New Roman"/>
          <w:b/>
          <w:sz w:val="28"/>
          <w:szCs w:val="28"/>
          <w:lang w:val="uk-UA" w:eastAsia="ru-RU"/>
        </w:rPr>
        <w:t>скликання</w:t>
      </w:r>
      <w:r w:rsidRPr="006D64C4">
        <w:rPr>
          <w:rFonts w:ascii="Times New Roman" w:eastAsia="Times New Roman" w:hAnsi="Times New Roman" w:cs="Times New Roman"/>
          <w:b/>
          <w:sz w:val="28"/>
          <w:szCs w:val="28"/>
          <w:lang w:eastAsia="ru-RU"/>
        </w:rPr>
        <w:t>)</w:t>
      </w:r>
    </w:p>
    <w:p w14:paraId="4E0F30C5"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eastAsia="ru-RU"/>
        </w:rPr>
      </w:pPr>
      <w:r w:rsidRPr="006D64C4">
        <w:rPr>
          <w:rFonts w:ascii="Times New Roman" w:eastAsia="Times New Roman" w:hAnsi="Times New Roman" w:cs="Times New Roman"/>
          <w:b/>
          <w:sz w:val="28"/>
          <w:szCs w:val="28"/>
          <w:lang w:eastAsia="ru-RU"/>
        </w:rPr>
        <w:t xml:space="preserve">Р І Ш Е Н </w:t>
      </w:r>
      <w:proofErr w:type="spellStart"/>
      <w:r w:rsidRPr="006D64C4">
        <w:rPr>
          <w:rFonts w:ascii="Times New Roman" w:eastAsia="Times New Roman" w:hAnsi="Times New Roman" w:cs="Times New Roman"/>
          <w:b/>
          <w:sz w:val="28"/>
          <w:szCs w:val="28"/>
          <w:lang w:eastAsia="ru-RU"/>
        </w:rPr>
        <w:t>Н</w:t>
      </w:r>
      <w:proofErr w:type="spellEnd"/>
      <w:r w:rsidRPr="006D64C4">
        <w:rPr>
          <w:rFonts w:ascii="Times New Roman" w:eastAsia="Times New Roman" w:hAnsi="Times New Roman" w:cs="Times New Roman"/>
          <w:b/>
          <w:sz w:val="28"/>
          <w:szCs w:val="28"/>
          <w:lang w:eastAsia="ru-RU"/>
        </w:rPr>
        <w:t xml:space="preserve"> Я</w:t>
      </w:r>
    </w:p>
    <w:p w14:paraId="37CEE297"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eastAsia="ru-RU"/>
        </w:rPr>
      </w:pPr>
    </w:p>
    <w:p w14:paraId="16D77959" w14:textId="77777777" w:rsidR="006D64C4" w:rsidRPr="006D64C4" w:rsidRDefault="006D64C4" w:rsidP="006D64C4">
      <w:pPr>
        <w:spacing w:after="0" w:line="240" w:lineRule="auto"/>
        <w:jc w:val="both"/>
        <w:rPr>
          <w:rFonts w:ascii="Times New Roman" w:eastAsia="Times New Roman" w:hAnsi="Times New Roman" w:cs="Times New Roman"/>
          <w:b/>
          <w:sz w:val="28"/>
          <w:szCs w:val="28"/>
          <w:lang w:val="uk-UA" w:eastAsia="ru-RU"/>
        </w:rPr>
      </w:pPr>
    </w:p>
    <w:p w14:paraId="6357118A" w14:textId="77777777" w:rsidR="006D64C4" w:rsidRPr="006D64C4" w:rsidRDefault="006D64C4" w:rsidP="006D64C4">
      <w:pPr>
        <w:spacing w:after="0" w:line="240" w:lineRule="auto"/>
        <w:rPr>
          <w:rFonts w:ascii="Times New Roman" w:eastAsia="Times New Roman" w:hAnsi="Times New Roman" w:cs="Times New Roman"/>
          <w:sz w:val="28"/>
          <w:szCs w:val="24"/>
          <w:lang w:val="uk-UA" w:eastAsia="ru-RU"/>
        </w:rPr>
      </w:pPr>
      <w:r w:rsidRPr="006D64C4">
        <w:rPr>
          <w:rFonts w:ascii="Times New Roman" w:eastAsia="Times New Roman" w:hAnsi="Times New Roman" w:cs="Times New Roman"/>
          <w:sz w:val="28"/>
          <w:szCs w:val="28"/>
          <w:lang w:val="uk-UA" w:eastAsia="ru-RU"/>
        </w:rPr>
        <w:t>08 липня 2022 року</w:t>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t>№ 719</w:t>
      </w:r>
    </w:p>
    <w:p w14:paraId="1E48BC8B" w14:textId="77777777" w:rsidR="006D64C4" w:rsidRPr="00E7252A" w:rsidRDefault="006D64C4" w:rsidP="006D64C4">
      <w:pPr>
        <w:spacing w:after="0" w:line="240" w:lineRule="auto"/>
        <w:rPr>
          <w:rFonts w:ascii="Times New Roman" w:eastAsia="Times New Roman" w:hAnsi="Times New Roman" w:cs="Times New Roman"/>
          <w:sz w:val="16"/>
          <w:szCs w:val="16"/>
          <w:lang w:val="uk-UA" w:eastAsia="ru-RU"/>
        </w:rPr>
      </w:pPr>
    </w:p>
    <w:p w14:paraId="486B0DD7" w14:textId="77777777" w:rsidR="00603198" w:rsidRDefault="006D64C4" w:rsidP="006D64C4">
      <w:pPr>
        <w:spacing w:after="0" w:line="240" w:lineRule="auto"/>
        <w:ind w:right="5754"/>
        <w:jc w:val="both"/>
        <w:rPr>
          <w:rFonts w:ascii="Times New Roman" w:eastAsia="Times New Roman" w:hAnsi="Times New Roman" w:cs="Times New Roman"/>
          <w:bCs/>
          <w:noProof/>
          <w:sz w:val="28"/>
          <w:szCs w:val="28"/>
          <w:lang w:val="uk-UA" w:eastAsia="ru-RU"/>
        </w:rPr>
      </w:pPr>
      <w:r w:rsidRPr="00603198">
        <w:rPr>
          <w:rFonts w:ascii="Times New Roman" w:eastAsia="Times New Roman" w:hAnsi="Times New Roman" w:cs="Times New Roman"/>
          <w:bCs/>
          <w:sz w:val="28"/>
          <w:szCs w:val="28"/>
          <w:lang w:val="uk-UA" w:eastAsia="ru-RU"/>
        </w:rPr>
        <w:t xml:space="preserve">Про встановлення ставок єдиного податку </w:t>
      </w:r>
      <w:r w:rsidRPr="00603198">
        <w:rPr>
          <w:rFonts w:ascii="Times New Roman" w:eastAsia="Times New Roman" w:hAnsi="Times New Roman" w:cs="Times New Roman"/>
          <w:bCs/>
          <w:noProof/>
          <w:sz w:val="28"/>
          <w:szCs w:val="28"/>
          <w:lang w:val="uk-UA" w:eastAsia="ru-RU"/>
        </w:rPr>
        <w:t xml:space="preserve">з </w:t>
      </w:r>
      <w:r w:rsidR="00603198">
        <w:rPr>
          <w:rFonts w:ascii="Times New Roman" w:eastAsia="Times New Roman" w:hAnsi="Times New Roman" w:cs="Times New Roman"/>
          <w:bCs/>
          <w:noProof/>
          <w:sz w:val="28"/>
          <w:szCs w:val="28"/>
          <w:lang w:val="uk-UA" w:eastAsia="ru-RU"/>
        </w:rPr>
        <w:t xml:space="preserve"> </w:t>
      </w:r>
    </w:p>
    <w:p w14:paraId="6775D911" w14:textId="7ECAE2C8" w:rsidR="006D64C4" w:rsidRPr="00603198" w:rsidRDefault="006D64C4" w:rsidP="006D64C4">
      <w:pPr>
        <w:spacing w:after="0" w:line="240" w:lineRule="auto"/>
        <w:ind w:right="5754"/>
        <w:jc w:val="both"/>
        <w:rPr>
          <w:rFonts w:ascii="Times New Roman" w:eastAsia="Times New Roman" w:hAnsi="Times New Roman" w:cs="Times New Roman"/>
          <w:bCs/>
          <w:noProof/>
          <w:sz w:val="28"/>
          <w:szCs w:val="28"/>
          <w:lang w:val="uk-UA" w:eastAsia="ru-RU"/>
        </w:rPr>
      </w:pPr>
      <w:r w:rsidRPr="00603198">
        <w:rPr>
          <w:rFonts w:ascii="Times New Roman" w:eastAsia="Times New Roman" w:hAnsi="Times New Roman" w:cs="Times New Roman"/>
          <w:bCs/>
          <w:noProof/>
          <w:sz w:val="28"/>
          <w:szCs w:val="28"/>
          <w:lang w:val="uk-UA" w:eastAsia="ru-RU"/>
        </w:rPr>
        <w:t>01.01.2023</w:t>
      </w:r>
      <w:r w:rsidR="00603198" w:rsidRPr="00603198">
        <w:rPr>
          <w:rFonts w:ascii="Times New Roman" w:eastAsia="Times New Roman" w:hAnsi="Times New Roman" w:cs="Times New Roman"/>
          <w:bCs/>
          <w:noProof/>
          <w:sz w:val="28"/>
          <w:szCs w:val="28"/>
          <w:lang w:val="uk-UA" w:eastAsia="ru-RU"/>
        </w:rPr>
        <w:t xml:space="preserve"> </w:t>
      </w:r>
      <w:r w:rsidRPr="00603198">
        <w:rPr>
          <w:rFonts w:ascii="Times New Roman" w:eastAsia="Times New Roman" w:hAnsi="Times New Roman" w:cs="Times New Roman"/>
          <w:bCs/>
          <w:noProof/>
          <w:sz w:val="28"/>
          <w:szCs w:val="28"/>
          <w:lang w:val="uk-UA" w:eastAsia="ru-RU"/>
        </w:rPr>
        <w:t>року</w:t>
      </w:r>
    </w:p>
    <w:p w14:paraId="2F154056" w14:textId="77777777" w:rsidR="006D64C4" w:rsidRPr="006D64C4" w:rsidRDefault="006D64C4" w:rsidP="006D64C4">
      <w:pPr>
        <w:keepNext/>
        <w:keepLines/>
        <w:spacing w:before="120" w:after="0" w:line="240" w:lineRule="auto"/>
        <w:rPr>
          <w:rFonts w:ascii="Times New Roman" w:eastAsia="Times New Roman" w:hAnsi="Times New Roman" w:cs="Times New Roman"/>
          <w:b/>
          <w:noProof/>
          <w:sz w:val="24"/>
          <w:szCs w:val="24"/>
          <w:lang w:eastAsia="ru-RU"/>
        </w:rPr>
      </w:pPr>
      <w:r w:rsidRPr="006D64C4">
        <w:rPr>
          <w:rFonts w:ascii="Times New Roman" w:eastAsia="Times New Roman" w:hAnsi="Times New Roman" w:cs="Times New Roman"/>
          <w:noProof/>
          <w:sz w:val="24"/>
          <w:szCs w:val="24"/>
          <w:lang w:eastAsia="ru-RU"/>
        </w:rPr>
        <w:t xml:space="preserve">Код згідно з КОАТУУ </w:t>
      </w:r>
      <w:r w:rsidRPr="006D64C4">
        <w:rPr>
          <w:rFonts w:ascii="Times New Roman" w:eastAsia="Times New Roman" w:hAnsi="Times New Roman" w:cs="Times New Roman"/>
          <w:b/>
          <w:noProof/>
          <w:sz w:val="24"/>
          <w:szCs w:val="24"/>
          <w:u w:val="single"/>
          <w:lang w:eastAsia="ru-RU"/>
        </w:rPr>
        <w:t>5621281200</w:t>
      </w:r>
    </w:p>
    <w:p w14:paraId="5D51F0F1" w14:textId="77777777" w:rsidR="006D64C4" w:rsidRPr="006D64C4" w:rsidRDefault="006D64C4" w:rsidP="006D64C4">
      <w:pPr>
        <w:spacing w:after="0" w:line="240" w:lineRule="auto"/>
        <w:ind w:right="4346"/>
        <w:jc w:val="both"/>
        <w:rPr>
          <w:rFonts w:ascii="Times New Roman" w:eastAsia="Times New Roman" w:hAnsi="Times New Roman" w:cs="Times New Roman"/>
          <w:sz w:val="28"/>
          <w:szCs w:val="24"/>
          <w:lang w:val="uk-UA" w:eastAsia="ru-RU"/>
        </w:rPr>
      </w:pPr>
    </w:p>
    <w:p w14:paraId="2B953541" w14:textId="77777777" w:rsidR="006D64C4" w:rsidRPr="006D64C4" w:rsidRDefault="006D64C4" w:rsidP="006D64C4">
      <w:pPr>
        <w:spacing w:after="0" w:line="240" w:lineRule="auto"/>
        <w:ind w:right="4346"/>
        <w:jc w:val="both"/>
        <w:rPr>
          <w:rFonts w:ascii="Times New Roman" w:eastAsia="Times New Roman" w:hAnsi="Times New Roman" w:cs="Times New Roman"/>
          <w:sz w:val="28"/>
          <w:szCs w:val="24"/>
          <w:lang w:val="uk-UA" w:eastAsia="ru-RU"/>
        </w:rPr>
      </w:pPr>
    </w:p>
    <w:p w14:paraId="1628C114" w14:textId="77777777" w:rsidR="006D64C4" w:rsidRPr="006D64C4" w:rsidRDefault="006D64C4" w:rsidP="006D64C4">
      <w:pPr>
        <w:spacing w:after="0" w:line="240" w:lineRule="auto"/>
        <w:ind w:right="26" w:firstLine="708"/>
        <w:jc w:val="both"/>
        <w:rPr>
          <w:rFonts w:ascii="Times New Roman" w:eastAsia="Times New Roman" w:hAnsi="Times New Roman" w:cs="Times New Roman"/>
          <w:sz w:val="28"/>
          <w:szCs w:val="24"/>
          <w:lang w:val="uk-UA" w:eastAsia="ru-RU"/>
        </w:rPr>
      </w:pPr>
      <w:proofErr w:type="spellStart"/>
      <w:r w:rsidRPr="006D64C4">
        <w:rPr>
          <w:rFonts w:ascii="Times New Roman" w:eastAsia="Times New Roman" w:hAnsi="Times New Roman" w:cs="Times New Roman"/>
          <w:color w:val="333333"/>
          <w:sz w:val="28"/>
          <w:szCs w:val="28"/>
          <w:shd w:val="clear" w:color="auto" w:fill="FFFFFF"/>
          <w:lang w:eastAsia="ru-RU"/>
        </w:rPr>
        <w:t>Керуючись</w:t>
      </w:r>
      <w:proofErr w:type="spellEnd"/>
      <w:r w:rsidRPr="006D64C4">
        <w:rPr>
          <w:rFonts w:ascii="Times New Roman" w:eastAsia="Times New Roman" w:hAnsi="Times New Roman" w:cs="Times New Roman"/>
          <w:color w:val="333333"/>
          <w:sz w:val="28"/>
          <w:szCs w:val="28"/>
          <w:shd w:val="clear" w:color="auto" w:fill="FFFFFF"/>
          <w:lang w:eastAsia="ru-RU"/>
        </w:rPr>
        <w:t xml:space="preserve"> п. 24 ч. 1 ст.26 Закону </w:t>
      </w:r>
      <w:proofErr w:type="spellStart"/>
      <w:r w:rsidRPr="006D64C4">
        <w:rPr>
          <w:rFonts w:ascii="Times New Roman" w:eastAsia="Times New Roman" w:hAnsi="Times New Roman" w:cs="Times New Roman"/>
          <w:color w:val="333333"/>
          <w:sz w:val="28"/>
          <w:szCs w:val="28"/>
          <w:shd w:val="clear" w:color="auto" w:fill="FFFFFF"/>
          <w:lang w:eastAsia="ru-RU"/>
        </w:rPr>
        <w:t>України</w:t>
      </w:r>
      <w:proofErr w:type="spellEnd"/>
      <w:r w:rsidRPr="006D64C4">
        <w:rPr>
          <w:rFonts w:ascii="Times New Roman" w:eastAsia="Times New Roman" w:hAnsi="Times New Roman" w:cs="Times New Roman"/>
          <w:color w:val="333333"/>
          <w:sz w:val="28"/>
          <w:szCs w:val="28"/>
          <w:shd w:val="clear" w:color="auto" w:fill="FFFFFF"/>
          <w:lang w:eastAsia="ru-RU"/>
        </w:rPr>
        <w:t xml:space="preserve"> «Про </w:t>
      </w:r>
      <w:proofErr w:type="spellStart"/>
      <w:proofErr w:type="gramStart"/>
      <w:r w:rsidRPr="006D64C4">
        <w:rPr>
          <w:rFonts w:ascii="Times New Roman" w:eastAsia="Times New Roman" w:hAnsi="Times New Roman" w:cs="Times New Roman"/>
          <w:color w:val="333333"/>
          <w:sz w:val="28"/>
          <w:szCs w:val="28"/>
          <w:shd w:val="clear" w:color="auto" w:fill="FFFFFF"/>
          <w:lang w:eastAsia="ru-RU"/>
        </w:rPr>
        <w:t>м</w:t>
      </w:r>
      <w:proofErr w:type="gramEnd"/>
      <w:r w:rsidRPr="006D64C4">
        <w:rPr>
          <w:rFonts w:ascii="Times New Roman" w:eastAsia="Times New Roman" w:hAnsi="Times New Roman" w:cs="Times New Roman"/>
          <w:color w:val="333333"/>
          <w:sz w:val="28"/>
          <w:szCs w:val="28"/>
          <w:shd w:val="clear" w:color="auto" w:fill="FFFFFF"/>
          <w:lang w:eastAsia="ru-RU"/>
        </w:rPr>
        <w:t>ісцеве</w:t>
      </w:r>
      <w:proofErr w:type="spellEnd"/>
      <w:r w:rsidRPr="006D64C4">
        <w:rPr>
          <w:rFonts w:ascii="Times New Roman" w:eastAsia="Times New Roman" w:hAnsi="Times New Roman" w:cs="Times New Roman"/>
          <w:color w:val="333333"/>
          <w:sz w:val="28"/>
          <w:szCs w:val="28"/>
          <w:shd w:val="clear" w:color="auto" w:fill="FFFFFF"/>
          <w:lang w:eastAsia="ru-RU"/>
        </w:rPr>
        <w:t xml:space="preserve"> </w:t>
      </w:r>
      <w:proofErr w:type="spellStart"/>
      <w:r w:rsidRPr="006D64C4">
        <w:rPr>
          <w:rFonts w:ascii="Times New Roman" w:eastAsia="Times New Roman" w:hAnsi="Times New Roman" w:cs="Times New Roman"/>
          <w:color w:val="333333"/>
          <w:sz w:val="28"/>
          <w:szCs w:val="28"/>
          <w:shd w:val="clear" w:color="auto" w:fill="FFFFFF"/>
          <w:lang w:eastAsia="ru-RU"/>
        </w:rPr>
        <w:t>самоврядування</w:t>
      </w:r>
      <w:proofErr w:type="spellEnd"/>
      <w:r w:rsidRPr="006D64C4">
        <w:rPr>
          <w:rFonts w:ascii="Times New Roman" w:eastAsia="Times New Roman" w:hAnsi="Times New Roman" w:cs="Times New Roman"/>
          <w:color w:val="333333"/>
          <w:sz w:val="28"/>
          <w:szCs w:val="28"/>
          <w:shd w:val="clear" w:color="auto" w:fill="FFFFFF"/>
          <w:lang w:eastAsia="ru-RU"/>
        </w:rPr>
        <w:t xml:space="preserve"> в </w:t>
      </w:r>
      <w:proofErr w:type="spellStart"/>
      <w:r w:rsidRPr="006D64C4">
        <w:rPr>
          <w:rFonts w:ascii="Times New Roman" w:eastAsia="Times New Roman" w:hAnsi="Times New Roman" w:cs="Times New Roman"/>
          <w:color w:val="333333"/>
          <w:sz w:val="28"/>
          <w:szCs w:val="28"/>
          <w:shd w:val="clear" w:color="auto" w:fill="FFFFFF"/>
          <w:lang w:eastAsia="ru-RU"/>
        </w:rPr>
        <w:t>Україні</w:t>
      </w:r>
      <w:proofErr w:type="spellEnd"/>
      <w:r w:rsidRPr="006D64C4">
        <w:rPr>
          <w:rFonts w:ascii="Times New Roman" w:eastAsia="Times New Roman" w:hAnsi="Times New Roman" w:cs="Times New Roman"/>
          <w:color w:val="333333"/>
          <w:sz w:val="28"/>
          <w:szCs w:val="28"/>
          <w:shd w:val="clear" w:color="auto" w:fill="FFFFFF"/>
          <w:lang w:eastAsia="ru-RU"/>
        </w:rPr>
        <w:t xml:space="preserve">», ст. 7, 8, 10, 12, 291-300 </w:t>
      </w:r>
      <w:proofErr w:type="spellStart"/>
      <w:r w:rsidRPr="006D64C4">
        <w:rPr>
          <w:rFonts w:ascii="Times New Roman" w:eastAsia="Times New Roman" w:hAnsi="Times New Roman" w:cs="Times New Roman"/>
          <w:color w:val="333333"/>
          <w:sz w:val="28"/>
          <w:szCs w:val="28"/>
          <w:shd w:val="clear" w:color="auto" w:fill="FFFFFF"/>
          <w:lang w:eastAsia="ru-RU"/>
        </w:rPr>
        <w:t>Податкового</w:t>
      </w:r>
      <w:proofErr w:type="spellEnd"/>
      <w:r w:rsidRPr="006D64C4">
        <w:rPr>
          <w:rFonts w:ascii="Times New Roman" w:eastAsia="Times New Roman" w:hAnsi="Times New Roman" w:cs="Times New Roman"/>
          <w:color w:val="333333"/>
          <w:sz w:val="28"/>
          <w:szCs w:val="28"/>
          <w:shd w:val="clear" w:color="auto" w:fill="FFFFFF"/>
          <w:lang w:eastAsia="ru-RU"/>
        </w:rPr>
        <w:t xml:space="preserve"> кодексу </w:t>
      </w:r>
      <w:proofErr w:type="spellStart"/>
      <w:r w:rsidRPr="006D64C4">
        <w:rPr>
          <w:rFonts w:ascii="Times New Roman" w:eastAsia="Times New Roman" w:hAnsi="Times New Roman" w:cs="Times New Roman"/>
          <w:color w:val="333333"/>
          <w:sz w:val="28"/>
          <w:szCs w:val="28"/>
          <w:shd w:val="clear" w:color="auto" w:fill="FFFFFF"/>
          <w:lang w:eastAsia="ru-RU"/>
        </w:rPr>
        <w:t>України</w:t>
      </w:r>
      <w:proofErr w:type="spellEnd"/>
      <w:r w:rsidRPr="006D64C4">
        <w:rPr>
          <w:rFonts w:ascii="Times New Roman" w:eastAsia="Times New Roman" w:hAnsi="Times New Roman" w:cs="Times New Roman"/>
          <w:sz w:val="28"/>
          <w:szCs w:val="28"/>
          <w:lang w:val="uk-UA" w:eastAsia="ru-RU"/>
        </w:rPr>
        <w:t>,</w:t>
      </w:r>
      <w:r w:rsidRPr="006D64C4">
        <w:rPr>
          <w:rFonts w:ascii="Times New Roman" w:eastAsia="Times New Roman" w:hAnsi="Times New Roman" w:cs="Times New Roman"/>
          <w:sz w:val="28"/>
          <w:szCs w:val="24"/>
          <w:lang w:val="uk-UA" w:eastAsia="ru-RU"/>
        </w:rPr>
        <w:t xml:space="preserve">  </w:t>
      </w:r>
      <w:proofErr w:type="spellStart"/>
      <w:r w:rsidRPr="006D64C4">
        <w:rPr>
          <w:rFonts w:ascii="Times New Roman" w:eastAsia="Times New Roman" w:hAnsi="Times New Roman" w:cs="Times New Roman"/>
          <w:sz w:val="28"/>
          <w:szCs w:val="24"/>
          <w:lang w:val="uk-UA" w:eastAsia="ru-RU"/>
        </w:rPr>
        <w:t>Бугринська</w:t>
      </w:r>
      <w:proofErr w:type="spellEnd"/>
      <w:r w:rsidRPr="006D64C4">
        <w:rPr>
          <w:rFonts w:ascii="Times New Roman" w:eastAsia="Times New Roman" w:hAnsi="Times New Roman" w:cs="Times New Roman"/>
          <w:sz w:val="28"/>
          <w:szCs w:val="24"/>
          <w:lang w:val="uk-UA" w:eastAsia="ru-RU"/>
        </w:rPr>
        <w:t xml:space="preserve"> сільська рада</w:t>
      </w:r>
    </w:p>
    <w:p w14:paraId="3483D42A" w14:textId="77777777" w:rsidR="006D64C4" w:rsidRPr="006D64C4" w:rsidRDefault="006D64C4" w:rsidP="006D64C4">
      <w:pPr>
        <w:spacing w:after="0" w:line="240" w:lineRule="auto"/>
        <w:ind w:right="3446"/>
        <w:jc w:val="both"/>
        <w:rPr>
          <w:rFonts w:ascii="Times New Roman" w:eastAsia="Times New Roman" w:hAnsi="Times New Roman" w:cs="Times New Roman"/>
          <w:sz w:val="28"/>
          <w:szCs w:val="24"/>
          <w:lang w:val="uk-UA" w:eastAsia="ru-RU"/>
        </w:rPr>
      </w:pPr>
    </w:p>
    <w:p w14:paraId="12C4819A" w14:textId="77777777" w:rsidR="006D64C4" w:rsidRDefault="006D64C4" w:rsidP="006D64C4">
      <w:pPr>
        <w:widowControl w:val="0"/>
        <w:suppressAutoHyphens/>
        <w:spacing w:after="0" w:line="276" w:lineRule="auto"/>
        <w:rPr>
          <w:rFonts w:ascii="Times New Roman" w:eastAsia="Times New Roman" w:hAnsi="Times New Roman" w:cs="Times New Roman"/>
          <w:b/>
          <w:color w:val="00000A"/>
          <w:sz w:val="28"/>
          <w:szCs w:val="28"/>
          <w:lang w:val="uk-UA" w:eastAsia="zh-CN" w:bidi="hi-IN"/>
        </w:rPr>
      </w:pPr>
      <w:r w:rsidRPr="0056291E">
        <w:rPr>
          <w:rFonts w:ascii="Times New Roman" w:eastAsia="Times New Roman" w:hAnsi="Times New Roman" w:cs="Times New Roman"/>
          <w:b/>
          <w:color w:val="00000A"/>
          <w:sz w:val="28"/>
          <w:szCs w:val="28"/>
          <w:lang w:val="uk-UA" w:eastAsia="zh-CN" w:bidi="hi-IN"/>
        </w:rPr>
        <w:t>ВИРІШИЛА:</w:t>
      </w:r>
    </w:p>
    <w:p w14:paraId="00AE569B" w14:textId="77777777" w:rsidR="006D64C4" w:rsidRPr="006D64C4" w:rsidRDefault="006D64C4" w:rsidP="006D64C4">
      <w:pPr>
        <w:spacing w:after="0" w:line="240" w:lineRule="auto"/>
        <w:jc w:val="both"/>
        <w:rPr>
          <w:rFonts w:ascii="Times New Roman" w:eastAsia="Times New Roman" w:hAnsi="Times New Roman" w:cs="Times New Roman"/>
          <w:sz w:val="28"/>
          <w:szCs w:val="24"/>
          <w:lang w:val="uk-UA" w:eastAsia="ru-RU"/>
        </w:rPr>
      </w:pPr>
    </w:p>
    <w:p w14:paraId="3B3D3646" w14:textId="77777777" w:rsidR="006D64C4" w:rsidRPr="006D64C4" w:rsidRDefault="006D64C4" w:rsidP="006D64C4">
      <w:pPr>
        <w:numPr>
          <w:ilvl w:val="0"/>
          <w:numId w:val="9"/>
        </w:numPr>
        <w:tabs>
          <w:tab w:val="clear" w:pos="1301"/>
        </w:tabs>
        <w:spacing w:after="0" w:line="240" w:lineRule="auto"/>
        <w:jc w:val="both"/>
        <w:rPr>
          <w:rFonts w:ascii="Times New Roman" w:eastAsia="Times New Roman" w:hAnsi="Times New Roman" w:cs="Times New Roman"/>
          <w:sz w:val="28"/>
          <w:szCs w:val="24"/>
          <w:lang w:val="uk-UA" w:eastAsia="ru-RU"/>
        </w:rPr>
      </w:pPr>
      <w:r w:rsidRPr="006D64C4">
        <w:rPr>
          <w:rFonts w:ascii="Times New Roman" w:eastAsia="Times New Roman" w:hAnsi="Times New Roman" w:cs="Times New Roman"/>
          <w:color w:val="000000"/>
          <w:sz w:val="28"/>
          <w:szCs w:val="28"/>
          <w:lang w:val="uk-UA" w:eastAsia="ru-RU"/>
        </w:rPr>
        <w:t>Встановити в адміністративно-територіальних межах Бугринської територіальної громади ставки єдиного податку :</w:t>
      </w:r>
    </w:p>
    <w:p w14:paraId="3657FD96" w14:textId="77777777" w:rsidR="006D64C4" w:rsidRPr="006D64C4" w:rsidRDefault="006D64C4" w:rsidP="006D64C4">
      <w:pPr>
        <w:numPr>
          <w:ilvl w:val="1"/>
          <w:numId w:val="9"/>
        </w:numPr>
        <w:spacing w:after="0" w:line="240" w:lineRule="auto"/>
        <w:ind w:left="567" w:firstLine="567"/>
        <w:jc w:val="both"/>
        <w:rPr>
          <w:rFonts w:ascii="Times New Roman" w:eastAsia="Times New Roman" w:hAnsi="Times New Roman" w:cs="Times New Roman"/>
          <w:sz w:val="28"/>
          <w:szCs w:val="28"/>
          <w:lang w:val="uk-UA" w:eastAsia="ru-RU"/>
        </w:rPr>
      </w:pPr>
      <w:r w:rsidRPr="006D64C4">
        <w:rPr>
          <w:rFonts w:ascii="Times New Roman" w:eastAsia="Times New Roman" w:hAnsi="Times New Roman" w:cs="Times New Roman"/>
          <w:color w:val="333333"/>
          <w:sz w:val="28"/>
          <w:szCs w:val="28"/>
          <w:shd w:val="clear" w:color="auto" w:fill="FFFFFF"/>
          <w:lang w:val="uk-UA" w:eastAsia="ru-RU"/>
        </w:rPr>
        <w:t>для першої групи платників єдиного податку - 10 відсотків розміру прожиткового мінімуму працездатної особи</w:t>
      </w:r>
      <w:r w:rsidRPr="006D64C4">
        <w:rPr>
          <w:rFonts w:ascii="Times New Roman" w:eastAsia="Times New Roman" w:hAnsi="Times New Roman" w:cs="Times New Roman"/>
          <w:color w:val="000000"/>
          <w:sz w:val="28"/>
          <w:szCs w:val="28"/>
          <w:lang w:val="uk-UA" w:eastAsia="ru-RU"/>
        </w:rPr>
        <w:t>;</w:t>
      </w:r>
    </w:p>
    <w:p w14:paraId="68A846D8" w14:textId="77777777" w:rsidR="006D64C4" w:rsidRPr="006D64C4" w:rsidRDefault="006D64C4" w:rsidP="006D64C4">
      <w:pPr>
        <w:numPr>
          <w:ilvl w:val="1"/>
          <w:numId w:val="9"/>
        </w:numPr>
        <w:spacing w:after="0" w:line="240" w:lineRule="auto"/>
        <w:ind w:left="567" w:firstLine="567"/>
        <w:jc w:val="both"/>
        <w:rPr>
          <w:rFonts w:ascii="Times New Roman" w:eastAsia="Times New Roman" w:hAnsi="Times New Roman" w:cs="Times New Roman"/>
          <w:color w:val="333333"/>
          <w:sz w:val="28"/>
          <w:szCs w:val="28"/>
          <w:shd w:val="clear" w:color="auto" w:fill="FFFFFF"/>
          <w:lang w:val="uk-UA" w:eastAsia="ru-RU"/>
        </w:rPr>
      </w:pPr>
      <w:r w:rsidRPr="006D64C4">
        <w:rPr>
          <w:rFonts w:ascii="Times New Roman" w:eastAsia="Times New Roman" w:hAnsi="Times New Roman" w:cs="Times New Roman"/>
          <w:color w:val="333333"/>
          <w:sz w:val="28"/>
          <w:szCs w:val="28"/>
          <w:shd w:val="clear" w:color="auto" w:fill="FFFFFF"/>
          <w:lang w:val="uk-UA" w:eastAsia="ru-RU"/>
        </w:rPr>
        <w:t>для другої групи платників єдиного податку - 20 відсотків розміру мінімальної заробітної плати.</w:t>
      </w:r>
    </w:p>
    <w:p w14:paraId="1AB2C721" w14:textId="77777777" w:rsidR="006D64C4" w:rsidRPr="006D64C4" w:rsidRDefault="006D64C4" w:rsidP="006D64C4">
      <w:pPr>
        <w:numPr>
          <w:ilvl w:val="0"/>
          <w:numId w:val="9"/>
        </w:numPr>
        <w:tabs>
          <w:tab w:val="clear" w:pos="1301"/>
          <w:tab w:val="num" w:pos="810"/>
        </w:tabs>
        <w:spacing w:after="0" w:line="225" w:lineRule="atLeast"/>
        <w:ind w:left="0" w:firstLine="567"/>
        <w:jc w:val="both"/>
        <w:rPr>
          <w:rFonts w:ascii="Times New Roman" w:eastAsia="Times New Roman" w:hAnsi="Times New Roman" w:cs="Times New Roman"/>
          <w:sz w:val="28"/>
          <w:szCs w:val="28"/>
          <w:lang w:val="uk-UA" w:eastAsia="ru-RU"/>
        </w:rPr>
      </w:pPr>
      <w:proofErr w:type="spellStart"/>
      <w:r w:rsidRPr="006D64C4">
        <w:rPr>
          <w:rFonts w:ascii="Times New Roman" w:eastAsia="Times New Roman" w:hAnsi="Times New Roman" w:cs="Times New Roman"/>
          <w:sz w:val="28"/>
          <w:szCs w:val="28"/>
          <w:lang w:eastAsia="ru-RU"/>
        </w:rPr>
        <w:t>Затвердити</w:t>
      </w:r>
      <w:proofErr w:type="spellEnd"/>
      <w:r w:rsidRPr="006D64C4">
        <w:rPr>
          <w:rFonts w:ascii="Times New Roman" w:eastAsia="Times New Roman" w:hAnsi="Times New Roman" w:cs="Times New Roman"/>
          <w:sz w:val="28"/>
          <w:szCs w:val="28"/>
          <w:lang w:val="uk-UA" w:eastAsia="ru-RU"/>
        </w:rPr>
        <w:t xml:space="preserve">  </w:t>
      </w:r>
      <w:r w:rsidRPr="006D64C4">
        <w:rPr>
          <w:rFonts w:ascii="Times New Roman" w:eastAsia="Times New Roman" w:hAnsi="Times New Roman" w:cs="Times New Roman"/>
          <w:sz w:val="28"/>
          <w:szCs w:val="28"/>
          <w:lang w:eastAsia="ru-RU"/>
        </w:rPr>
        <w:t xml:space="preserve"> </w:t>
      </w:r>
      <w:proofErr w:type="spellStart"/>
      <w:r w:rsidRPr="006D64C4">
        <w:rPr>
          <w:rFonts w:ascii="Times New Roman" w:eastAsia="Times New Roman" w:hAnsi="Times New Roman" w:cs="Times New Roman"/>
          <w:sz w:val="28"/>
          <w:szCs w:val="28"/>
          <w:lang w:eastAsia="ru-RU"/>
        </w:rPr>
        <w:t>Положення</w:t>
      </w:r>
      <w:proofErr w:type="spellEnd"/>
      <w:r w:rsidRPr="006D64C4">
        <w:rPr>
          <w:rFonts w:ascii="Times New Roman" w:eastAsia="Times New Roman" w:hAnsi="Times New Roman" w:cs="Times New Roman"/>
          <w:sz w:val="28"/>
          <w:szCs w:val="28"/>
          <w:lang w:val="uk-UA" w:eastAsia="ru-RU"/>
        </w:rPr>
        <w:t xml:space="preserve"> </w:t>
      </w:r>
      <w:r w:rsidRPr="006D64C4">
        <w:rPr>
          <w:rFonts w:ascii="Times New Roman" w:eastAsia="Times New Roman" w:hAnsi="Times New Roman" w:cs="Times New Roman"/>
          <w:sz w:val="28"/>
          <w:szCs w:val="28"/>
          <w:lang w:eastAsia="ru-RU"/>
        </w:rPr>
        <w:t xml:space="preserve"> </w:t>
      </w:r>
      <w:r w:rsidRPr="006D64C4">
        <w:rPr>
          <w:rFonts w:ascii="Times New Roman" w:eastAsia="Times New Roman" w:hAnsi="Times New Roman" w:cs="Times New Roman"/>
          <w:sz w:val="28"/>
          <w:szCs w:val="28"/>
          <w:lang w:val="uk-UA" w:eastAsia="ru-RU"/>
        </w:rPr>
        <w:t xml:space="preserve"> </w:t>
      </w:r>
      <w:r w:rsidRPr="006D64C4">
        <w:rPr>
          <w:rFonts w:ascii="Times New Roman" w:eastAsia="Times New Roman" w:hAnsi="Times New Roman" w:cs="Times New Roman"/>
          <w:sz w:val="28"/>
          <w:szCs w:val="28"/>
          <w:lang w:eastAsia="ru-RU"/>
        </w:rPr>
        <w:t>про</w:t>
      </w:r>
      <w:r w:rsidRPr="006D64C4">
        <w:rPr>
          <w:rFonts w:ascii="Times New Roman" w:eastAsia="Times New Roman" w:hAnsi="Times New Roman" w:cs="Times New Roman"/>
          <w:sz w:val="28"/>
          <w:szCs w:val="28"/>
          <w:lang w:val="uk-UA" w:eastAsia="ru-RU"/>
        </w:rPr>
        <w:t xml:space="preserve"> </w:t>
      </w:r>
      <w:r w:rsidRPr="006D64C4">
        <w:rPr>
          <w:rFonts w:ascii="Times New Roman" w:eastAsia="Times New Roman" w:hAnsi="Times New Roman" w:cs="Times New Roman"/>
          <w:sz w:val="28"/>
          <w:szCs w:val="28"/>
          <w:lang w:eastAsia="ru-RU"/>
        </w:rPr>
        <w:t xml:space="preserve"> </w:t>
      </w:r>
      <w:r w:rsidRPr="006D64C4">
        <w:rPr>
          <w:rFonts w:ascii="Times New Roman" w:eastAsia="Times New Roman" w:hAnsi="Times New Roman" w:cs="Times New Roman"/>
          <w:sz w:val="28"/>
          <w:szCs w:val="28"/>
          <w:lang w:val="uk-UA" w:eastAsia="ru-RU"/>
        </w:rPr>
        <w:t xml:space="preserve"> </w:t>
      </w:r>
      <w:proofErr w:type="spellStart"/>
      <w:r w:rsidRPr="006D64C4">
        <w:rPr>
          <w:rFonts w:ascii="Times New Roman" w:eastAsia="Times New Roman" w:hAnsi="Times New Roman" w:cs="Times New Roman"/>
          <w:sz w:val="28"/>
          <w:szCs w:val="28"/>
          <w:lang w:eastAsia="ru-RU"/>
        </w:rPr>
        <w:t>встановлення</w:t>
      </w:r>
      <w:proofErr w:type="spellEnd"/>
      <w:r w:rsidRPr="006D64C4">
        <w:rPr>
          <w:rFonts w:ascii="Times New Roman" w:eastAsia="Times New Roman" w:hAnsi="Times New Roman" w:cs="Times New Roman"/>
          <w:sz w:val="28"/>
          <w:szCs w:val="28"/>
          <w:lang w:val="uk-UA" w:eastAsia="ru-RU"/>
        </w:rPr>
        <w:t xml:space="preserve">  ставок</w:t>
      </w:r>
      <w:r w:rsidRPr="006D64C4">
        <w:rPr>
          <w:rFonts w:ascii="Times New Roman" w:eastAsia="Times New Roman" w:hAnsi="Times New Roman" w:cs="Times New Roman"/>
          <w:sz w:val="28"/>
          <w:szCs w:val="28"/>
          <w:lang w:eastAsia="ru-RU"/>
        </w:rPr>
        <w:t xml:space="preserve"> </w:t>
      </w:r>
      <w:proofErr w:type="spellStart"/>
      <w:r w:rsidRPr="006D64C4">
        <w:rPr>
          <w:rFonts w:ascii="Times New Roman" w:eastAsia="Times New Roman" w:hAnsi="Times New Roman" w:cs="Times New Roman"/>
          <w:sz w:val="28"/>
          <w:szCs w:val="28"/>
          <w:lang w:eastAsia="ru-RU"/>
        </w:rPr>
        <w:t>єдиного</w:t>
      </w:r>
      <w:proofErr w:type="spellEnd"/>
      <w:r w:rsidRPr="006D64C4">
        <w:rPr>
          <w:rFonts w:ascii="Times New Roman" w:eastAsia="Times New Roman" w:hAnsi="Times New Roman" w:cs="Times New Roman"/>
          <w:sz w:val="28"/>
          <w:szCs w:val="28"/>
          <w:lang w:eastAsia="ru-RU"/>
        </w:rPr>
        <w:t xml:space="preserve"> </w:t>
      </w:r>
      <w:r w:rsidRPr="006D64C4">
        <w:rPr>
          <w:rFonts w:ascii="Times New Roman" w:eastAsia="Times New Roman" w:hAnsi="Times New Roman" w:cs="Times New Roman"/>
          <w:sz w:val="28"/>
          <w:szCs w:val="28"/>
          <w:lang w:val="uk-UA" w:eastAsia="ru-RU"/>
        </w:rPr>
        <w:t xml:space="preserve"> </w:t>
      </w:r>
      <w:proofErr w:type="spellStart"/>
      <w:r w:rsidRPr="006D64C4">
        <w:rPr>
          <w:rFonts w:ascii="Times New Roman" w:eastAsia="Times New Roman" w:hAnsi="Times New Roman" w:cs="Times New Roman"/>
          <w:sz w:val="28"/>
          <w:szCs w:val="28"/>
          <w:lang w:eastAsia="ru-RU"/>
        </w:rPr>
        <w:t>податку</w:t>
      </w:r>
      <w:proofErr w:type="spellEnd"/>
      <w:r w:rsidRPr="006D64C4">
        <w:rPr>
          <w:rFonts w:ascii="Times New Roman" w:eastAsia="Times New Roman" w:hAnsi="Times New Roman" w:cs="Times New Roman"/>
          <w:sz w:val="28"/>
          <w:szCs w:val="28"/>
          <w:lang w:eastAsia="ru-RU"/>
        </w:rPr>
        <w:t xml:space="preserve"> на</w:t>
      </w:r>
      <w:r w:rsidRPr="006D64C4">
        <w:rPr>
          <w:rFonts w:ascii="Times New Roman" w:eastAsia="Times New Roman" w:hAnsi="Times New Roman" w:cs="Times New Roman"/>
          <w:sz w:val="28"/>
          <w:szCs w:val="28"/>
          <w:lang w:val="uk-UA" w:eastAsia="ru-RU"/>
        </w:rPr>
        <w:t xml:space="preserve"> т</w:t>
      </w:r>
      <w:proofErr w:type="spellStart"/>
      <w:r w:rsidRPr="006D64C4">
        <w:rPr>
          <w:rFonts w:ascii="Times New Roman" w:eastAsia="Times New Roman" w:hAnsi="Times New Roman" w:cs="Times New Roman"/>
          <w:sz w:val="28"/>
          <w:szCs w:val="28"/>
          <w:lang w:eastAsia="ru-RU"/>
        </w:rPr>
        <w:t>ериторії</w:t>
      </w:r>
      <w:proofErr w:type="spellEnd"/>
      <w:r w:rsidRPr="006D64C4">
        <w:rPr>
          <w:rFonts w:ascii="Times New Roman" w:eastAsia="Times New Roman" w:hAnsi="Times New Roman" w:cs="Times New Roman"/>
          <w:sz w:val="28"/>
          <w:szCs w:val="28"/>
          <w:lang w:val="uk-UA" w:eastAsia="ru-RU"/>
        </w:rPr>
        <w:t xml:space="preserve">    </w:t>
      </w:r>
      <w:r w:rsidRPr="006D64C4">
        <w:rPr>
          <w:rFonts w:ascii="Times New Roman" w:eastAsia="Times New Roman" w:hAnsi="Times New Roman" w:cs="Times New Roman"/>
          <w:sz w:val="28"/>
          <w:szCs w:val="28"/>
          <w:lang w:eastAsia="ru-RU"/>
        </w:rPr>
        <w:t xml:space="preserve"> </w:t>
      </w:r>
      <w:proofErr w:type="spellStart"/>
      <w:r w:rsidRPr="006D64C4">
        <w:rPr>
          <w:rFonts w:ascii="Times New Roman" w:eastAsia="Times New Roman" w:hAnsi="Times New Roman" w:cs="Times New Roman"/>
          <w:sz w:val="28"/>
          <w:szCs w:val="28"/>
          <w:lang w:val="uk-UA" w:eastAsia="ru-RU"/>
        </w:rPr>
        <w:t>Бугринської</w:t>
      </w:r>
      <w:proofErr w:type="spellEnd"/>
      <w:r w:rsidRPr="006D64C4">
        <w:rPr>
          <w:rFonts w:ascii="Times New Roman" w:eastAsia="Times New Roman" w:hAnsi="Times New Roman" w:cs="Times New Roman"/>
          <w:sz w:val="28"/>
          <w:szCs w:val="28"/>
          <w:lang w:val="uk-UA" w:eastAsia="ru-RU"/>
        </w:rPr>
        <w:t xml:space="preserve">     територіальної     громади</w:t>
      </w:r>
      <w:r w:rsidRPr="006D64C4">
        <w:rPr>
          <w:rFonts w:ascii="Times New Roman" w:eastAsia="Times New Roman" w:hAnsi="Times New Roman" w:cs="Times New Roman"/>
          <w:sz w:val="28"/>
          <w:szCs w:val="28"/>
          <w:lang w:eastAsia="ru-RU"/>
        </w:rPr>
        <w:t xml:space="preserve"> </w:t>
      </w:r>
      <w:r w:rsidRPr="006D64C4">
        <w:rPr>
          <w:rFonts w:ascii="Times New Roman" w:eastAsia="Times New Roman" w:hAnsi="Times New Roman" w:cs="Times New Roman"/>
          <w:sz w:val="28"/>
          <w:szCs w:val="28"/>
          <w:lang w:val="uk-UA" w:eastAsia="ru-RU"/>
        </w:rPr>
        <w:t xml:space="preserve">   з 2023 року,</w:t>
      </w:r>
      <w:r w:rsidRPr="006D64C4">
        <w:rPr>
          <w:rFonts w:ascii="Times New Roman" w:eastAsia="Times New Roman" w:hAnsi="Times New Roman" w:cs="Times New Roman"/>
          <w:sz w:val="28"/>
          <w:szCs w:val="28"/>
          <w:lang w:eastAsia="ru-RU"/>
        </w:rPr>
        <w:t xml:space="preserve"> </w:t>
      </w:r>
      <w:r w:rsidRPr="006D64C4">
        <w:rPr>
          <w:rFonts w:ascii="Times New Roman" w:eastAsia="Times New Roman" w:hAnsi="Times New Roman" w:cs="Times New Roman"/>
          <w:sz w:val="28"/>
          <w:szCs w:val="28"/>
          <w:lang w:val="uk-UA" w:eastAsia="ru-RU"/>
        </w:rPr>
        <w:t xml:space="preserve"> д</w:t>
      </w:r>
      <w:r w:rsidRPr="006D64C4">
        <w:rPr>
          <w:rFonts w:ascii="Times New Roman" w:eastAsia="Times New Roman" w:hAnsi="Times New Roman" w:cs="Times New Roman"/>
          <w:sz w:val="28"/>
          <w:szCs w:val="28"/>
          <w:lang w:eastAsia="ru-RU"/>
        </w:rPr>
        <w:t>ода</w:t>
      </w:r>
      <w:proofErr w:type="spellStart"/>
      <w:r w:rsidRPr="006D64C4">
        <w:rPr>
          <w:rFonts w:ascii="Times New Roman" w:eastAsia="Times New Roman" w:hAnsi="Times New Roman" w:cs="Times New Roman"/>
          <w:sz w:val="28"/>
          <w:szCs w:val="28"/>
          <w:lang w:val="uk-UA" w:eastAsia="ru-RU"/>
        </w:rPr>
        <w:t>ється</w:t>
      </w:r>
      <w:proofErr w:type="spellEnd"/>
      <w:r w:rsidRPr="006D64C4">
        <w:rPr>
          <w:rFonts w:ascii="Times New Roman" w:eastAsia="Times New Roman" w:hAnsi="Times New Roman" w:cs="Times New Roman"/>
          <w:sz w:val="28"/>
          <w:szCs w:val="28"/>
          <w:lang w:val="uk-UA" w:eastAsia="ru-RU"/>
        </w:rPr>
        <w:t>.</w:t>
      </w:r>
    </w:p>
    <w:p w14:paraId="578DFDBA" w14:textId="77777777" w:rsidR="006D64C4" w:rsidRPr="006D64C4" w:rsidRDefault="006D64C4" w:rsidP="006D64C4">
      <w:pPr>
        <w:numPr>
          <w:ilvl w:val="0"/>
          <w:numId w:val="9"/>
        </w:numPr>
        <w:tabs>
          <w:tab w:val="clear" w:pos="1301"/>
          <w:tab w:val="num" w:pos="810"/>
        </w:tabs>
        <w:spacing w:after="0" w:line="240" w:lineRule="auto"/>
        <w:ind w:left="0" w:firstLine="567"/>
        <w:jc w:val="both"/>
        <w:rPr>
          <w:rFonts w:ascii="Times New Roman" w:eastAsia="Times New Roman" w:hAnsi="Times New Roman" w:cs="Times New Roman"/>
          <w:sz w:val="28"/>
          <w:szCs w:val="24"/>
          <w:lang w:val="uk-UA" w:eastAsia="ru-RU"/>
        </w:rPr>
      </w:pPr>
      <w:r w:rsidRPr="006D64C4">
        <w:rPr>
          <w:rFonts w:ascii="Times New Roman" w:eastAsia="Times New Roman" w:hAnsi="Times New Roman" w:cs="Times New Roman"/>
          <w:color w:val="000000"/>
          <w:sz w:val="28"/>
          <w:szCs w:val="28"/>
          <w:lang w:val="uk-UA" w:eastAsia="ru-RU"/>
        </w:rPr>
        <w:t>Всі питання не врегульовані цим рішенням регулюються відповідно до норм Податкового кодексу України та діючих нормативно-правових актів.</w:t>
      </w:r>
    </w:p>
    <w:p w14:paraId="7D4BA002" w14:textId="77777777" w:rsidR="006D64C4" w:rsidRPr="006D64C4" w:rsidRDefault="006D64C4" w:rsidP="006D64C4">
      <w:pPr>
        <w:numPr>
          <w:ilvl w:val="0"/>
          <w:numId w:val="9"/>
        </w:numPr>
        <w:tabs>
          <w:tab w:val="clear" w:pos="1301"/>
          <w:tab w:val="num" w:pos="810"/>
        </w:tabs>
        <w:spacing w:after="0" w:line="240" w:lineRule="auto"/>
        <w:ind w:left="0" w:firstLine="709"/>
        <w:jc w:val="both"/>
        <w:rPr>
          <w:rFonts w:ascii="Times New Roman" w:eastAsia="Times New Roman" w:hAnsi="Times New Roman" w:cs="Times New Roman"/>
          <w:color w:val="000000"/>
          <w:sz w:val="28"/>
          <w:szCs w:val="28"/>
          <w:lang w:val="uk-UA" w:eastAsia="ru-RU"/>
        </w:rPr>
      </w:pPr>
      <w:r w:rsidRPr="006D64C4">
        <w:rPr>
          <w:rFonts w:ascii="Times New Roman" w:eastAsia="Times New Roman" w:hAnsi="Times New Roman" w:cs="Times New Roman"/>
          <w:color w:val="000000"/>
          <w:sz w:val="28"/>
          <w:szCs w:val="28"/>
          <w:lang w:val="uk-UA" w:eastAsia="ru-RU"/>
        </w:rPr>
        <w:t xml:space="preserve">Установити, що дане рішення набуває чинності з 01 січня 2023 року та діє до моменту прийняття іншого рішення </w:t>
      </w:r>
      <w:proofErr w:type="spellStart"/>
      <w:r w:rsidRPr="006D64C4">
        <w:rPr>
          <w:rFonts w:ascii="Times New Roman" w:eastAsia="Times New Roman" w:hAnsi="Times New Roman" w:cs="Times New Roman"/>
          <w:color w:val="000000"/>
          <w:sz w:val="28"/>
          <w:szCs w:val="28"/>
          <w:lang w:val="uk-UA" w:eastAsia="ru-RU"/>
        </w:rPr>
        <w:t>Бугринською</w:t>
      </w:r>
      <w:proofErr w:type="spellEnd"/>
      <w:r w:rsidRPr="006D64C4">
        <w:rPr>
          <w:rFonts w:ascii="Times New Roman" w:eastAsia="Times New Roman" w:hAnsi="Times New Roman" w:cs="Times New Roman"/>
          <w:color w:val="000000"/>
          <w:sz w:val="28"/>
          <w:szCs w:val="28"/>
          <w:lang w:val="uk-UA" w:eastAsia="ru-RU"/>
        </w:rPr>
        <w:t xml:space="preserve"> сільською радою (внесення змін та\або відміни цього рішення).</w:t>
      </w:r>
      <w:r w:rsidRPr="006D64C4">
        <w:rPr>
          <w:rFonts w:ascii="Times New Roman" w:eastAsia="Times New Roman" w:hAnsi="Times New Roman" w:cs="Times New Roman"/>
          <w:sz w:val="28"/>
          <w:szCs w:val="28"/>
          <w:lang w:val="uk-UA" w:eastAsia="ru-RU"/>
        </w:rPr>
        <w:t xml:space="preserve"> </w:t>
      </w:r>
    </w:p>
    <w:p w14:paraId="59466BF4" w14:textId="77777777" w:rsidR="006D64C4" w:rsidRPr="006D64C4" w:rsidRDefault="006D64C4" w:rsidP="006D64C4">
      <w:pPr>
        <w:numPr>
          <w:ilvl w:val="0"/>
          <w:numId w:val="9"/>
        </w:numPr>
        <w:tabs>
          <w:tab w:val="clear" w:pos="1301"/>
          <w:tab w:val="num" w:pos="810"/>
        </w:tabs>
        <w:spacing w:after="0" w:line="240" w:lineRule="auto"/>
        <w:ind w:left="0" w:firstLine="709"/>
        <w:jc w:val="both"/>
        <w:rPr>
          <w:rFonts w:ascii="Times New Roman" w:eastAsia="Times New Roman" w:hAnsi="Times New Roman" w:cs="Times New Roman"/>
          <w:sz w:val="28"/>
          <w:szCs w:val="28"/>
          <w:lang w:val="uk-UA" w:eastAsia="ru-RU"/>
        </w:rPr>
      </w:pPr>
      <w:r w:rsidRPr="006D64C4">
        <w:rPr>
          <w:rFonts w:ascii="Times New Roman" w:eastAsia="Times New Roman" w:hAnsi="Times New Roman" w:cs="Times New Roman"/>
          <w:noProof/>
          <w:sz w:val="28"/>
          <w:szCs w:val="28"/>
          <w:lang w:val="uk-UA" w:eastAsia="ru-RU"/>
        </w:rPr>
        <w:t>Контроль за виконанням рішення покласти на постійну комісію з питань планування, фінансів, бюджету та соціально-економічного розвитку.</w:t>
      </w:r>
    </w:p>
    <w:p w14:paraId="7DA859F6" w14:textId="77777777" w:rsidR="006D64C4" w:rsidRPr="006D64C4" w:rsidRDefault="006D64C4" w:rsidP="006D64C4">
      <w:pPr>
        <w:spacing w:after="0" w:line="240" w:lineRule="auto"/>
        <w:rPr>
          <w:rFonts w:ascii="Times New Roman" w:eastAsia="Times New Roman" w:hAnsi="Times New Roman" w:cs="Times New Roman"/>
          <w:sz w:val="24"/>
          <w:szCs w:val="24"/>
          <w:lang w:val="uk-UA" w:eastAsia="ru-RU"/>
        </w:rPr>
      </w:pPr>
    </w:p>
    <w:p w14:paraId="3E9028E7" w14:textId="5A089E45" w:rsidR="006D64C4" w:rsidRDefault="006D64C4" w:rsidP="006D64C4">
      <w:pPr>
        <w:spacing w:after="0" w:line="240" w:lineRule="auto"/>
        <w:rPr>
          <w:rFonts w:ascii="Times New Roman" w:eastAsia="Times New Roman" w:hAnsi="Times New Roman" w:cs="Times New Roman"/>
          <w:sz w:val="24"/>
          <w:szCs w:val="24"/>
          <w:lang w:val="uk-UA" w:eastAsia="ru-RU"/>
        </w:rPr>
      </w:pPr>
    </w:p>
    <w:p w14:paraId="17ACB0E9" w14:textId="77777777" w:rsidR="00E7252A" w:rsidRPr="006D64C4" w:rsidRDefault="00E7252A" w:rsidP="006D64C4">
      <w:pPr>
        <w:spacing w:after="0" w:line="240" w:lineRule="auto"/>
        <w:rPr>
          <w:rFonts w:ascii="Times New Roman" w:eastAsia="Times New Roman" w:hAnsi="Times New Roman" w:cs="Times New Roman"/>
          <w:sz w:val="24"/>
          <w:szCs w:val="24"/>
          <w:lang w:val="uk-UA" w:eastAsia="ru-RU"/>
        </w:rPr>
      </w:pPr>
    </w:p>
    <w:p w14:paraId="3B7E0D8B" w14:textId="24929C60" w:rsidR="006D64C4" w:rsidRDefault="006D64C4" w:rsidP="006D64C4">
      <w:pPr>
        <w:spacing w:after="0" w:line="240" w:lineRule="auto"/>
        <w:rPr>
          <w:rFonts w:ascii="Times New Roman" w:eastAsia="Times New Roman" w:hAnsi="Times New Roman" w:cs="Times New Roman"/>
          <w:spacing w:val="-15"/>
          <w:sz w:val="28"/>
          <w:szCs w:val="28"/>
          <w:lang w:val="uk-UA" w:eastAsia="ru-RU"/>
        </w:rPr>
      </w:pPr>
      <w:r w:rsidRPr="00E7252A">
        <w:rPr>
          <w:rFonts w:ascii="Times New Roman" w:eastAsia="Times New Roman" w:hAnsi="Times New Roman" w:cs="Times New Roman"/>
          <w:spacing w:val="-15"/>
          <w:sz w:val="28"/>
          <w:szCs w:val="28"/>
          <w:lang w:val="uk-UA" w:eastAsia="ru-RU"/>
        </w:rPr>
        <w:t>Сільський  голова                                                                                 Сергій ПИЛИПЧУК</w:t>
      </w:r>
    </w:p>
    <w:p w14:paraId="2785CCFE" w14:textId="77777777" w:rsidR="00F4204A" w:rsidRPr="00E7252A" w:rsidRDefault="00F4204A" w:rsidP="006D64C4">
      <w:pPr>
        <w:spacing w:after="0" w:line="240" w:lineRule="auto"/>
        <w:rPr>
          <w:rFonts w:ascii="Times New Roman" w:eastAsia="Times New Roman" w:hAnsi="Times New Roman" w:cs="Times New Roman"/>
          <w:spacing w:val="-15"/>
          <w:sz w:val="28"/>
          <w:szCs w:val="28"/>
          <w:lang w:val="uk-UA" w:eastAsia="ru-RU"/>
        </w:rPr>
      </w:pPr>
    </w:p>
    <w:p w14:paraId="6DDA6F5A" w14:textId="77777777" w:rsidR="006D64C4" w:rsidRPr="00E7252A" w:rsidRDefault="006D64C4" w:rsidP="006D64C4">
      <w:pPr>
        <w:spacing w:after="0" w:line="240" w:lineRule="auto"/>
        <w:rPr>
          <w:rFonts w:ascii="Times New Roman" w:eastAsia="Times New Roman" w:hAnsi="Times New Roman" w:cs="Times New Roman"/>
          <w:spacing w:val="-15"/>
          <w:sz w:val="28"/>
          <w:szCs w:val="28"/>
          <w:lang w:val="uk-UA" w:eastAsia="ru-RU"/>
        </w:rPr>
      </w:pPr>
    </w:p>
    <w:p w14:paraId="00E82AE9" w14:textId="0CA3B3E7" w:rsidR="006D64C4" w:rsidRDefault="006D64C4" w:rsidP="006D64C4">
      <w:pPr>
        <w:overflowPunct w:val="0"/>
        <w:autoSpaceDE w:val="0"/>
        <w:autoSpaceDN w:val="0"/>
        <w:adjustRightInd w:val="0"/>
        <w:spacing w:after="0" w:line="240" w:lineRule="auto"/>
        <w:jc w:val="both"/>
        <w:rPr>
          <w:rFonts w:ascii="Times New Roman" w:eastAsia="Calibri" w:hAnsi="Times New Roman" w:cs="Times New Roman"/>
          <w:bCs/>
          <w:sz w:val="26"/>
          <w:szCs w:val="26"/>
          <w:lang w:val="uk-UA" w:eastAsia="ru-RU"/>
        </w:rPr>
      </w:pPr>
    </w:p>
    <w:p w14:paraId="7F396341" w14:textId="77777777" w:rsidR="00E7252A" w:rsidRDefault="00E7252A" w:rsidP="006D64C4">
      <w:pPr>
        <w:overflowPunct w:val="0"/>
        <w:autoSpaceDE w:val="0"/>
        <w:autoSpaceDN w:val="0"/>
        <w:adjustRightInd w:val="0"/>
        <w:spacing w:after="0" w:line="240" w:lineRule="auto"/>
        <w:jc w:val="both"/>
        <w:rPr>
          <w:rFonts w:ascii="Times New Roman" w:eastAsia="Calibri" w:hAnsi="Times New Roman" w:cs="Times New Roman"/>
          <w:bCs/>
          <w:sz w:val="26"/>
          <w:szCs w:val="26"/>
          <w:lang w:val="uk-UA" w:eastAsia="ru-RU"/>
        </w:rPr>
      </w:pPr>
    </w:p>
    <w:p w14:paraId="402702B8" w14:textId="131648DA" w:rsidR="006D64C4" w:rsidRDefault="006D64C4" w:rsidP="006D64C4">
      <w:pPr>
        <w:overflowPunct w:val="0"/>
        <w:autoSpaceDE w:val="0"/>
        <w:autoSpaceDN w:val="0"/>
        <w:adjustRightInd w:val="0"/>
        <w:spacing w:after="0" w:line="240" w:lineRule="auto"/>
        <w:jc w:val="both"/>
        <w:rPr>
          <w:rFonts w:ascii="Times New Roman" w:eastAsia="Calibri" w:hAnsi="Times New Roman" w:cs="Times New Roman"/>
          <w:bCs/>
          <w:sz w:val="26"/>
          <w:szCs w:val="26"/>
          <w:lang w:val="uk-UA" w:eastAsia="ru-RU"/>
        </w:rPr>
      </w:pPr>
    </w:p>
    <w:p w14:paraId="66B63755" w14:textId="77777777" w:rsidR="00F4204A" w:rsidRPr="00F4204A" w:rsidRDefault="00F4204A" w:rsidP="00F4204A">
      <w:pPr>
        <w:spacing w:after="0" w:line="240" w:lineRule="auto"/>
        <w:rPr>
          <w:rFonts w:ascii="Times New Roman" w:eastAsia="Times New Roman" w:hAnsi="Times New Roman" w:cs="Times New Roman"/>
          <w:sz w:val="24"/>
          <w:szCs w:val="20"/>
          <w:lang w:val="uk-UA" w:eastAsia="ru-RU"/>
        </w:rPr>
      </w:pPr>
      <w:r w:rsidRPr="00F4204A">
        <w:rPr>
          <w:rFonts w:ascii="Times New Roman" w:eastAsia="Times New Roman" w:hAnsi="Times New Roman" w:cs="Times New Roman"/>
          <w:sz w:val="24"/>
          <w:szCs w:val="20"/>
          <w:lang w:val="uk-UA" w:eastAsia="ru-RU"/>
        </w:rPr>
        <w:t xml:space="preserve">                                                                                                             ЗАТВЕРДЖЕНО                                                                                      </w:t>
      </w:r>
    </w:p>
    <w:p w14:paraId="77759DC7" w14:textId="77777777" w:rsidR="00F4204A" w:rsidRPr="00F4204A" w:rsidRDefault="00F4204A" w:rsidP="00F4204A">
      <w:pPr>
        <w:spacing w:after="0" w:line="240" w:lineRule="auto"/>
        <w:rPr>
          <w:rFonts w:ascii="Times New Roman" w:eastAsia="Times New Roman" w:hAnsi="Times New Roman" w:cs="Times New Roman"/>
          <w:sz w:val="24"/>
          <w:szCs w:val="20"/>
          <w:lang w:val="uk-UA" w:eastAsia="ru-RU"/>
        </w:rPr>
      </w:pPr>
      <w:r w:rsidRPr="00F4204A">
        <w:rPr>
          <w:rFonts w:ascii="Times New Roman" w:eastAsia="Times New Roman" w:hAnsi="Times New Roman" w:cs="Times New Roman"/>
          <w:sz w:val="24"/>
          <w:szCs w:val="20"/>
          <w:lang w:val="uk-UA" w:eastAsia="ru-RU"/>
        </w:rPr>
        <w:t xml:space="preserve">                                                                                                             рішенням сесії                                                                                                                                                      </w:t>
      </w:r>
    </w:p>
    <w:p w14:paraId="7632DCB1" w14:textId="77777777" w:rsidR="00F4204A" w:rsidRPr="00F4204A" w:rsidRDefault="00F4204A" w:rsidP="00F4204A">
      <w:pPr>
        <w:spacing w:after="0" w:line="240" w:lineRule="auto"/>
        <w:rPr>
          <w:rFonts w:ascii="Times New Roman" w:eastAsia="Times New Roman" w:hAnsi="Times New Roman" w:cs="Times New Roman"/>
          <w:sz w:val="24"/>
          <w:szCs w:val="20"/>
          <w:lang w:val="uk-UA" w:eastAsia="ru-RU"/>
        </w:rPr>
      </w:pPr>
      <w:r w:rsidRPr="00F4204A">
        <w:rPr>
          <w:rFonts w:ascii="Times New Roman" w:eastAsia="Times New Roman" w:hAnsi="Times New Roman" w:cs="Times New Roman"/>
          <w:sz w:val="24"/>
          <w:szCs w:val="20"/>
          <w:lang w:val="uk-UA" w:eastAsia="ru-RU"/>
        </w:rPr>
        <w:t xml:space="preserve">                                                                                                             </w:t>
      </w:r>
      <w:proofErr w:type="spellStart"/>
      <w:r w:rsidRPr="00F4204A">
        <w:rPr>
          <w:rFonts w:ascii="Times New Roman" w:eastAsia="Times New Roman" w:hAnsi="Times New Roman" w:cs="Times New Roman"/>
          <w:sz w:val="24"/>
          <w:szCs w:val="20"/>
          <w:lang w:val="uk-UA" w:eastAsia="ru-RU"/>
        </w:rPr>
        <w:t>Бугринської</w:t>
      </w:r>
      <w:proofErr w:type="spellEnd"/>
      <w:r w:rsidRPr="00F4204A">
        <w:rPr>
          <w:rFonts w:ascii="Times New Roman" w:eastAsia="Times New Roman" w:hAnsi="Times New Roman" w:cs="Times New Roman"/>
          <w:sz w:val="24"/>
          <w:szCs w:val="20"/>
          <w:lang w:val="uk-UA" w:eastAsia="ru-RU"/>
        </w:rPr>
        <w:t xml:space="preserve"> сільської ради</w:t>
      </w:r>
    </w:p>
    <w:p w14:paraId="184966D1" w14:textId="62ECCF88" w:rsidR="00F4204A" w:rsidRPr="00F4204A" w:rsidRDefault="00F4204A" w:rsidP="00F4204A">
      <w:pPr>
        <w:spacing w:after="0" w:line="240" w:lineRule="auto"/>
        <w:jc w:val="center"/>
        <w:rPr>
          <w:rFonts w:ascii="Times New Roman" w:eastAsia="Times New Roman" w:hAnsi="Times New Roman" w:cs="Times New Roman"/>
          <w:sz w:val="24"/>
          <w:szCs w:val="20"/>
          <w:lang w:val="uk-UA" w:eastAsia="ru-RU"/>
        </w:rPr>
      </w:pPr>
      <w:r w:rsidRPr="00F4204A">
        <w:rPr>
          <w:rFonts w:ascii="Times New Roman" w:eastAsia="Times New Roman" w:hAnsi="Times New Roman" w:cs="Times New Roman"/>
          <w:sz w:val="24"/>
          <w:szCs w:val="20"/>
          <w:lang w:val="uk-UA" w:eastAsia="ru-RU"/>
        </w:rPr>
        <w:t xml:space="preserve">                                                                                                  від  08.07.2022  № 719</w:t>
      </w:r>
    </w:p>
    <w:p w14:paraId="52FA24C9" w14:textId="77777777" w:rsidR="00F4204A" w:rsidRPr="00F4204A" w:rsidRDefault="00F4204A" w:rsidP="00F4204A">
      <w:pPr>
        <w:shd w:val="clear" w:color="auto" w:fill="FFFFFF"/>
        <w:spacing w:after="0" w:line="240" w:lineRule="auto"/>
        <w:ind w:firstLine="708"/>
        <w:jc w:val="both"/>
        <w:rPr>
          <w:rFonts w:ascii="Times New Roman" w:eastAsia="Times New Roman" w:hAnsi="Times New Roman" w:cs="Times New Roman"/>
          <w:b/>
          <w:color w:val="FFFFFF"/>
          <w:sz w:val="27"/>
          <w:szCs w:val="27"/>
          <w:lang w:val="uk-UA" w:eastAsia="ru-RU"/>
        </w:rPr>
      </w:pPr>
      <w:r w:rsidRPr="00F4204A">
        <w:rPr>
          <w:rFonts w:ascii="Times New Roman" w:eastAsia="Times New Roman" w:hAnsi="Times New Roman" w:cs="Times New Roman"/>
          <w:b/>
          <w:color w:val="FFFFFF"/>
          <w:sz w:val="27"/>
          <w:szCs w:val="27"/>
          <w:lang w:val="uk-UA" w:eastAsia="ru-RU"/>
        </w:rPr>
        <w:t xml:space="preserve">       </w:t>
      </w:r>
    </w:p>
    <w:p w14:paraId="61620A16" w14:textId="77777777" w:rsidR="00F4204A" w:rsidRPr="00F4204A" w:rsidRDefault="00F4204A" w:rsidP="00F4204A">
      <w:pPr>
        <w:shd w:val="clear" w:color="auto" w:fill="FFFFFF"/>
        <w:spacing w:after="0" w:line="240" w:lineRule="auto"/>
        <w:ind w:firstLine="708"/>
        <w:jc w:val="both"/>
        <w:rPr>
          <w:rFonts w:ascii="Times New Roman" w:eastAsia="Times New Roman" w:hAnsi="Times New Roman" w:cs="Times New Roman"/>
          <w:b/>
          <w:sz w:val="28"/>
          <w:szCs w:val="28"/>
          <w:lang w:val="uk-UA" w:eastAsia="ru-RU"/>
        </w:rPr>
      </w:pPr>
      <w:r w:rsidRPr="00F4204A">
        <w:rPr>
          <w:rFonts w:ascii="Times New Roman" w:eastAsia="Times New Roman" w:hAnsi="Times New Roman" w:cs="Times New Roman"/>
          <w:b/>
          <w:sz w:val="28"/>
          <w:szCs w:val="28"/>
          <w:lang w:val="uk-UA" w:eastAsia="ru-RU"/>
        </w:rPr>
        <w:t xml:space="preserve">                                             </w:t>
      </w:r>
      <w:proofErr w:type="spellStart"/>
      <w:r w:rsidRPr="00F4204A">
        <w:rPr>
          <w:rFonts w:ascii="Times New Roman" w:eastAsia="Times New Roman" w:hAnsi="Times New Roman" w:cs="Times New Roman"/>
          <w:b/>
          <w:sz w:val="28"/>
          <w:szCs w:val="28"/>
          <w:lang w:eastAsia="ru-RU"/>
        </w:rPr>
        <w:t>Положення</w:t>
      </w:r>
      <w:proofErr w:type="spellEnd"/>
      <w:r w:rsidRPr="00F4204A">
        <w:rPr>
          <w:rFonts w:ascii="Times New Roman" w:eastAsia="Times New Roman" w:hAnsi="Times New Roman" w:cs="Times New Roman"/>
          <w:b/>
          <w:sz w:val="28"/>
          <w:szCs w:val="28"/>
          <w:lang w:eastAsia="ru-RU"/>
        </w:rPr>
        <w:t xml:space="preserve"> </w:t>
      </w:r>
    </w:p>
    <w:p w14:paraId="0929CA62" w14:textId="77777777" w:rsidR="00F4204A" w:rsidRPr="00F4204A" w:rsidRDefault="00F4204A" w:rsidP="00F4204A">
      <w:pPr>
        <w:shd w:val="clear" w:color="auto" w:fill="FFFFFF"/>
        <w:spacing w:after="0" w:line="240" w:lineRule="auto"/>
        <w:jc w:val="both"/>
        <w:rPr>
          <w:rFonts w:ascii="Times New Roman" w:eastAsia="Times New Roman" w:hAnsi="Times New Roman" w:cs="Times New Roman"/>
          <w:b/>
          <w:sz w:val="28"/>
          <w:szCs w:val="28"/>
          <w:lang w:val="uk-UA" w:eastAsia="ru-RU"/>
        </w:rPr>
      </w:pPr>
      <w:r w:rsidRPr="00F4204A">
        <w:rPr>
          <w:rFonts w:ascii="Times New Roman" w:eastAsia="Times New Roman" w:hAnsi="Times New Roman" w:cs="Times New Roman"/>
          <w:b/>
          <w:sz w:val="28"/>
          <w:szCs w:val="28"/>
          <w:lang w:val="uk-UA" w:eastAsia="ru-RU"/>
        </w:rPr>
        <w:t xml:space="preserve">    </w:t>
      </w:r>
      <w:r w:rsidRPr="00F4204A">
        <w:rPr>
          <w:rFonts w:ascii="Times New Roman" w:eastAsia="Times New Roman" w:hAnsi="Times New Roman" w:cs="Times New Roman"/>
          <w:b/>
          <w:sz w:val="28"/>
          <w:szCs w:val="28"/>
          <w:lang w:eastAsia="ru-RU"/>
        </w:rPr>
        <w:t xml:space="preserve">про </w:t>
      </w:r>
      <w:proofErr w:type="spellStart"/>
      <w:r w:rsidRPr="00F4204A">
        <w:rPr>
          <w:rFonts w:ascii="Times New Roman" w:eastAsia="Times New Roman" w:hAnsi="Times New Roman" w:cs="Times New Roman"/>
          <w:b/>
          <w:sz w:val="28"/>
          <w:szCs w:val="28"/>
          <w:lang w:eastAsia="ru-RU"/>
        </w:rPr>
        <w:t>встановлення</w:t>
      </w:r>
      <w:proofErr w:type="spellEnd"/>
      <w:r w:rsidRPr="00F4204A">
        <w:rPr>
          <w:rFonts w:ascii="Times New Roman" w:eastAsia="Times New Roman" w:hAnsi="Times New Roman" w:cs="Times New Roman"/>
          <w:b/>
          <w:sz w:val="28"/>
          <w:szCs w:val="28"/>
          <w:lang w:eastAsia="ru-RU"/>
        </w:rPr>
        <w:t xml:space="preserve"> </w:t>
      </w:r>
      <w:r w:rsidRPr="00F4204A">
        <w:rPr>
          <w:rFonts w:ascii="Times New Roman" w:eastAsia="Times New Roman" w:hAnsi="Times New Roman" w:cs="Times New Roman"/>
          <w:b/>
          <w:sz w:val="28"/>
          <w:szCs w:val="28"/>
          <w:lang w:val="uk-UA" w:eastAsia="ru-RU"/>
        </w:rPr>
        <w:t xml:space="preserve">ставок </w:t>
      </w:r>
      <w:proofErr w:type="spellStart"/>
      <w:r w:rsidRPr="00F4204A">
        <w:rPr>
          <w:rFonts w:ascii="Times New Roman" w:eastAsia="Times New Roman" w:hAnsi="Times New Roman" w:cs="Times New Roman"/>
          <w:b/>
          <w:sz w:val="28"/>
          <w:szCs w:val="28"/>
          <w:lang w:eastAsia="ru-RU"/>
        </w:rPr>
        <w:t>єдиного</w:t>
      </w:r>
      <w:proofErr w:type="spellEnd"/>
      <w:r w:rsidRPr="00F4204A">
        <w:rPr>
          <w:rFonts w:ascii="Times New Roman" w:eastAsia="Times New Roman" w:hAnsi="Times New Roman" w:cs="Times New Roman"/>
          <w:b/>
          <w:sz w:val="28"/>
          <w:szCs w:val="28"/>
          <w:lang w:eastAsia="ru-RU"/>
        </w:rPr>
        <w:t xml:space="preserve"> </w:t>
      </w:r>
      <w:proofErr w:type="spellStart"/>
      <w:r w:rsidRPr="00F4204A">
        <w:rPr>
          <w:rFonts w:ascii="Times New Roman" w:eastAsia="Times New Roman" w:hAnsi="Times New Roman" w:cs="Times New Roman"/>
          <w:b/>
          <w:sz w:val="28"/>
          <w:szCs w:val="28"/>
          <w:lang w:eastAsia="ru-RU"/>
        </w:rPr>
        <w:t>податку</w:t>
      </w:r>
      <w:proofErr w:type="spellEnd"/>
      <w:r w:rsidRPr="00F4204A">
        <w:rPr>
          <w:rFonts w:ascii="Times New Roman" w:eastAsia="Times New Roman" w:hAnsi="Times New Roman" w:cs="Times New Roman"/>
          <w:b/>
          <w:sz w:val="28"/>
          <w:szCs w:val="28"/>
          <w:lang w:eastAsia="ru-RU"/>
        </w:rPr>
        <w:t xml:space="preserve"> на </w:t>
      </w:r>
      <w:proofErr w:type="spellStart"/>
      <w:r w:rsidRPr="00F4204A">
        <w:rPr>
          <w:rFonts w:ascii="Times New Roman" w:eastAsia="Times New Roman" w:hAnsi="Times New Roman" w:cs="Times New Roman"/>
          <w:b/>
          <w:sz w:val="28"/>
          <w:szCs w:val="28"/>
          <w:lang w:eastAsia="ru-RU"/>
        </w:rPr>
        <w:t>території</w:t>
      </w:r>
      <w:proofErr w:type="spellEnd"/>
      <w:r w:rsidRPr="00F4204A">
        <w:rPr>
          <w:rFonts w:ascii="Times New Roman" w:eastAsia="Times New Roman" w:hAnsi="Times New Roman" w:cs="Times New Roman"/>
          <w:b/>
          <w:sz w:val="28"/>
          <w:szCs w:val="28"/>
          <w:lang w:val="uk-UA" w:eastAsia="ru-RU"/>
        </w:rPr>
        <w:t xml:space="preserve"> </w:t>
      </w:r>
      <w:proofErr w:type="spellStart"/>
      <w:r w:rsidRPr="00F4204A">
        <w:rPr>
          <w:rFonts w:ascii="Times New Roman" w:eastAsia="Times New Roman" w:hAnsi="Times New Roman" w:cs="Times New Roman"/>
          <w:b/>
          <w:sz w:val="28"/>
          <w:szCs w:val="28"/>
          <w:lang w:val="uk-UA" w:eastAsia="ru-RU"/>
        </w:rPr>
        <w:t>Бугринської</w:t>
      </w:r>
      <w:proofErr w:type="spellEnd"/>
      <w:r w:rsidRPr="00F4204A">
        <w:rPr>
          <w:rFonts w:ascii="Times New Roman" w:eastAsia="Times New Roman" w:hAnsi="Times New Roman" w:cs="Times New Roman"/>
          <w:b/>
          <w:sz w:val="28"/>
          <w:szCs w:val="28"/>
          <w:lang w:val="uk-UA" w:eastAsia="ru-RU"/>
        </w:rPr>
        <w:t xml:space="preserve">  </w:t>
      </w:r>
    </w:p>
    <w:p w14:paraId="2345C3A8" w14:textId="77777777" w:rsidR="00F4204A" w:rsidRPr="00F4204A" w:rsidRDefault="00F4204A" w:rsidP="00F4204A">
      <w:pPr>
        <w:shd w:val="clear" w:color="auto" w:fill="FFFFFF"/>
        <w:spacing w:after="0" w:line="240" w:lineRule="auto"/>
        <w:jc w:val="both"/>
        <w:rPr>
          <w:rFonts w:ascii="Times New Roman" w:eastAsia="Times New Roman" w:hAnsi="Times New Roman" w:cs="Times New Roman"/>
          <w:b/>
          <w:color w:val="FFFFFF"/>
          <w:sz w:val="27"/>
          <w:szCs w:val="27"/>
          <w:lang w:val="uk-UA" w:eastAsia="ru-RU"/>
        </w:rPr>
      </w:pPr>
      <w:r w:rsidRPr="00F4204A">
        <w:rPr>
          <w:rFonts w:ascii="Times New Roman" w:eastAsia="Times New Roman" w:hAnsi="Times New Roman" w:cs="Times New Roman"/>
          <w:b/>
          <w:sz w:val="28"/>
          <w:szCs w:val="28"/>
          <w:lang w:val="uk-UA" w:eastAsia="ru-RU"/>
        </w:rPr>
        <w:t xml:space="preserve">                              територіальної   громади</w:t>
      </w:r>
      <w:r w:rsidRPr="00F4204A">
        <w:rPr>
          <w:rFonts w:ascii="Times New Roman" w:eastAsia="Times New Roman" w:hAnsi="Times New Roman" w:cs="Times New Roman"/>
          <w:b/>
          <w:sz w:val="28"/>
          <w:szCs w:val="28"/>
          <w:lang w:eastAsia="ru-RU"/>
        </w:rPr>
        <w:t xml:space="preserve"> </w:t>
      </w:r>
      <w:r w:rsidRPr="00F4204A">
        <w:rPr>
          <w:rFonts w:ascii="Times New Roman" w:eastAsia="Times New Roman" w:hAnsi="Times New Roman" w:cs="Times New Roman"/>
          <w:b/>
          <w:sz w:val="28"/>
          <w:szCs w:val="28"/>
          <w:lang w:val="uk-UA" w:eastAsia="ru-RU"/>
        </w:rPr>
        <w:t xml:space="preserve">  з </w:t>
      </w:r>
      <w:r w:rsidRPr="00F4204A">
        <w:rPr>
          <w:rFonts w:ascii="Times New Roman" w:eastAsia="Times New Roman" w:hAnsi="Times New Roman" w:cs="Times New Roman"/>
          <w:b/>
          <w:sz w:val="28"/>
          <w:szCs w:val="28"/>
          <w:lang w:eastAsia="ru-RU"/>
        </w:rPr>
        <w:t xml:space="preserve"> 2023</w:t>
      </w:r>
      <w:r w:rsidRPr="00F4204A">
        <w:rPr>
          <w:rFonts w:ascii="Times New Roman" w:eastAsia="Times New Roman" w:hAnsi="Times New Roman" w:cs="Times New Roman"/>
          <w:b/>
          <w:sz w:val="28"/>
          <w:szCs w:val="28"/>
          <w:lang w:val="uk-UA" w:eastAsia="ru-RU"/>
        </w:rPr>
        <w:t xml:space="preserve"> </w:t>
      </w:r>
      <w:r w:rsidRPr="00F4204A">
        <w:rPr>
          <w:rFonts w:ascii="Times New Roman" w:eastAsia="Times New Roman" w:hAnsi="Times New Roman" w:cs="Times New Roman"/>
          <w:b/>
          <w:sz w:val="28"/>
          <w:szCs w:val="28"/>
          <w:lang w:eastAsia="ru-RU"/>
        </w:rPr>
        <w:t xml:space="preserve"> </w:t>
      </w:r>
      <w:r w:rsidRPr="00F4204A">
        <w:rPr>
          <w:rFonts w:ascii="Times New Roman" w:eastAsia="Times New Roman" w:hAnsi="Times New Roman" w:cs="Times New Roman"/>
          <w:b/>
          <w:sz w:val="28"/>
          <w:szCs w:val="28"/>
          <w:lang w:val="uk-UA" w:eastAsia="ru-RU"/>
        </w:rPr>
        <w:t>року</w:t>
      </w:r>
    </w:p>
    <w:p w14:paraId="466FC465"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48CE31A7" w14:textId="77777777" w:rsidR="00F4204A" w:rsidRPr="00F4204A" w:rsidRDefault="00F4204A" w:rsidP="00F4204A">
      <w:pPr>
        <w:spacing w:after="0" w:line="240" w:lineRule="auto"/>
        <w:rPr>
          <w:rFonts w:ascii="Times New Roman" w:eastAsia="SimSun" w:hAnsi="Times New Roman" w:cs="Times New Roman"/>
          <w:b/>
          <w:bCs/>
          <w:sz w:val="28"/>
          <w:szCs w:val="28"/>
          <w:lang w:eastAsia="zh-CN"/>
        </w:rPr>
      </w:pPr>
      <w:r w:rsidRPr="00F4204A">
        <w:rPr>
          <w:rFonts w:ascii="Times New Roman" w:eastAsia="Times New Roman" w:hAnsi="Times New Roman" w:cs="Times New Roman"/>
          <w:sz w:val="28"/>
          <w:szCs w:val="28"/>
          <w:lang w:val="uk-UA" w:eastAsia="ru-RU"/>
        </w:rPr>
        <w:t xml:space="preserve">                                               </w:t>
      </w:r>
      <w:r w:rsidRPr="00F4204A">
        <w:rPr>
          <w:rFonts w:ascii="Times New Roman" w:eastAsia="SimSun" w:hAnsi="Times New Roman" w:cs="Times New Roman"/>
          <w:b/>
          <w:bCs/>
          <w:sz w:val="28"/>
          <w:szCs w:val="28"/>
          <w:lang w:eastAsia="zh-CN"/>
        </w:rPr>
        <w:t xml:space="preserve"> 1. </w:t>
      </w:r>
      <w:proofErr w:type="spellStart"/>
      <w:r w:rsidRPr="00F4204A">
        <w:rPr>
          <w:rFonts w:ascii="Times New Roman" w:eastAsia="SimSun" w:hAnsi="Times New Roman" w:cs="Times New Roman"/>
          <w:b/>
          <w:bCs/>
          <w:sz w:val="28"/>
          <w:szCs w:val="28"/>
          <w:lang w:eastAsia="zh-CN"/>
        </w:rPr>
        <w:t>Загальні</w:t>
      </w:r>
      <w:proofErr w:type="spellEnd"/>
      <w:r w:rsidRPr="00F4204A">
        <w:rPr>
          <w:rFonts w:ascii="Times New Roman" w:eastAsia="SimSun" w:hAnsi="Times New Roman" w:cs="Times New Roman"/>
          <w:b/>
          <w:bCs/>
          <w:sz w:val="28"/>
          <w:szCs w:val="28"/>
          <w:lang w:eastAsia="zh-CN"/>
        </w:rPr>
        <w:t xml:space="preserve"> </w:t>
      </w:r>
      <w:proofErr w:type="spellStart"/>
      <w:r w:rsidRPr="00F4204A">
        <w:rPr>
          <w:rFonts w:ascii="Times New Roman" w:eastAsia="SimSun" w:hAnsi="Times New Roman" w:cs="Times New Roman"/>
          <w:b/>
          <w:bCs/>
          <w:sz w:val="28"/>
          <w:szCs w:val="28"/>
          <w:lang w:eastAsia="zh-CN"/>
        </w:rPr>
        <w:t>положення</w:t>
      </w:r>
      <w:proofErr w:type="spellEnd"/>
    </w:p>
    <w:p w14:paraId="2953C124" w14:textId="77777777" w:rsidR="00F4204A" w:rsidRPr="00F4204A" w:rsidRDefault="00F4204A" w:rsidP="00F4204A">
      <w:pPr>
        <w:spacing w:after="0" w:line="240" w:lineRule="auto"/>
        <w:jc w:val="both"/>
        <w:rPr>
          <w:rFonts w:ascii="Times New Roman" w:eastAsia="SimSun" w:hAnsi="Times New Roman" w:cs="Times New Roman"/>
          <w:sz w:val="28"/>
          <w:szCs w:val="28"/>
          <w:lang w:eastAsia="zh-CN"/>
        </w:rPr>
      </w:pPr>
      <w:r w:rsidRPr="00F4204A">
        <w:rPr>
          <w:rFonts w:ascii="Times New Roman" w:eastAsia="SimSun" w:hAnsi="Times New Roman" w:cs="Times New Roman"/>
          <w:sz w:val="28"/>
          <w:szCs w:val="28"/>
          <w:lang w:val="uk-UA" w:eastAsia="zh-CN"/>
        </w:rPr>
        <w:t xml:space="preserve">      1.1.</w:t>
      </w:r>
      <w:proofErr w:type="spellStart"/>
      <w:r w:rsidRPr="00F4204A">
        <w:rPr>
          <w:rFonts w:ascii="Times New Roman" w:eastAsia="SimSun" w:hAnsi="Times New Roman" w:cs="Times New Roman"/>
          <w:sz w:val="28"/>
          <w:szCs w:val="28"/>
          <w:lang w:eastAsia="zh-CN"/>
        </w:rPr>
        <w:t>Положення</w:t>
      </w:r>
      <w:proofErr w:type="spellEnd"/>
      <w:r w:rsidRPr="00F4204A">
        <w:rPr>
          <w:rFonts w:ascii="Times New Roman" w:eastAsia="SimSun" w:hAnsi="Times New Roman" w:cs="Times New Roman"/>
          <w:sz w:val="28"/>
          <w:szCs w:val="28"/>
          <w:lang w:eastAsia="zh-CN"/>
        </w:rPr>
        <w:t xml:space="preserve"> про </w:t>
      </w:r>
      <w:proofErr w:type="spellStart"/>
      <w:r w:rsidRPr="00F4204A">
        <w:rPr>
          <w:rFonts w:ascii="Times New Roman" w:eastAsia="SimSun" w:hAnsi="Times New Roman" w:cs="Times New Roman"/>
          <w:sz w:val="28"/>
          <w:szCs w:val="28"/>
          <w:lang w:eastAsia="zh-CN"/>
        </w:rPr>
        <w:t>встановлення</w:t>
      </w:r>
      <w:proofErr w:type="spellEnd"/>
      <w:r w:rsidRPr="00F4204A">
        <w:rPr>
          <w:rFonts w:ascii="Times New Roman" w:eastAsia="SimSun" w:hAnsi="Times New Roman" w:cs="Times New Roman"/>
          <w:sz w:val="28"/>
          <w:szCs w:val="28"/>
          <w:lang w:eastAsia="zh-CN"/>
        </w:rPr>
        <w:t xml:space="preserve"> ставок </w:t>
      </w:r>
      <w:proofErr w:type="spellStart"/>
      <w:r w:rsidRPr="00F4204A">
        <w:rPr>
          <w:rFonts w:ascii="Times New Roman" w:eastAsia="SimSun" w:hAnsi="Times New Roman" w:cs="Times New Roman"/>
          <w:sz w:val="28"/>
          <w:szCs w:val="28"/>
          <w:lang w:eastAsia="zh-CN"/>
        </w:rPr>
        <w:t>єдиного</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податку</w:t>
      </w:r>
      <w:proofErr w:type="spellEnd"/>
      <w:r w:rsidRPr="00F4204A">
        <w:rPr>
          <w:rFonts w:ascii="Times New Roman" w:eastAsia="SimSun" w:hAnsi="Times New Roman" w:cs="Times New Roman"/>
          <w:sz w:val="28"/>
          <w:szCs w:val="28"/>
          <w:lang w:eastAsia="zh-CN"/>
        </w:rPr>
        <w:t xml:space="preserve"> на </w:t>
      </w:r>
      <w:proofErr w:type="spellStart"/>
      <w:r w:rsidRPr="00F4204A">
        <w:rPr>
          <w:rFonts w:ascii="Times New Roman" w:eastAsia="SimSun" w:hAnsi="Times New Roman" w:cs="Times New Roman"/>
          <w:sz w:val="28"/>
          <w:szCs w:val="28"/>
          <w:lang w:eastAsia="zh-CN"/>
        </w:rPr>
        <w:t>території</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val="uk-UA" w:eastAsia="zh-CN"/>
        </w:rPr>
        <w:t>Бугринської</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територіальної</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громади</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розроблено</w:t>
      </w:r>
      <w:proofErr w:type="spellEnd"/>
      <w:r w:rsidRPr="00F4204A">
        <w:rPr>
          <w:rFonts w:ascii="Times New Roman" w:eastAsia="SimSun" w:hAnsi="Times New Roman" w:cs="Times New Roman"/>
          <w:sz w:val="28"/>
          <w:szCs w:val="28"/>
          <w:lang w:eastAsia="zh-CN"/>
        </w:rPr>
        <w:t xml:space="preserve"> на </w:t>
      </w:r>
      <w:proofErr w:type="spellStart"/>
      <w:r w:rsidRPr="00F4204A">
        <w:rPr>
          <w:rFonts w:ascii="Times New Roman" w:eastAsia="SimSun" w:hAnsi="Times New Roman" w:cs="Times New Roman"/>
          <w:sz w:val="28"/>
          <w:szCs w:val="28"/>
          <w:lang w:eastAsia="zh-CN"/>
        </w:rPr>
        <w:t>підставі</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Податкового</w:t>
      </w:r>
      <w:proofErr w:type="spellEnd"/>
      <w:r w:rsidRPr="00F4204A">
        <w:rPr>
          <w:rFonts w:ascii="Times New Roman" w:eastAsia="SimSun" w:hAnsi="Times New Roman" w:cs="Times New Roman"/>
          <w:sz w:val="28"/>
          <w:szCs w:val="28"/>
          <w:lang w:eastAsia="zh-CN"/>
        </w:rPr>
        <w:t xml:space="preserve"> кодексу </w:t>
      </w:r>
      <w:proofErr w:type="spellStart"/>
      <w:r w:rsidRPr="00F4204A">
        <w:rPr>
          <w:rFonts w:ascii="Times New Roman" w:eastAsia="SimSun" w:hAnsi="Times New Roman" w:cs="Times New Roman"/>
          <w:sz w:val="28"/>
          <w:szCs w:val="28"/>
          <w:lang w:eastAsia="zh-CN"/>
        </w:rPr>
        <w:t>України</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розділ</w:t>
      </w:r>
      <w:proofErr w:type="spellEnd"/>
      <w:r w:rsidRPr="00F4204A">
        <w:rPr>
          <w:rFonts w:ascii="Times New Roman" w:eastAsia="SimSun" w:hAnsi="Times New Roman" w:cs="Times New Roman"/>
          <w:sz w:val="28"/>
          <w:szCs w:val="28"/>
          <w:lang w:eastAsia="zh-CN"/>
        </w:rPr>
        <w:t xml:space="preserve"> XIV) та Закону </w:t>
      </w:r>
      <w:proofErr w:type="spellStart"/>
      <w:r w:rsidRPr="00F4204A">
        <w:rPr>
          <w:rFonts w:ascii="Times New Roman" w:eastAsia="SimSun" w:hAnsi="Times New Roman" w:cs="Times New Roman"/>
          <w:sz w:val="28"/>
          <w:szCs w:val="28"/>
          <w:lang w:eastAsia="zh-CN"/>
        </w:rPr>
        <w:t>України</w:t>
      </w:r>
      <w:proofErr w:type="spellEnd"/>
      <w:r w:rsidRPr="00F4204A">
        <w:rPr>
          <w:rFonts w:ascii="Times New Roman" w:eastAsia="SimSun" w:hAnsi="Times New Roman" w:cs="Times New Roman"/>
          <w:sz w:val="28"/>
          <w:szCs w:val="28"/>
          <w:lang w:eastAsia="zh-CN"/>
        </w:rPr>
        <w:t xml:space="preserve"> “Про </w:t>
      </w:r>
      <w:proofErr w:type="spellStart"/>
      <w:r w:rsidRPr="00F4204A">
        <w:rPr>
          <w:rFonts w:ascii="Times New Roman" w:eastAsia="SimSun" w:hAnsi="Times New Roman" w:cs="Times New Roman"/>
          <w:sz w:val="28"/>
          <w:szCs w:val="28"/>
          <w:lang w:eastAsia="zh-CN"/>
        </w:rPr>
        <w:t>місцеве</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самоврядування</w:t>
      </w:r>
      <w:proofErr w:type="spellEnd"/>
      <w:r w:rsidRPr="00F4204A">
        <w:rPr>
          <w:rFonts w:ascii="Times New Roman" w:eastAsia="SimSun" w:hAnsi="Times New Roman" w:cs="Times New Roman"/>
          <w:sz w:val="28"/>
          <w:szCs w:val="28"/>
          <w:lang w:eastAsia="zh-CN"/>
        </w:rPr>
        <w:t xml:space="preserve"> в </w:t>
      </w:r>
      <w:proofErr w:type="spellStart"/>
      <w:r w:rsidRPr="00F4204A">
        <w:rPr>
          <w:rFonts w:ascii="Times New Roman" w:eastAsia="SimSun" w:hAnsi="Times New Roman" w:cs="Times New Roman"/>
          <w:sz w:val="28"/>
          <w:szCs w:val="28"/>
          <w:lang w:eastAsia="zh-CN"/>
        </w:rPr>
        <w:t>Україні</w:t>
      </w:r>
      <w:proofErr w:type="spellEnd"/>
      <w:r w:rsidRPr="00F4204A">
        <w:rPr>
          <w:rFonts w:ascii="Times New Roman" w:eastAsia="SimSun" w:hAnsi="Times New Roman" w:cs="Times New Roman"/>
          <w:sz w:val="28"/>
          <w:szCs w:val="28"/>
          <w:lang w:eastAsia="zh-CN"/>
        </w:rPr>
        <w:t>”.</w:t>
      </w:r>
    </w:p>
    <w:p w14:paraId="0D254405" w14:textId="77777777" w:rsidR="00F4204A" w:rsidRPr="00F4204A" w:rsidRDefault="00F4204A" w:rsidP="00F4204A">
      <w:pPr>
        <w:tabs>
          <w:tab w:val="left" w:pos="4050"/>
        </w:tabs>
        <w:spacing w:after="0" w:line="240" w:lineRule="auto"/>
        <w:ind w:left="765"/>
        <w:rPr>
          <w:rFonts w:ascii="Times New Roman" w:eastAsia="Times New Roman" w:hAnsi="Times New Roman" w:cs="Times New Roman"/>
          <w:b/>
          <w:sz w:val="28"/>
          <w:szCs w:val="28"/>
          <w:lang w:eastAsia="ru-RU"/>
        </w:rPr>
      </w:pPr>
    </w:p>
    <w:p w14:paraId="69AF214C" w14:textId="77777777" w:rsidR="00F4204A" w:rsidRPr="00F4204A" w:rsidRDefault="00F4204A" w:rsidP="00F4204A">
      <w:pPr>
        <w:tabs>
          <w:tab w:val="left" w:pos="4050"/>
        </w:tabs>
        <w:spacing w:after="0" w:line="240" w:lineRule="auto"/>
        <w:ind w:left="765"/>
        <w:rPr>
          <w:rFonts w:ascii="Times New Roman" w:eastAsia="Times New Roman" w:hAnsi="Times New Roman" w:cs="Times New Roman"/>
          <w:b/>
          <w:sz w:val="28"/>
          <w:szCs w:val="28"/>
          <w:lang w:val="uk-UA" w:eastAsia="ru-RU"/>
        </w:rPr>
      </w:pPr>
      <w:r w:rsidRPr="00F4204A">
        <w:rPr>
          <w:rFonts w:ascii="Times New Roman" w:eastAsia="Times New Roman" w:hAnsi="Times New Roman" w:cs="Times New Roman"/>
          <w:b/>
          <w:sz w:val="28"/>
          <w:szCs w:val="28"/>
          <w:lang w:val="uk-UA" w:eastAsia="ru-RU"/>
        </w:rPr>
        <w:t xml:space="preserve">                                   2.Платниками податку є:</w:t>
      </w:r>
    </w:p>
    <w:p w14:paraId="7E9D4443" w14:textId="77777777" w:rsidR="00F4204A" w:rsidRPr="00F4204A" w:rsidRDefault="00F4204A" w:rsidP="00F4204A">
      <w:pPr>
        <w:spacing w:after="0" w:line="240" w:lineRule="auto"/>
        <w:jc w:val="both"/>
        <w:rPr>
          <w:rFonts w:ascii="Times New Roman" w:eastAsia="SimSun" w:hAnsi="Times New Roman" w:cs="Times New Roman"/>
          <w:sz w:val="28"/>
          <w:szCs w:val="28"/>
          <w:lang w:eastAsia="zh-CN"/>
        </w:rPr>
      </w:pPr>
      <w:r w:rsidRPr="00F4204A">
        <w:rPr>
          <w:rFonts w:ascii="Times New Roman" w:eastAsia="Times New Roman" w:hAnsi="Times New Roman" w:cs="Times New Roman"/>
          <w:sz w:val="28"/>
          <w:szCs w:val="28"/>
          <w:lang w:val="uk-UA" w:eastAsia="ru-RU"/>
        </w:rPr>
        <w:t xml:space="preserve">      </w:t>
      </w:r>
      <w:r w:rsidRPr="00F4204A">
        <w:rPr>
          <w:rFonts w:ascii="Times New Roman" w:eastAsia="SimSun" w:hAnsi="Times New Roman" w:cs="Times New Roman"/>
          <w:sz w:val="28"/>
          <w:szCs w:val="28"/>
          <w:lang w:eastAsia="zh-CN"/>
        </w:rPr>
        <w:t xml:space="preserve">2.1. </w:t>
      </w:r>
      <w:proofErr w:type="spellStart"/>
      <w:r w:rsidRPr="00F4204A">
        <w:rPr>
          <w:rFonts w:ascii="Times New Roman" w:eastAsia="SimSun" w:hAnsi="Times New Roman" w:cs="Times New Roman"/>
          <w:sz w:val="28"/>
          <w:szCs w:val="28"/>
          <w:lang w:eastAsia="zh-CN"/>
        </w:rPr>
        <w:t>Суб'єкти</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господарювання</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які</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застосовують</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спрощену</w:t>
      </w:r>
      <w:proofErr w:type="spellEnd"/>
      <w:r w:rsidRPr="00F4204A">
        <w:rPr>
          <w:rFonts w:ascii="Times New Roman" w:eastAsia="SimSun" w:hAnsi="Times New Roman" w:cs="Times New Roman"/>
          <w:sz w:val="28"/>
          <w:szCs w:val="28"/>
          <w:lang w:eastAsia="zh-CN"/>
        </w:rPr>
        <w:t xml:space="preserve"> систему </w:t>
      </w:r>
      <w:proofErr w:type="spellStart"/>
      <w:r w:rsidRPr="00F4204A">
        <w:rPr>
          <w:rFonts w:ascii="Times New Roman" w:eastAsia="SimSun" w:hAnsi="Times New Roman" w:cs="Times New Roman"/>
          <w:sz w:val="28"/>
          <w:szCs w:val="28"/>
          <w:lang w:eastAsia="zh-CN"/>
        </w:rPr>
        <w:t>оподаткування</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обліку</w:t>
      </w:r>
      <w:proofErr w:type="spellEnd"/>
      <w:r w:rsidRPr="00F4204A">
        <w:rPr>
          <w:rFonts w:ascii="Times New Roman" w:eastAsia="SimSun" w:hAnsi="Times New Roman" w:cs="Times New Roman"/>
          <w:sz w:val="28"/>
          <w:szCs w:val="28"/>
          <w:lang w:eastAsia="zh-CN"/>
        </w:rPr>
        <w:t xml:space="preserve"> та </w:t>
      </w:r>
      <w:proofErr w:type="spellStart"/>
      <w:r w:rsidRPr="00F4204A">
        <w:rPr>
          <w:rFonts w:ascii="Times New Roman" w:eastAsia="SimSun" w:hAnsi="Times New Roman" w:cs="Times New Roman"/>
          <w:sz w:val="28"/>
          <w:szCs w:val="28"/>
          <w:lang w:eastAsia="zh-CN"/>
        </w:rPr>
        <w:t>звітності</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поділяються</w:t>
      </w:r>
      <w:proofErr w:type="spellEnd"/>
      <w:r w:rsidRPr="00F4204A">
        <w:rPr>
          <w:rFonts w:ascii="Times New Roman" w:eastAsia="SimSun" w:hAnsi="Times New Roman" w:cs="Times New Roman"/>
          <w:sz w:val="28"/>
          <w:szCs w:val="28"/>
          <w:lang w:eastAsia="zh-CN"/>
        </w:rPr>
        <w:t xml:space="preserve"> на </w:t>
      </w:r>
      <w:proofErr w:type="spellStart"/>
      <w:r w:rsidRPr="00F4204A">
        <w:rPr>
          <w:rFonts w:ascii="Times New Roman" w:eastAsia="SimSun" w:hAnsi="Times New Roman" w:cs="Times New Roman"/>
          <w:sz w:val="28"/>
          <w:szCs w:val="28"/>
          <w:lang w:eastAsia="zh-CN"/>
        </w:rPr>
        <w:t>такі</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групи</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платників</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єдиного</w:t>
      </w:r>
      <w:proofErr w:type="spellEnd"/>
      <w:r w:rsidRPr="00F4204A">
        <w:rPr>
          <w:rFonts w:ascii="Times New Roman" w:eastAsia="SimSun" w:hAnsi="Times New Roman" w:cs="Times New Roman"/>
          <w:sz w:val="28"/>
          <w:szCs w:val="28"/>
          <w:lang w:eastAsia="zh-CN"/>
        </w:rPr>
        <w:t xml:space="preserve"> </w:t>
      </w:r>
      <w:proofErr w:type="spellStart"/>
      <w:r w:rsidRPr="00F4204A">
        <w:rPr>
          <w:rFonts w:ascii="Times New Roman" w:eastAsia="SimSun" w:hAnsi="Times New Roman" w:cs="Times New Roman"/>
          <w:sz w:val="28"/>
          <w:szCs w:val="28"/>
          <w:lang w:eastAsia="zh-CN"/>
        </w:rPr>
        <w:t>податку</w:t>
      </w:r>
      <w:proofErr w:type="spellEnd"/>
      <w:r w:rsidRPr="00F4204A">
        <w:rPr>
          <w:rFonts w:ascii="Times New Roman" w:eastAsia="SimSun" w:hAnsi="Times New Roman" w:cs="Times New Roman"/>
          <w:sz w:val="28"/>
          <w:szCs w:val="28"/>
          <w:lang w:eastAsia="zh-CN"/>
        </w:rPr>
        <w:t>:</w:t>
      </w:r>
    </w:p>
    <w:p w14:paraId="7250AE81"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1) перша група - фізичні особи -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167 розмірів мінімальної заробітної плати, встановленої законом на 1 січня податкового (звітного) року; </w:t>
      </w:r>
    </w:p>
    <w:p w14:paraId="1C4387EC"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2)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14:paraId="65C2225A"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не використовують працю найманих осіб або кількість осіб, які перебувають з ними у трудових відносинах, одночасно не перевищує 10 осіб; </w:t>
      </w:r>
    </w:p>
    <w:p w14:paraId="63ACCAAF"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обсяг доходу не перевищує 834 розміри мінімальної заробітної плати, встановленої законом на 1 січня податкового (звітного) року.</w:t>
      </w:r>
    </w:p>
    <w:p w14:paraId="76E87C4E"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Дія цього підпункту не поширюється на фізичних осіб-підприємців,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F4204A">
        <w:rPr>
          <w:rFonts w:ascii="Times New Roman" w:eastAsia="Times New Roman" w:hAnsi="Times New Roman" w:cs="Times New Roman"/>
          <w:sz w:val="28"/>
          <w:szCs w:val="28"/>
          <w:lang w:val="uk-UA" w:eastAsia="ru-RU"/>
        </w:rPr>
        <w:t>напівдорогоцінного</w:t>
      </w:r>
      <w:proofErr w:type="spellEnd"/>
      <w:r w:rsidRPr="00F4204A">
        <w:rPr>
          <w:rFonts w:ascii="Times New Roman" w:eastAsia="Times New Roman" w:hAnsi="Times New Roman" w:cs="Times New Roman"/>
          <w:sz w:val="28"/>
          <w:szCs w:val="28"/>
          <w:lang w:val="uk-UA" w:eastAsia="ru-RU"/>
        </w:rPr>
        <w:t xml:space="preserve"> каміння. </w:t>
      </w:r>
      <w:proofErr w:type="spellStart"/>
      <w:r w:rsidRPr="00F4204A">
        <w:rPr>
          <w:rFonts w:ascii="Times New Roman" w:eastAsia="Times New Roman" w:hAnsi="Times New Roman" w:cs="Times New Roman"/>
          <w:sz w:val="28"/>
          <w:szCs w:val="28"/>
          <w:lang w:eastAsia="ru-RU"/>
        </w:rPr>
        <w:t>Такі</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фізичні</w:t>
      </w:r>
      <w:proofErr w:type="spellEnd"/>
      <w:r w:rsidRPr="00F4204A">
        <w:rPr>
          <w:rFonts w:ascii="Times New Roman" w:eastAsia="Times New Roman" w:hAnsi="Times New Roman" w:cs="Times New Roman"/>
          <w:sz w:val="28"/>
          <w:szCs w:val="28"/>
          <w:lang w:eastAsia="ru-RU"/>
        </w:rPr>
        <w:t xml:space="preserve"> особи-</w:t>
      </w:r>
      <w:proofErr w:type="spellStart"/>
      <w:r w:rsidRPr="00F4204A">
        <w:rPr>
          <w:rFonts w:ascii="Times New Roman" w:eastAsia="Times New Roman" w:hAnsi="Times New Roman" w:cs="Times New Roman"/>
          <w:sz w:val="28"/>
          <w:szCs w:val="28"/>
          <w:lang w:eastAsia="ru-RU"/>
        </w:rPr>
        <w:t>підприємці</w:t>
      </w:r>
      <w:proofErr w:type="spellEnd"/>
      <w:r w:rsidRPr="00F4204A">
        <w:rPr>
          <w:rFonts w:ascii="Times New Roman" w:eastAsia="Times New Roman" w:hAnsi="Times New Roman" w:cs="Times New Roman"/>
          <w:sz w:val="28"/>
          <w:szCs w:val="28"/>
          <w:lang w:eastAsia="ru-RU"/>
        </w:rPr>
        <w:t xml:space="preserve"> належать </w:t>
      </w:r>
      <w:proofErr w:type="spellStart"/>
      <w:r w:rsidRPr="00F4204A">
        <w:rPr>
          <w:rFonts w:ascii="Times New Roman" w:eastAsia="Times New Roman" w:hAnsi="Times New Roman" w:cs="Times New Roman"/>
          <w:sz w:val="28"/>
          <w:szCs w:val="28"/>
          <w:lang w:eastAsia="ru-RU"/>
        </w:rPr>
        <w:t>виключно</w:t>
      </w:r>
      <w:proofErr w:type="spellEnd"/>
      <w:r w:rsidRPr="00F4204A">
        <w:rPr>
          <w:rFonts w:ascii="Times New Roman" w:eastAsia="Times New Roman" w:hAnsi="Times New Roman" w:cs="Times New Roman"/>
          <w:sz w:val="28"/>
          <w:szCs w:val="28"/>
          <w:lang w:eastAsia="ru-RU"/>
        </w:rPr>
        <w:t xml:space="preserve"> до </w:t>
      </w:r>
      <w:proofErr w:type="spellStart"/>
      <w:r w:rsidRPr="00F4204A">
        <w:rPr>
          <w:rFonts w:ascii="Times New Roman" w:eastAsia="Times New Roman" w:hAnsi="Times New Roman" w:cs="Times New Roman"/>
          <w:sz w:val="28"/>
          <w:szCs w:val="28"/>
          <w:lang w:eastAsia="ru-RU"/>
        </w:rPr>
        <w:t>третьої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групи</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платників</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єдиного</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податку</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якщо</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відповідають</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вимогам</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встановленим</w:t>
      </w:r>
      <w:proofErr w:type="spellEnd"/>
      <w:r w:rsidRPr="00F4204A">
        <w:rPr>
          <w:rFonts w:ascii="Times New Roman" w:eastAsia="Times New Roman" w:hAnsi="Times New Roman" w:cs="Times New Roman"/>
          <w:sz w:val="28"/>
          <w:szCs w:val="28"/>
          <w:lang w:eastAsia="ru-RU"/>
        </w:rPr>
        <w:t xml:space="preserve"> для </w:t>
      </w:r>
      <w:proofErr w:type="spellStart"/>
      <w:r w:rsidRPr="00F4204A">
        <w:rPr>
          <w:rFonts w:ascii="Times New Roman" w:eastAsia="Times New Roman" w:hAnsi="Times New Roman" w:cs="Times New Roman"/>
          <w:sz w:val="28"/>
          <w:szCs w:val="28"/>
          <w:lang w:eastAsia="ru-RU"/>
        </w:rPr>
        <w:t>такої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групи</w:t>
      </w:r>
      <w:proofErr w:type="spellEnd"/>
      <w:r w:rsidRPr="00F4204A">
        <w:rPr>
          <w:rFonts w:ascii="Times New Roman" w:eastAsia="Times New Roman" w:hAnsi="Times New Roman" w:cs="Times New Roman"/>
          <w:sz w:val="28"/>
          <w:szCs w:val="28"/>
          <w:lang w:eastAsia="ru-RU"/>
        </w:rPr>
        <w:t xml:space="preserve">. </w:t>
      </w:r>
    </w:p>
    <w:p w14:paraId="4FF5A948"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2.2. Не можуть бути платниками єдиного податку фізичні особи-підприємці, які підпадають під дію статті 291.5 Податкового Кодексу </w:t>
      </w:r>
      <w:r w:rsidRPr="00F4204A">
        <w:rPr>
          <w:rFonts w:ascii="Times New Roman" w:eastAsia="Times New Roman" w:hAnsi="Times New Roman" w:cs="Times New Roman"/>
          <w:sz w:val="28"/>
          <w:szCs w:val="28"/>
          <w:lang w:val="uk-UA" w:eastAsia="ru-RU"/>
        </w:rPr>
        <w:lastRenderedPageBreak/>
        <w:t>України від 02 грудня 2010 року №2755-</w:t>
      </w:r>
      <w:r w:rsidRPr="00F4204A">
        <w:rPr>
          <w:rFonts w:ascii="Times New Roman" w:eastAsia="Times New Roman" w:hAnsi="Times New Roman" w:cs="Times New Roman"/>
          <w:sz w:val="28"/>
          <w:szCs w:val="28"/>
          <w:lang w:eastAsia="ru-RU"/>
        </w:rPr>
        <w:t>VI</w:t>
      </w:r>
      <w:r w:rsidRPr="00F4204A">
        <w:rPr>
          <w:rFonts w:ascii="Times New Roman" w:eastAsia="Times New Roman" w:hAnsi="Times New Roman" w:cs="Times New Roman"/>
          <w:sz w:val="28"/>
          <w:szCs w:val="28"/>
          <w:lang w:val="uk-UA" w:eastAsia="ru-RU"/>
        </w:rPr>
        <w:t xml:space="preserve"> із внесеними змінами та доповненнями. </w:t>
      </w:r>
    </w:p>
    <w:p w14:paraId="1E6C0D32" w14:textId="77777777" w:rsidR="00F4204A" w:rsidRPr="00F4204A" w:rsidRDefault="00F4204A" w:rsidP="00F4204A">
      <w:pPr>
        <w:tabs>
          <w:tab w:val="left" w:pos="4050"/>
        </w:tabs>
        <w:spacing w:after="0" w:line="240" w:lineRule="auto"/>
        <w:rPr>
          <w:rFonts w:ascii="Times New Roman" w:eastAsia="Times New Roman" w:hAnsi="Times New Roman" w:cs="Times New Roman"/>
          <w:sz w:val="28"/>
          <w:szCs w:val="28"/>
          <w:lang w:val="uk-UA" w:eastAsia="ru-RU"/>
        </w:rPr>
      </w:pPr>
    </w:p>
    <w:p w14:paraId="3242E911" w14:textId="77777777" w:rsidR="00F4204A" w:rsidRPr="00F4204A" w:rsidRDefault="00F4204A" w:rsidP="00F4204A">
      <w:pPr>
        <w:tabs>
          <w:tab w:val="left" w:pos="4050"/>
        </w:tabs>
        <w:spacing w:after="0" w:line="240" w:lineRule="auto"/>
        <w:ind w:left="975"/>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w:t>
      </w:r>
    </w:p>
    <w:p w14:paraId="4BF409F7" w14:textId="77777777" w:rsidR="00F4204A" w:rsidRPr="00F4204A" w:rsidRDefault="00F4204A" w:rsidP="00F4204A">
      <w:pPr>
        <w:tabs>
          <w:tab w:val="left" w:pos="4050"/>
        </w:tabs>
        <w:spacing w:after="0" w:line="240" w:lineRule="auto"/>
        <w:ind w:left="975"/>
        <w:rPr>
          <w:rFonts w:ascii="Times New Roman" w:eastAsia="Times New Roman" w:hAnsi="Times New Roman" w:cs="Times New Roman"/>
          <w:b/>
          <w:sz w:val="28"/>
          <w:szCs w:val="28"/>
          <w:lang w:val="uk-UA" w:eastAsia="ru-RU"/>
        </w:rPr>
      </w:pPr>
      <w:r w:rsidRPr="00F4204A">
        <w:rPr>
          <w:rFonts w:ascii="Times New Roman" w:eastAsia="Times New Roman" w:hAnsi="Times New Roman" w:cs="Times New Roman"/>
          <w:sz w:val="28"/>
          <w:szCs w:val="28"/>
          <w:lang w:val="uk-UA" w:eastAsia="ru-RU"/>
        </w:rPr>
        <w:t xml:space="preserve">                        </w:t>
      </w:r>
      <w:r w:rsidRPr="00F4204A">
        <w:rPr>
          <w:rFonts w:ascii="Times New Roman" w:eastAsia="Times New Roman" w:hAnsi="Times New Roman" w:cs="Times New Roman"/>
          <w:b/>
          <w:sz w:val="28"/>
          <w:szCs w:val="28"/>
          <w:lang w:val="uk-UA" w:eastAsia="ru-RU"/>
        </w:rPr>
        <w:t>3.</w:t>
      </w:r>
      <w:proofErr w:type="spellStart"/>
      <w:r w:rsidRPr="00F4204A">
        <w:rPr>
          <w:rFonts w:ascii="Times New Roman" w:eastAsia="Times New Roman" w:hAnsi="Times New Roman" w:cs="Times New Roman"/>
          <w:b/>
          <w:sz w:val="28"/>
          <w:szCs w:val="28"/>
          <w:lang w:eastAsia="ru-RU"/>
        </w:rPr>
        <w:t>Об’єкт</w:t>
      </w:r>
      <w:proofErr w:type="spellEnd"/>
      <w:r w:rsidRPr="00F4204A">
        <w:rPr>
          <w:rFonts w:ascii="Times New Roman" w:eastAsia="Times New Roman" w:hAnsi="Times New Roman" w:cs="Times New Roman"/>
          <w:b/>
          <w:sz w:val="28"/>
          <w:szCs w:val="28"/>
          <w:lang w:eastAsia="ru-RU"/>
        </w:rPr>
        <w:t xml:space="preserve"> </w:t>
      </w:r>
      <w:r w:rsidRPr="00F4204A">
        <w:rPr>
          <w:rFonts w:ascii="Times New Roman" w:eastAsia="Times New Roman" w:hAnsi="Times New Roman" w:cs="Times New Roman"/>
          <w:b/>
          <w:sz w:val="28"/>
          <w:szCs w:val="28"/>
          <w:lang w:val="uk-UA" w:eastAsia="ru-RU"/>
        </w:rPr>
        <w:t xml:space="preserve"> </w:t>
      </w:r>
      <w:proofErr w:type="spellStart"/>
      <w:r w:rsidRPr="00F4204A">
        <w:rPr>
          <w:rFonts w:ascii="Times New Roman" w:eastAsia="Times New Roman" w:hAnsi="Times New Roman" w:cs="Times New Roman"/>
          <w:b/>
          <w:sz w:val="28"/>
          <w:szCs w:val="28"/>
          <w:lang w:eastAsia="ru-RU"/>
        </w:rPr>
        <w:t>оподаткування</w:t>
      </w:r>
      <w:proofErr w:type="spellEnd"/>
      <w:r w:rsidRPr="00F4204A">
        <w:rPr>
          <w:rFonts w:ascii="Times New Roman" w:eastAsia="Times New Roman" w:hAnsi="Times New Roman" w:cs="Times New Roman"/>
          <w:b/>
          <w:sz w:val="28"/>
          <w:szCs w:val="28"/>
          <w:lang w:eastAsia="ru-RU"/>
        </w:rPr>
        <w:t>/база</w:t>
      </w:r>
      <w:r w:rsidRPr="00F4204A">
        <w:rPr>
          <w:rFonts w:ascii="Times New Roman" w:eastAsia="Times New Roman" w:hAnsi="Times New Roman" w:cs="Times New Roman"/>
          <w:b/>
          <w:sz w:val="28"/>
          <w:szCs w:val="28"/>
          <w:lang w:val="uk-UA" w:eastAsia="ru-RU"/>
        </w:rPr>
        <w:t xml:space="preserve"> </w:t>
      </w:r>
      <w:r w:rsidRPr="00F4204A">
        <w:rPr>
          <w:rFonts w:ascii="Times New Roman" w:eastAsia="Times New Roman" w:hAnsi="Times New Roman" w:cs="Times New Roman"/>
          <w:b/>
          <w:sz w:val="28"/>
          <w:szCs w:val="28"/>
          <w:lang w:eastAsia="ru-RU"/>
        </w:rPr>
        <w:t xml:space="preserve"> </w:t>
      </w:r>
      <w:proofErr w:type="spellStart"/>
      <w:r w:rsidRPr="00F4204A">
        <w:rPr>
          <w:rFonts w:ascii="Times New Roman" w:eastAsia="Times New Roman" w:hAnsi="Times New Roman" w:cs="Times New Roman"/>
          <w:b/>
          <w:sz w:val="28"/>
          <w:szCs w:val="28"/>
          <w:lang w:eastAsia="ru-RU"/>
        </w:rPr>
        <w:t>оподаткування</w:t>
      </w:r>
      <w:proofErr w:type="spellEnd"/>
      <w:r w:rsidRPr="00F4204A">
        <w:rPr>
          <w:rFonts w:ascii="Times New Roman" w:eastAsia="Times New Roman" w:hAnsi="Times New Roman" w:cs="Times New Roman"/>
          <w:b/>
          <w:sz w:val="28"/>
          <w:szCs w:val="28"/>
          <w:lang w:eastAsia="ru-RU"/>
        </w:rPr>
        <w:t xml:space="preserve"> </w:t>
      </w:r>
    </w:p>
    <w:p w14:paraId="6C2F2BEF"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3.1.</w:t>
      </w:r>
      <w:proofErr w:type="spellStart"/>
      <w:r w:rsidRPr="00F4204A">
        <w:rPr>
          <w:rFonts w:ascii="Times New Roman" w:eastAsia="Times New Roman" w:hAnsi="Times New Roman" w:cs="Times New Roman"/>
          <w:sz w:val="28"/>
          <w:szCs w:val="28"/>
          <w:lang w:eastAsia="ru-RU"/>
        </w:rPr>
        <w:t>Об’єктом</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оподаткування</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єдиним</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податком</w:t>
      </w:r>
      <w:proofErr w:type="spellEnd"/>
      <w:r w:rsidRPr="00F4204A">
        <w:rPr>
          <w:rFonts w:ascii="Times New Roman" w:eastAsia="Times New Roman" w:hAnsi="Times New Roman" w:cs="Times New Roman"/>
          <w:sz w:val="28"/>
          <w:szCs w:val="28"/>
          <w:lang w:eastAsia="ru-RU"/>
        </w:rPr>
        <w:t xml:space="preserve"> для </w:t>
      </w:r>
      <w:proofErr w:type="spellStart"/>
      <w:r w:rsidRPr="00F4204A">
        <w:rPr>
          <w:rFonts w:ascii="Times New Roman" w:eastAsia="Times New Roman" w:hAnsi="Times New Roman" w:cs="Times New Roman"/>
          <w:sz w:val="28"/>
          <w:szCs w:val="28"/>
          <w:lang w:eastAsia="ru-RU"/>
        </w:rPr>
        <w:t>платників</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першої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групи</w:t>
      </w:r>
      <w:proofErr w:type="spellEnd"/>
      <w:r w:rsidRPr="00F4204A">
        <w:rPr>
          <w:rFonts w:ascii="Times New Roman" w:eastAsia="Times New Roman" w:hAnsi="Times New Roman" w:cs="Times New Roman"/>
          <w:sz w:val="28"/>
          <w:szCs w:val="28"/>
          <w:lang w:eastAsia="ru-RU"/>
        </w:rPr>
        <w:t xml:space="preserve"> є </w:t>
      </w:r>
      <w:proofErr w:type="spellStart"/>
      <w:r w:rsidRPr="00F4204A">
        <w:rPr>
          <w:rFonts w:ascii="Times New Roman" w:eastAsia="Times New Roman" w:hAnsi="Times New Roman" w:cs="Times New Roman"/>
          <w:sz w:val="28"/>
          <w:szCs w:val="28"/>
          <w:lang w:eastAsia="ru-RU"/>
        </w:rPr>
        <w:t>розмір</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прожиткового</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мінімуму</w:t>
      </w:r>
      <w:proofErr w:type="spellEnd"/>
      <w:r w:rsidRPr="00F4204A">
        <w:rPr>
          <w:rFonts w:ascii="Times New Roman" w:eastAsia="Times New Roman" w:hAnsi="Times New Roman" w:cs="Times New Roman"/>
          <w:sz w:val="28"/>
          <w:szCs w:val="28"/>
          <w:lang w:eastAsia="ru-RU"/>
        </w:rPr>
        <w:t xml:space="preserve"> для </w:t>
      </w:r>
      <w:proofErr w:type="spellStart"/>
      <w:r w:rsidRPr="00F4204A">
        <w:rPr>
          <w:rFonts w:ascii="Times New Roman" w:eastAsia="Times New Roman" w:hAnsi="Times New Roman" w:cs="Times New Roman"/>
          <w:sz w:val="28"/>
          <w:szCs w:val="28"/>
          <w:lang w:eastAsia="ru-RU"/>
        </w:rPr>
        <w:t>працездатних</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осіб</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встановленого</w:t>
      </w:r>
      <w:proofErr w:type="spellEnd"/>
      <w:r w:rsidRPr="00F4204A">
        <w:rPr>
          <w:rFonts w:ascii="Times New Roman" w:eastAsia="Times New Roman" w:hAnsi="Times New Roman" w:cs="Times New Roman"/>
          <w:sz w:val="28"/>
          <w:szCs w:val="28"/>
          <w:lang w:eastAsia="ru-RU"/>
        </w:rPr>
        <w:t xml:space="preserve"> законом на 01 </w:t>
      </w:r>
      <w:proofErr w:type="spellStart"/>
      <w:r w:rsidRPr="00F4204A">
        <w:rPr>
          <w:rFonts w:ascii="Times New Roman" w:eastAsia="Times New Roman" w:hAnsi="Times New Roman" w:cs="Times New Roman"/>
          <w:sz w:val="28"/>
          <w:szCs w:val="28"/>
          <w:lang w:eastAsia="ru-RU"/>
        </w:rPr>
        <w:t>січня</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податкового</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звітного</w:t>
      </w:r>
      <w:proofErr w:type="spellEnd"/>
      <w:r w:rsidRPr="00F4204A">
        <w:rPr>
          <w:rFonts w:ascii="Times New Roman" w:eastAsia="Times New Roman" w:hAnsi="Times New Roman" w:cs="Times New Roman"/>
          <w:sz w:val="28"/>
          <w:szCs w:val="28"/>
          <w:lang w:eastAsia="ru-RU"/>
        </w:rPr>
        <w:t xml:space="preserve">) року, </w:t>
      </w:r>
      <w:proofErr w:type="spellStart"/>
      <w:r w:rsidRPr="00F4204A">
        <w:rPr>
          <w:rFonts w:ascii="Times New Roman" w:eastAsia="Times New Roman" w:hAnsi="Times New Roman" w:cs="Times New Roman"/>
          <w:sz w:val="28"/>
          <w:szCs w:val="28"/>
          <w:lang w:eastAsia="ru-RU"/>
        </w:rPr>
        <w:t>другої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групи</w:t>
      </w:r>
      <w:proofErr w:type="spellEnd"/>
      <w:r w:rsidRPr="00F4204A">
        <w:rPr>
          <w:rFonts w:ascii="Times New Roman" w:eastAsia="Times New Roman" w:hAnsi="Times New Roman" w:cs="Times New Roman"/>
          <w:sz w:val="28"/>
          <w:szCs w:val="28"/>
          <w:lang w:eastAsia="ru-RU"/>
        </w:rPr>
        <w:t xml:space="preserve"> – </w:t>
      </w:r>
      <w:proofErr w:type="spellStart"/>
      <w:r w:rsidRPr="00F4204A">
        <w:rPr>
          <w:rFonts w:ascii="Times New Roman" w:eastAsia="Times New Roman" w:hAnsi="Times New Roman" w:cs="Times New Roman"/>
          <w:sz w:val="28"/>
          <w:szCs w:val="28"/>
          <w:lang w:eastAsia="ru-RU"/>
        </w:rPr>
        <w:t>розмір</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мінімальної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заробітної</w:t>
      </w:r>
      <w:proofErr w:type="spellEnd"/>
      <w:r w:rsidRPr="00F4204A">
        <w:rPr>
          <w:rFonts w:ascii="Times New Roman" w:eastAsia="Times New Roman" w:hAnsi="Times New Roman" w:cs="Times New Roman"/>
          <w:sz w:val="28"/>
          <w:szCs w:val="28"/>
          <w:lang w:eastAsia="ru-RU"/>
        </w:rPr>
        <w:t xml:space="preserve"> плати, </w:t>
      </w:r>
      <w:proofErr w:type="spellStart"/>
      <w:r w:rsidRPr="00F4204A">
        <w:rPr>
          <w:rFonts w:ascii="Times New Roman" w:eastAsia="Times New Roman" w:hAnsi="Times New Roman" w:cs="Times New Roman"/>
          <w:sz w:val="28"/>
          <w:szCs w:val="28"/>
          <w:lang w:eastAsia="ru-RU"/>
        </w:rPr>
        <w:t>встановленої</w:t>
      </w:r>
      <w:proofErr w:type="spellEnd"/>
      <w:r w:rsidRPr="00F4204A">
        <w:rPr>
          <w:rFonts w:ascii="Times New Roman" w:eastAsia="Times New Roman" w:hAnsi="Times New Roman" w:cs="Times New Roman"/>
          <w:sz w:val="28"/>
          <w:szCs w:val="28"/>
          <w:lang w:eastAsia="ru-RU"/>
        </w:rPr>
        <w:t xml:space="preserve"> законом на 01 </w:t>
      </w:r>
      <w:proofErr w:type="spellStart"/>
      <w:r w:rsidRPr="00F4204A">
        <w:rPr>
          <w:rFonts w:ascii="Times New Roman" w:eastAsia="Times New Roman" w:hAnsi="Times New Roman" w:cs="Times New Roman"/>
          <w:sz w:val="28"/>
          <w:szCs w:val="28"/>
          <w:lang w:eastAsia="ru-RU"/>
        </w:rPr>
        <w:t>січня</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податкового</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звітного</w:t>
      </w:r>
      <w:proofErr w:type="spellEnd"/>
      <w:r w:rsidRPr="00F4204A">
        <w:rPr>
          <w:rFonts w:ascii="Times New Roman" w:eastAsia="Times New Roman" w:hAnsi="Times New Roman" w:cs="Times New Roman"/>
          <w:sz w:val="28"/>
          <w:szCs w:val="28"/>
          <w:lang w:eastAsia="ru-RU"/>
        </w:rPr>
        <w:t xml:space="preserve">) року. </w:t>
      </w:r>
    </w:p>
    <w:p w14:paraId="68B55C8B"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3.2. </w:t>
      </w:r>
      <w:r w:rsidRPr="00F4204A">
        <w:rPr>
          <w:rFonts w:ascii="Times New Roman" w:eastAsia="Times New Roman" w:hAnsi="Times New Roman" w:cs="Times New Roman"/>
          <w:sz w:val="28"/>
          <w:szCs w:val="28"/>
          <w:lang w:eastAsia="ru-RU"/>
        </w:rPr>
        <w:t xml:space="preserve">База </w:t>
      </w:r>
      <w:proofErr w:type="spellStart"/>
      <w:r w:rsidRPr="00F4204A">
        <w:rPr>
          <w:rFonts w:ascii="Times New Roman" w:eastAsia="Times New Roman" w:hAnsi="Times New Roman" w:cs="Times New Roman"/>
          <w:sz w:val="28"/>
          <w:szCs w:val="28"/>
          <w:lang w:eastAsia="ru-RU"/>
        </w:rPr>
        <w:t>оподаткування</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визначена</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статтею</w:t>
      </w:r>
      <w:proofErr w:type="spellEnd"/>
      <w:r w:rsidRPr="00F4204A">
        <w:rPr>
          <w:rFonts w:ascii="Times New Roman" w:eastAsia="Times New Roman" w:hAnsi="Times New Roman" w:cs="Times New Roman"/>
          <w:sz w:val="28"/>
          <w:szCs w:val="28"/>
          <w:lang w:eastAsia="ru-RU"/>
        </w:rPr>
        <w:t xml:space="preserve"> 292 </w:t>
      </w:r>
      <w:proofErr w:type="spellStart"/>
      <w:r w:rsidRPr="00F4204A">
        <w:rPr>
          <w:rFonts w:ascii="Times New Roman" w:eastAsia="Times New Roman" w:hAnsi="Times New Roman" w:cs="Times New Roman"/>
          <w:sz w:val="28"/>
          <w:szCs w:val="28"/>
          <w:lang w:eastAsia="ru-RU"/>
        </w:rPr>
        <w:t>Податкового</w:t>
      </w:r>
      <w:proofErr w:type="spellEnd"/>
      <w:r w:rsidRPr="00F4204A">
        <w:rPr>
          <w:rFonts w:ascii="Times New Roman" w:eastAsia="Times New Roman" w:hAnsi="Times New Roman" w:cs="Times New Roman"/>
          <w:sz w:val="28"/>
          <w:szCs w:val="28"/>
          <w:lang w:eastAsia="ru-RU"/>
        </w:rPr>
        <w:t xml:space="preserve"> Кодексу </w:t>
      </w:r>
      <w:proofErr w:type="spellStart"/>
      <w:r w:rsidRPr="00F4204A">
        <w:rPr>
          <w:rFonts w:ascii="Times New Roman" w:eastAsia="Times New Roman" w:hAnsi="Times New Roman" w:cs="Times New Roman"/>
          <w:sz w:val="28"/>
          <w:szCs w:val="28"/>
          <w:lang w:eastAsia="ru-RU"/>
        </w:rPr>
        <w:t>України</w:t>
      </w:r>
      <w:proofErr w:type="spellEnd"/>
      <w:r w:rsidRPr="00F4204A">
        <w:rPr>
          <w:rFonts w:ascii="Times New Roman" w:eastAsia="Times New Roman" w:hAnsi="Times New Roman" w:cs="Times New Roman"/>
          <w:sz w:val="28"/>
          <w:szCs w:val="28"/>
          <w:lang w:eastAsia="ru-RU"/>
        </w:rPr>
        <w:t xml:space="preserve">. </w:t>
      </w:r>
    </w:p>
    <w:p w14:paraId="10AC2FEB" w14:textId="77777777" w:rsidR="00F4204A" w:rsidRPr="00F4204A" w:rsidRDefault="00F4204A" w:rsidP="00F4204A">
      <w:pPr>
        <w:tabs>
          <w:tab w:val="left" w:pos="4050"/>
        </w:tabs>
        <w:spacing w:after="0" w:line="240" w:lineRule="auto"/>
        <w:rPr>
          <w:rFonts w:ascii="Times New Roman" w:eastAsia="Times New Roman" w:hAnsi="Times New Roman" w:cs="Times New Roman"/>
          <w:sz w:val="28"/>
          <w:szCs w:val="28"/>
          <w:lang w:val="uk-UA" w:eastAsia="ru-RU"/>
        </w:rPr>
      </w:pPr>
    </w:p>
    <w:p w14:paraId="38B701AB" w14:textId="77777777" w:rsidR="00F4204A" w:rsidRPr="00F4204A" w:rsidRDefault="00F4204A" w:rsidP="00F4204A">
      <w:pPr>
        <w:tabs>
          <w:tab w:val="left" w:pos="4050"/>
        </w:tabs>
        <w:spacing w:after="0" w:line="240" w:lineRule="auto"/>
        <w:rPr>
          <w:rFonts w:ascii="Times New Roman" w:eastAsia="Times New Roman" w:hAnsi="Times New Roman" w:cs="Times New Roman"/>
          <w:b/>
          <w:sz w:val="28"/>
          <w:szCs w:val="28"/>
          <w:lang w:val="uk-UA" w:eastAsia="ru-RU"/>
        </w:rPr>
      </w:pPr>
      <w:r w:rsidRPr="00F4204A">
        <w:rPr>
          <w:rFonts w:ascii="Times New Roman" w:eastAsia="Times New Roman" w:hAnsi="Times New Roman" w:cs="Times New Roman"/>
          <w:sz w:val="28"/>
          <w:szCs w:val="28"/>
          <w:lang w:val="uk-UA" w:eastAsia="ru-RU"/>
        </w:rPr>
        <w:t xml:space="preserve">                                           </w:t>
      </w:r>
      <w:r w:rsidRPr="00F4204A">
        <w:rPr>
          <w:rFonts w:ascii="Times New Roman" w:eastAsia="Times New Roman" w:hAnsi="Times New Roman" w:cs="Times New Roman"/>
          <w:b/>
          <w:sz w:val="28"/>
          <w:szCs w:val="28"/>
          <w:lang w:val="uk-UA" w:eastAsia="ru-RU"/>
        </w:rPr>
        <w:t xml:space="preserve">     4.Ставки податку </w:t>
      </w:r>
    </w:p>
    <w:p w14:paraId="5FC7D8E8"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4.1. Ставки податку встановлюються відповідно до пунктів 293.1 та 293.2 статті 293 Податкового Кодексу України для фізичних осіб-підприємців, які здійснюють господарську діяльність, залежно від виду господарської діяльності, з розрахунку на календарний місяць.</w:t>
      </w:r>
    </w:p>
    <w:p w14:paraId="10D929AE"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4.</w:t>
      </w:r>
      <w:r w:rsidRPr="00F4204A">
        <w:rPr>
          <w:rFonts w:ascii="Times New Roman" w:eastAsia="Times New Roman" w:hAnsi="Times New Roman" w:cs="Times New Roman"/>
          <w:sz w:val="28"/>
          <w:szCs w:val="28"/>
          <w:lang w:eastAsia="ru-RU"/>
        </w:rPr>
        <w:t xml:space="preserve">2. Для </w:t>
      </w:r>
      <w:proofErr w:type="spellStart"/>
      <w:r w:rsidRPr="00F4204A">
        <w:rPr>
          <w:rFonts w:ascii="Times New Roman" w:eastAsia="Times New Roman" w:hAnsi="Times New Roman" w:cs="Times New Roman"/>
          <w:sz w:val="28"/>
          <w:szCs w:val="28"/>
          <w:lang w:eastAsia="ru-RU"/>
        </w:rPr>
        <w:t>першої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групи</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платників</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єдиного</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податку</w:t>
      </w:r>
      <w:proofErr w:type="spellEnd"/>
      <w:r w:rsidRPr="00F4204A">
        <w:rPr>
          <w:rFonts w:ascii="Times New Roman" w:eastAsia="Times New Roman" w:hAnsi="Times New Roman" w:cs="Times New Roman"/>
          <w:sz w:val="28"/>
          <w:szCs w:val="28"/>
          <w:lang w:eastAsia="ru-RU"/>
        </w:rPr>
        <w:t xml:space="preserve"> </w:t>
      </w:r>
      <w:r w:rsidRPr="00F4204A">
        <w:rPr>
          <w:rFonts w:ascii="Times New Roman" w:eastAsia="Times New Roman" w:hAnsi="Times New Roman" w:cs="Times New Roman"/>
          <w:sz w:val="28"/>
          <w:szCs w:val="28"/>
          <w:lang w:val="uk-UA" w:eastAsia="ru-RU"/>
        </w:rPr>
        <w:t>встановити</w:t>
      </w:r>
      <w:r w:rsidRPr="00F4204A">
        <w:rPr>
          <w:rFonts w:ascii="Times New Roman" w:eastAsia="Times New Roman" w:hAnsi="Times New Roman" w:cs="Times New Roman"/>
          <w:sz w:val="28"/>
          <w:szCs w:val="28"/>
          <w:lang w:eastAsia="ru-RU"/>
        </w:rPr>
        <w:t xml:space="preserve"> 10 </w:t>
      </w:r>
      <w:proofErr w:type="spellStart"/>
      <w:r w:rsidRPr="00F4204A">
        <w:rPr>
          <w:rFonts w:ascii="Times New Roman" w:eastAsia="Times New Roman" w:hAnsi="Times New Roman" w:cs="Times New Roman"/>
          <w:sz w:val="28"/>
          <w:szCs w:val="28"/>
          <w:lang w:eastAsia="ru-RU"/>
        </w:rPr>
        <w:t>відсотків</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розміру</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прожиткового</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мінімуму</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заокруглено</w:t>
      </w:r>
      <w:proofErr w:type="spellEnd"/>
      <w:r w:rsidRPr="00F4204A">
        <w:rPr>
          <w:rFonts w:ascii="Times New Roman" w:eastAsia="Times New Roman" w:hAnsi="Times New Roman" w:cs="Times New Roman"/>
          <w:sz w:val="28"/>
          <w:szCs w:val="28"/>
          <w:lang w:eastAsia="ru-RU"/>
        </w:rPr>
        <w:t xml:space="preserve"> до </w:t>
      </w:r>
      <w:proofErr w:type="spellStart"/>
      <w:r w:rsidRPr="00F4204A">
        <w:rPr>
          <w:rFonts w:ascii="Times New Roman" w:eastAsia="Times New Roman" w:hAnsi="Times New Roman" w:cs="Times New Roman"/>
          <w:sz w:val="28"/>
          <w:szCs w:val="28"/>
          <w:lang w:eastAsia="ru-RU"/>
        </w:rPr>
        <w:t>гривні</w:t>
      </w:r>
      <w:proofErr w:type="spellEnd"/>
      <w:r w:rsidRPr="00F4204A">
        <w:rPr>
          <w:rFonts w:ascii="Times New Roman" w:eastAsia="Times New Roman" w:hAnsi="Times New Roman" w:cs="Times New Roman"/>
          <w:sz w:val="28"/>
          <w:szCs w:val="28"/>
          <w:lang w:eastAsia="ru-RU"/>
        </w:rPr>
        <w:t xml:space="preserve">). </w:t>
      </w:r>
    </w:p>
    <w:p w14:paraId="7620B32D"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4.</w:t>
      </w:r>
      <w:r w:rsidRPr="00F4204A">
        <w:rPr>
          <w:rFonts w:ascii="Times New Roman" w:eastAsia="Times New Roman" w:hAnsi="Times New Roman" w:cs="Times New Roman"/>
          <w:sz w:val="28"/>
          <w:szCs w:val="28"/>
          <w:lang w:eastAsia="ru-RU"/>
        </w:rPr>
        <w:t xml:space="preserve">3. Для </w:t>
      </w:r>
      <w:proofErr w:type="spellStart"/>
      <w:r w:rsidRPr="00F4204A">
        <w:rPr>
          <w:rFonts w:ascii="Times New Roman" w:eastAsia="Times New Roman" w:hAnsi="Times New Roman" w:cs="Times New Roman"/>
          <w:sz w:val="28"/>
          <w:szCs w:val="28"/>
          <w:lang w:eastAsia="ru-RU"/>
        </w:rPr>
        <w:t>другої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групи</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платників</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єдиного</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податку</w:t>
      </w:r>
      <w:proofErr w:type="spellEnd"/>
      <w:r w:rsidRPr="00F4204A">
        <w:rPr>
          <w:rFonts w:ascii="Times New Roman" w:eastAsia="Times New Roman" w:hAnsi="Times New Roman" w:cs="Times New Roman"/>
          <w:sz w:val="28"/>
          <w:szCs w:val="28"/>
          <w:lang w:eastAsia="ru-RU"/>
        </w:rPr>
        <w:t xml:space="preserve"> </w:t>
      </w:r>
      <w:r w:rsidRPr="00F4204A">
        <w:rPr>
          <w:rFonts w:ascii="Times New Roman" w:eastAsia="Times New Roman" w:hAnsi="Times New Roman" w:cs="Times New Roman"/>
          <w:sz w:val="28"/>
          <w:szCs w:val="28"/>
          <w:lang w:val="uk-UA" w:eastAsia="ru-RU"/>
        </w:rPr>
        <w:t>встановити</w:t>
      </w:r>
      <w:r w:rsidRPr="00F4204A">
        <w:rPr>
          <w:rFonts w:ascii="Times New Roman" w:eastAsia="Times New Roman" w:hAnsi="Times New Roman" w:cs="Times New Roman"/>
          <w:sz w:val="28"/>
          <w:szCs w:val="28"/>
          <w:lang w:eastAsia="ru-RU"/>
        </w:rPr>
        <w:t xml:space="preserve"> </w:t>
      </w:r>
      <w:r w:rsidRPr="00F4204A">
        <w:rPr>
          <w:rFonts w:ascii="Times New Roman" w:eastAsia="Times New Roman" w:hAnsi="Times New Roman" w:cs="Times New Roman"/>
          <w:sz w:val="28"/>
          <w:szCs w:val="28"/>
          <w:lang w:val="uk-UA" w:eastAsia="ru-RU"/>
        </w:rPr>
        <w:t>20</w:t>
      </w:r>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відсотків</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розміру</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мінімальної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заробітної</w:t>
      </w:r>
      <w:proofErr w:type="spellEnd"/>
      <w:r w:rsidRPr="00F4204A">
        <w:rPr>
          <w:rFonts w:ascii="Times New Roman" w:eastAsia="Times New Roman" w:hAnsi="Times New Roman" w:cs="Times New Roman"/>
          <w:sz w:val="28"/>
          <w:szCs w:val="28"/>
          <w:lang w:eastAsia="ru-RU"/>
        </w:rPr>
        <w:t xml:space="preserve"> плати (</w:t>
      </w:r>
      <w:proofErr w:type="spellStart"/>
      <w:r w:rsidRPr="00F4204A">
        <w:rPr>
          <w:rFonts w:ascii="Times New Roman" w:eastAsia="Times New Roman" w:hAnsi="Times New Roman" w:cs="Times New Roman"/>
          <w:sz w:val="28"/>
          <w:szCs w:val="28"/>
          <w:lang w:eastAsia="ru-RU"/>
        </w:rPr>
        <w:t>заокруглено</w:t>
      </w:r>
      <w:proofErr w:type="spellEnd"/>
      <w:r w:rsidRPr="00F4204A">
        <w:rPr>
          <w:rFonts w:ascii="Times New Roman" w:eastAsia="Times New Roman" w:hAnsi="Times New Roman" w:cs="Times New Roman"/>
          <w:sz w:val="28"/>
          <w:szCs w:val="28"/>
          <w:lang w:eastAsia="ru-RU"/>
        </w:rPr>
        <w:t xml:space="preserve"> до </w:t>
      </w:r>
      <w:proofErr w:type="spellStart"/>
      <w:r w:rsidRPr="00F4204A">
        <w:rPr>
          <w:rFonts w:ascii="Times New Roman" w:eastAsia="Times New Roman" w:hAnsi="Times New Roman" w:cs="Times New Roman"/>
          <w:sz w:val="28"/>
          <w:szCs w:val="28"/>
          <w:lang w:eastAsia="ru-RU"/>
        </w:rPr>
        <w:t>гривні</w:t>
      </w:r>
      <w:proofErr w:type="spellEnd"/>
      <w:r w:rsidRPr="00F4204A">
        <w:rPr>
          <w:rFonts w:ascii="Times New Roman" w:eastAsia="Times New Roman" w:hAnsi="Times New Roman" w:cs="Times New Roman"/>
          <w:sz w:val="28"/>
          <w:szCs w:val="28"/>
          <w:lang w:eastAsia="ru-RU"/>
        </w:rPr>
        <w:t xml:space="preserve">). </w:t>
      </w:r>
    </w:p>
    <w:p w14:paraId="5F86C3AD"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w:t>
      </w:r>
      <w:r w:rsidRPr="00F4204A">
        <w:rPr>
          <w:rFonts w:ascii="Times New Roman" w:eastAsia="Times New Roman" w:hAnsi="Times New Roman" w:cs="Times New Roman"/>
          <w:sz w:val="28"/>
          <w:szCs w:val="28"/>
          <w:lang w:eastAsia="ru-RU"/>
        </w:rPr>
        <w:t xml:space="preserve">У </w:t>
      </w:r>
      <w:proofErr w:type="spellStart"/>
      <w:r w:rsidRPr="00F4204A">
        <w:rPr>
          <w:rFonts w:ascii="Times New Roman" w:eastAsia="Times New Roman" w:hAnsi="Times New Roman" w:cs="Times New Roman"/>
          <w:sz w:val="28"/>
          <w:szCs w:val="28"/>
          <w:lang w:eastAsia="ru-RU"/>
        </w:rPr>
        <w:t>разі</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здійснення</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платниками</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єдиного</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податку</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першої</w:t>
      </w:r>
      <w:proofErr w:type="spellEnd"/>
      <w:r w:rsidRPr="00F4204A">
        <w:rPr>
          <w:rFonts w:ascii="Times New Roman" w:eastAsia="Times New Roman" w:hAnsi="Times New Roman" w:cs="Times New Roman"/>
          <w:sz w:val="28"/>
          <w:szCs w:val="28"/>
          <w:lang w:eastAsia="ru-RU"/>
        </w:rPr>
        <w:t xml:space="preserve"> і </w:t>
      </w:r>
      <w:proofErr w:type="spellStart"/>
      <w:r w:rsidRPr="00F4204A">
        <w:rPr>
          <w:rFonts w:ascii="Times New Roman" w:eastAsia="Times New Roman" w:hAnsi="Times New Roman" w:cs="Times New Roman"/>
          <w:sz w:val="28"/>
          <w:szCs w:val="28"/>
          <w:lang w:eastAsia="ru-RU"/>
        </w:rPr>
        <w:t>другої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груп</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кількох</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видів</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господарської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діяльності</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застосовується</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максимальний</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розмір</w:t>
      </w:r>
      <w:proofErr w:type="spellEnd"/>
      <w:r w:rsidRPr="00F4204A">
        <w:rPr>
          <w:rFonts w:ascii="Times New Roman" w:eastAsia="Times New Roman" w:hAnsi="Times New Roman" w:cs="Times New Roman"/>
          <w:sz w:val="28"/>
          <w:szCs w:val="28"/>
          <w:lang w:eastAsia="ru-RU"/>
        </w:rPr>
        <w:t xml:space="preserve"> ставки </w:t>
      </w:r>
      <w:proofErr w:type="spellStart"/>
      <w:r w:rsidRPr="00F4204A">
        <w:rPr>
          <w:rFonts w:ascii="Times New Roman" w:eastAsia="Times New Roman" w:hAnsi="Times New Roman" w:cs="Times New Roman"/>
          <w:sz w:val="28"/>
          <w:szCs w:val="28"/>
          <w:lang w:eastAsia="ru-RU"/>
        </w:rPr>
        <w:t>єдиного</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податку</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встановлений</w:t>
      </w:r>
      <w:proofErr w:type="spellEnd"/>
      <w:r w:rsidRPr="00F4204A">
        <w:rPr>
          <w:rFonts w:ascii="Times New Roman" w:eastAsia="Times New Roman" w:hAnsi="Times New Roman" w:cs="Times New Roman"/>
          <w:sz w:val="28"/>
          <w:szCs w:val="28"/>
          <w:lang w:eastAsia="ru-RU"/>
        </w:rPr>
        <w:t xml:space="preserve"> для таких </w:t>
      </w:r>
      <w:proofErr w:type="spellStart"/>
      <w:r w:rsidRPr="00F4204A">
        <w:rPr>
          <w:rFonts w:ascii="Times New Roman" w:eastAsia="Times New Roman" w:hAnsi="Times New Roman" w:cs="Times New Roman"/>
          <w:sz w:val="28"/>
          <w:szCs w:val="28"/>
          <w:lang w:eastAsia="ru-RU"/>
        </w:rPr>
        <w:t>видів</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господарської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діяльності</w:t>
      </w:r>
      <w:proofErr w:type="spellEnd"/>
      <w:r w:rsidRPr="00F4204A">
        <w:rPr>
          <w:rFonts w:ascii="Times New Roman" w:eastAsia="Times New Roman" w:hAnsi="Times New Roman" w:cs="Times New Roman"/>
          <w:sz w:val="28"/>
          <w:szCs w:val="28"/>
          <w:lang w:eastAsia="ru-RU"/>
        </w:rPr>
        <w:t xml:space="preserve">. </w:t>
      </w:r>
    </w:p>
    <w:p w14:paraId="500DA747"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eastAsia="ru-RU"/>
        </w:rPr>
      </w:pPr>
      <w:r w:rsidRPr="00F4204A">
        <w:rPr>
          <w:rFonts w:ascii="Times New Roman" w:eastAsia="Times New Roman" w:hAnsi="Times New Roman" w:cs="Times New Roman"/>
          <w:sz w:val="28"/>
          <w:szCs w:val="28"/>
          <w:lang w:val="uk-UA" w:eastAsia="ru-RU"/>
        </w:rPr>
        <w:t xml:space="preserve">       У разі здійснення платниками єдиного податку першої і другої груп господарської діяльності на територіях більш як однієї сільської, селищної, міської ради або ради об’єднаних територіальних громад, що створені згідно із законом та перспективним планом формування територій громад, застосовується максимальний розмір ставки єдиного податку, встановлений статтею </w:t>
      </w:r>
      <w:r w:rsidRPr="00F4204A">
        <w:rPr>
          <w:rFonts w:ascii="Times New Roman" w:eastAsia="Times New Roman" w:hAnsi="Times New Roman" w:cs="Times New Roman"/>
          <w:sz w:val="28"/>
          <w:szCs w:val="28"/>
          <w:lang w:eastAsia="ru-RU"/>
        </w:rPr>
        <w:t xml:space="preserve">293 </w:t>
      </w:r>
      <w:proofErr w:type="spellStart"/>
      <w:r w:rsidRPr="00F4204A">
        <w:rPr>
          <w:rFonts w:ascii="Times New Roman" w:eastAsia="Times New Roman" w:hAnsi="Times New Roman" w:cs="Times New Roman"/>
          <w:sz w:val="28"/>
          <w:szCs w:val="28"/>
          <w:lang w:eastAsia="ru-RU"/>
        </w:rPr>
        <w:t>Податкового</w:t>
      </w:r>
      <w:proofErr w:type="spellEnd"/>
      <w:r w:rsidRPr="00F4204A">
        <w:rPr>
          <w:rFonts w:ascii="Times New Roman" w:eastAsia="Times New Roman" w:hAnsi="Times New Roman" w:cs="Times New Roman"/>
          <w:sz w:val="28"/>
          <w:szCs w:val="28"/>
          <w:lang w:eastAsia="ru-RU"/>
        </w:rPr>
        <w:t xml:space="preserve"> Кодексу </w:t>
      </w:r>
      <w:proofErr w:type="spellStart"/>
      <w:r w:rsidRPr="00F4204A">
        <w:rPr>
          <w:rFonts w:ascii="Times New Roman" w:eastAsia="Times New Roman" w:hAnsi="Times New Roman" w:cs="Times New Roman"/>
          <w:sz w:val="28"/>
          <w:szCs w:val="28"/>
          <w:lang w:eastAsia="ru-RU"/>
        </w:rPr>
        <w:t>України</w:t>
      </w:r>
      <w:proofErr w:type="spellEnd"/>
      <w:r w:rsidRPr="00F4204A">
        <w:rPr>
          <w:rFonts w:ascii="Times New Roman" w:eastAsia="Times New Roman" w:hAnsi="Times New Roman" w:cs="Times New Roman"/>
          <w:sz w:val="28"/>
          <w:szCs w:val="28"/>
          <w:lang w:eastAsia="ru-RU"/>
        </w:rPr>
        <w:t xml:space="preserve"> для </w:t>
      </w:r>
      <w:proofErr w:type="spellStart"/>
      <w:r w:rsidRPr="00F4204A">
        <w:rPr>
          <w:rFonts w:ascii="Times New Roman" w:eastAsia="Times New Roman" w:hAnsi="Times New Roman" w:cs="Times New Roman"/>
          <w:sz w:val="28"/>
          <w:szCs w:val="28"/>
          <w:lang w:eastAsia="ru-RU"/>
        </w:rPr>
        <w:t>відповідної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групи</w:t>
      </w:r>
      <w:proofErr w:type="spellEnd"/>
      <w:r w:rsidRPr="00F4204A">
        <w:rPr>
          <w:rFonts w:ascii="Times New Roman" w:eastAsia="Times New Roman" w:hAnsi="Times New Roman" w:cs="Times New Roman"/>
          <w:sz w:val="28"/>
          <w:szCs w:val="28"/>
          <w:lang w:eastAsia="ru-RU"/>
        </w:rPr>
        <w:t xml:space="preserve"> таких </w:t>
      </w:r>
      <w:proofErr w:type="spellStart"/>
      <w:r w:rsidRPr="00F4204A">
        <w:rPr>
          <w:rFonts w:ascii="Times New Roman" w:eastAsia="Times New Roman" w:hAnsi="Times New Roman" w:cs="Times New Roman"/>
          <w:sz w:val="28"/>
          <w:szCs w:val="28"/>
          <w:lang w:eastAsia="ru-RU"/>
        </w:rPr>
        <w:t>платників</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єдиного</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податку</w:t>
      </w:r>
      <w:proofErr w:type="spellEnd"/>
      <w:r w:rsidRPr="00F4204A">
        <w:rPr>
          <w:rFonts w:ascii="Times New Roman" w:eastAsia="Times New Roman" w:hAnsi="Times New Roman" w:cs="Times New Roman"/>
          <w:sz w:val="28"/>
          <w:szCs w:val="28"/>
          <w:lang w:eastAsia="ru-RU"/>
        </w:rPr>
        <w:t>.</w:t>
      </w:r>
    </w:p>
    <w:p w14:paraId="36D72A0E"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p>
    <w:p w14:paraId="77753E10" w14:textId="77777777" w:rsidR="00F4204A" w:rsidRPr="00F4204A" w:rsidRDefault="00F4204A" w:rsidP="00F4204A">
      <w:pPr>
        <w:tabs>
          <w:tab w:val="left" w:pos="4050"/>
        </w:tabs>
        <w:spacing w:after="0" w:line="240" w:lineRule="auto"/>
        <w:rPr>
          <w:rFonts w:ascii="Times New Roman" w:eastAsia="Times New Roman" w:hAnsi="Times New Roman" w:cs="Times New Roman"/>
          <w:b/>
          <w:sz w:val="28"/>
          <w:szCs w:val="28"/>
          <w:lang w:val="uk-UA" w:eastAsia="ru-RU"/>
        </w:rPr>
      </w:pPr>
      <w:r w:rsidRPr="00F4204A">
        <w:rPr>
          <w:rFonts w:ascii="Times New Roman" w:eastAsia="Times New Roman" w:hAnsi="Times New Roman" w:cs="Times New Roman"/>
          <w:sz w:val="28"/>
          <w:szCs w:val="28"/>
          <w:lang w:val="uk-UA" w:eastAsia="ru-RU"/>
        </w:rPr>
        <w:t xml:space="preserve">                                             </w:t>
      </w:r>
      <w:r w:rsidRPr="00F4204A">
        <w:rPr>
          <w:rFonts w:ascii="Times New Roman" w:eastAsia="Times New Roman" w:hAnsi="Times New Roman" w:cs="Times New Roman"/>
          <w:sz w:val="28"/>
          <w:szCs w:val="28"/>
          <w:lang w:eastAsia="ru-RU"/>
        </w:rPr>
        <w:t xml:space="preserve"> </w:t>
      </w:r>
      <w:r w:rsidRPr="00F4204A">
        <w:rPr>
          <w:rFonts w:ascii="Times New Roman" w:eastAsia="Times New Roman" w:hAnsi="Times New Roman" w:cs="Times New Roman"/>
          <w:b/>
          <w:sz w:val="28"/>
          <w:szCs w:val="28"/>
          <w:lang w:val="uk-UA" w:eastAsia="ru-RU"/>
        </w:rPr>
        <w:t>5</w:t>
      </w:r>
      <w:r w:rsidRPr="00F4204A">
        <w:rPr>
          <w:rFonts w:ascii="Times New Roman" w:eastAsia="Times New Roman" w:hAnsi="Times New Roman" w:cs="Times New Roman"/>
          <w:b/>
          <w:sz w:val="28"/>
          <w:szCs w:val="28"/>
          <w:lang w:eastAsia="ru-RU"/>
        </w:rPr>
        <w:t xml:space="preserve">. </w:t>
      </w:r>
      <w:proofErr w:type="spellStart"/>
      <w:r w:rsidRPr="00F4204A">
        <w:rPr>
          <w:rFonts w:ascii="Times New Roman" w:eastAsia="Times New Roman" w:hAnsi="Times New Roman" w:cs="Times New Roman"/>
          <w:b/>
          <w:sz w:val="28"/>
          <w:szCs w:val="28"/>
          <w:lang w:eastAsia="ru-RU"/>
        </w:rPr>
        <w:t>Податковий</w:t>
      </w:r>
      <w:proofErr w:type="spellEnd"/>
      <w:r w:rsidRPr="00F4204A">
        <w:rPr>
          <w:rFonts w:ascii="Times New Roman" w:eastAsia="Times New Roman" w:hAnsi="Times New Roman" w:cs="Times New Roman"/>
          <w:b/>
          <w:sz w:val="28"/>
          <w:szCs w:val="28"/>
          <w:lang w:eastAsia="ru-RU"/>
        </w:rPr>
        <w:t xml:space="preserve"> </w:t>
      </w:r>
      <w:proofErr w:type="spellStart"/>
      <w:r w:rsidRPr="00F4204A">
        <w:rPr>
          <w:rFonts w:ascii="Times New Roman" w:eastAsia="Times New Roman" w:hAnsi="Times New Roman" w:cs="Times New Roman"/>
          <w:b/>
          <w:sz w:val="28"/>
          <w:szCs w:val="28"/>
          <w:lang w:eastAsia="ru-RU"/>
        </w:rPr>
        <w:t>період</w:t>
      </w:r>
      <w:proofErr w:type="spellEnd"/>
    </w:p>
    <w:p w14:paraId="67DAE9FD"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w:t>
      </w:r>
      <w:r w:rsidRPr="00F4204A">
        <w:rPr>
          <w:rFonts w:ascii="Times New Roman" w:eastAsia="Times New Roman" w:hAnsi="Times New Roman" w:cs="Times New Roman"/>
          <w:sz w:val="28"/>
          <w:szCs w:val="28"/>
          <w:lang w:eastAsia="ru-RU"/>
        </w:rPr>
        <w:t xml:space="preserve"> </w:t>
      </w:r>
      <w:r w:rsidRPr="00F4204A">
        <w:rPr>
          <w:rFonts w:ascii="Times New Roman" w:eastAsia="Times New Roman" w:hAnsi="Times New Roman" w:cs="Times New Roman"/>
          <w:sz w:val="28"/>
          <w:szCs w:val="28"/>
          <w:lang w:val="uk-UA" w:eastAsia="ru-RU"/>
        </w:rPr>
        <w:t xml:space="preserve">5.1. </w:t>
      </w:r>
      <w:proofErr w:type="spellStart"/>
      <w:r w:rsidRPr="00F4204A">
        <w:rPr>
          <w:rFonts w:ascii="Times New Roman" w:eastAsia="Times New Roman" w:hAnsi="Times New Roman" w:cs="Times New Roman"/>
          <w:sz w:val="28"/>
          <w:szCs w:val="28"/>
          <w:lang w:eastAsia="ru-RU"/>
        </w:rPr>
        <w:t>Податковим</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звітним</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періодом</w:t>
      </w:r>
      <w:proofErr w:type="spellEnd"/>
      <w:r w:rsidRPr="00F4204A">
        <w:rPr>
          <w:rFonts w:ascii="Times New Roman" w:eastAsia="Times New Roman" w:hAnsi="Times New Roman" w:cs="Times New Roman"/>
          <w:sz w:val="28"/>
          <w:szCs w:val="28"/>
          <w:lang w:eastAsia="ru-RU"/>
        </w:rPr>
        <w:t xml:space="preserve"> для </w:t>
      </w:r>
      <w:proofErr w:type="spellStart"/>
      <w:r w:rsidRPr="00F4204A">
        <w:rPr>
          <w:rFonts w:ascii="Times New Roman" w:eastAsia="Times New Roman" w:hAnsi="Times New Roman" w:cs="Times New Roman"/>
          <w:sz w:val="28"/>
          <w:szCs w:val="28"/>
          <w:lang w:eastAsia="ru-RU"/>
        </w:rPr>
        <w:t>платників</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єдиного</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податку</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першої</w:t>
      </w:r>
      <w:proofErr w:type="spellEnd"/>
      <w:r w:rsidRPr="00F4204A">
        <w:rPr>
          <w:rFonts w:ascii="Times New Roman" w:eastAsia="Times New Roman" w:hAnsi="Times New Roman" w:cs="Times New Roman"/>
          <w:sz w:val="28"/>
          <w:szCs w:val="28"/>
          <w:lang w:eastAsia="ru-RU"/>
        </w:rPr>
        <w:t xml:space="preserve"> та </w:t>
      </w:r>
      <w:proofErr w:type="spellStart"/>
      <w:r w:rsidRPr="00F4204A">
        <w:rPr>
          <w:rFonts w:ascii="Times New Roman" w:eastAsia="Times New Roman" w:hAnsi="Times New Roman" w:cs="Times New Roman"/>
          <w:sz w:val="28"/>
          <w:szCs w:val="28"/>
          <w:lang w:eastAsia="ru-RU"/>
        </w:rPr>
        <w:t>другої</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групи</w:t>
      </w:r>
      <w:proofErr w:type="spellEnd"/>
      <w:r w:rsidRPr="00F4204A">
        <w:rPr>
          <w:rFonts w:ascii="Times New Roman" w:eastAsia="Times New Roman" w:hAnsi="Times New Roman" w:cs="Times New Roman"/>
          <w:sz w:val="28"/>
          <w:szCs w:val="28"/>
          <w:lang w:eastAsia="ru-RU"/>
        </w:rPr>
        <w:t xml:space="preserve"> є </w:t>
      </w:r>
      <w:proofErr w:type="spellStart"/>
      <w:r w:rsidRPr="00F4204A">
        <w:rPr>
          <w:rFonts w:ascii="Times New Roman" w:eastAsia="Times New Roman" w:hAnsi="Times New Roman" w:cs="Times New Roman"/>
          <w:sz w:val="28"/>
          <w:szCs w:val="28"/>
          <w:lang w:eastAsia="ru-RU"/>
        </w:rPr>
        <w:t>календарний</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рік</w:t>
      </w:r>
      <w:proofErr w:type="spellEnd"/>
      <w:r w:rsidRPr="00F4204A">
        <w:rPr>
          <w:rFonts w:ascii="Times New Roman" w:eastAsia="Times New Roman" w:hAnsi="Times New Roman" w:cs="Times New Roman"/>
          <w:sz w:val="28"/>
          <w:szCs w:val="28"/>
          <w:lang w:eastAsia="ru-RU"/>
        </w:rPr>
        <w:t xml:space="preserve">. </w:t>
      </w:r>
    </w:p>
    <w:p w14:paraId="544F8A9E"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5.2. Податковий (звітний) період, порядок визначення початку податкового періоду, встановлено у відповідності до статті 294 Податкового кодексу України.</w:t>
      </w:r>
    </w:p>
    <w:p w14:paraId="0A85A4F8" w14:textId="77777777" w:rsidR="00F4204A" w:rsidRPr="00F4204A" w:rsidRDefault="00F4204A" w:rsidP="00F4204A">
      <w:pPr>
        <w:tabs>
          <w:tab w:val="left" w:pos="4050"/>
        </w:tabs>
        <w:spacing w:after="0" w:line="240" w:lineRule="auto"/>
        <w:rPr>
          <w:rFonts w:ascii="Times New Roman" w:eastAsia="Times New Roman" w:hAnsi="Times New Roman" w:cs="Times New Roman"/>
          <w:sz w:val="28"/>
          <w:szCs w:val="28"/>
          <w:lang w:val="uk-UA" w:eastAsia="ru-RU"/>
        </w:rPr>
      </w:pPr>
    </w:p>
    <w:p w14:paraId="44168234" w14:textId="77777777" w:rsidR="00F4204A" w:rsidRPr="00F4204A" w:rsidRDefault="00F4204A" w:rsidP="00F4204A">
      <w:pPr>
        <w:tabs>
          <w:tab w:val="left" w:pos="4050"/>
        </w:tabs>
        <w:spacing w:after="0" w:line="240" w:lineRule="auto"/>
        <w:rPr>
          <w:rFonts w:ascii="Times New Roman" w:eastAsia="Times New Roman" w:hAnsi="Times New Roman" w:cs="Times New Roman"/>
          <w:b/>
          <w:sz w:val="28"/>
          <w:szCs w:val="28"/>
          <w:lang w:val="uk-UA" w:eastAsia="ru-RU"/>
        </w:rPr>
      </w:pPr>
      <w:r w:rsidRPr="00F4204A">
        <w:rPr>
          <w:rFonts w:ascii="Times New Roman" w:eastAsia="Times New Roman" w:hAnsi="Times New Roman" w:cs="Times New Roman"/>
          <w:sz w:val="28"/>
          <w:szCs w:val="28"/>
          <w:lang w:val="uk-UA" w:eastAsia="ru-RU"/>
        </w:rPr>
        <w:t xml:space="preserve">                               </w:t>
      </w:r>
      <w:r w:rsidRPr="00F4204A">
        <w:rPr>
          <w:rFonts w:ascii="Times New Roman" w:eastAsia="Times New Roman" w:hAnsi="Times New Roman" w:cs="Times New Roman"/>
          <w:b/>
          <w:sz w:val="28"/>
          <w:szCs w:val="28"/>
          <w:lang w:val="uk-UA" w:eastAsia="ru-RU"/>
        </w:rPr>
        <w:t>6</w:t>
      </w:r>
      <w:r w:rsidRPr="00F4204A">
        <w:rPr>
          <w:rFonts w:ascii="Times New Roman" w:eastAsia="Times New Roman" w:hAnsi="Times New Roman" w:cs="Times New Roman"/>
          <w:b/>
          <w:sz w:val="28"/>
          <w:szCs w:val="28"/>
          <w:lang w:eastAsia="ru-RU"/>
        </w:rPr>
        <w:t xml:space="preserve">. Строк та порядок </w:t>
      </w:r>
      <w:proofErr w:type="spellStart"/>
      <w:r w:rsidRPr="00F4204A">
        <w:rPr>
          <w:rFonts w:ascii="Times New Roman" w:eastAsia="Times New Roman" w:hAnsi="Times New Roman" w:cs="Times New Roman"/>
          <w:b/>
          <w:sz w:val="28"/>
          <w:szCs w:val="28"/>
          <w:lang w:eastAsia="ru-RU"/>
        </w:rPr>
        <w:t>сплати</w:t>
      </w:r>
      <w:proofErr w:type="spellEnd"/>
      <w:r w:rsidRPr="00F4204A">
        <w:rPr>
          <w:rFonts w:ascii="Times New Roman" w:eastAsia="Times New Roman" w:hAnsi="Times New Roman" w:cs="Times New Roman"/>
          <w:b/>
          <w:sz w:val="28"/>
          <w:szCs w:val="28"/>
          <w:lang w:eastAsia="ru-RU"/>
        </w:rPr>
        <w:t xml:space="preserve"> </w:t>
      </w:r>
      <w:proofErr w:type="spellStart"/>
      <w:r w:rsidRPr="00F4204A">
        <w:rPr>
          <w:rFonts w:ascii="Times New Roman" w:eastAsia="Times New Roman" w:hAnsi="Times New Roman" w:cs="Times New Roman"/>
          <w:b/>
          <w:sz w:val="28"/>
          <w:szCs w:val="28"/>
          <w:lang w:eastAsia="ru-RU"/>
        </w:rPr>
        <w:t>податку</w:t>
      </w:r>
      <w:proofErr w:type="spellEnd"/>
      <w:r w:rsidRPr="00F4204A">
        <w:rPr>
          <w:rFonts w:ascii="Times New Roman" w:eastAsia="Times New Roman" w:hAnsi="Times New Roman" w:cs="Times New Roman"/>
          <w:b/>
          <w:sz w:val="28"/>
          <w:szCs w:val="28"/>
          <w:lang w:eastAsia="ru-RU"/>
        </w:rPr>
        <w:t xml:space="preserve"> </w:t>
      </w:r>
    </w:p>
    <w:p w14:paraId="2E8DE300"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6.1. </w:t>
      </w:r>
      <w:r w:rsidRPr="00F4204A">
        <w:rPr>
          <w:rFonts w:ascii="Times New Roman" w:eastAsia="Times New Roman" w:hAnsi="Times New Roman" w:cs="Times New Roman"/>
          <w:sz w:val="28"/>
          <w:szCs w:val="28"/>
          <w:lang w:eastAsia="ru-RU"/>
        </w:rPr>
        <w:t xml:space="preserve">Строк та порядок </w:t>
      </w:r>
      <w:proofErr w:type="spellStart"/>
      <w:r w:rsidRPr="00F4204A">
        <w:rPr>
          <w:rFonts w:ascii="Times New Roman" w:eastAsia="Times New Roman" w:hAnsi="Times New Roman" w:cs="Times New Roman"/>
          <w:sz w:val="28"/>
          <w:szCs w:val="28"/>
          <w:lang w:eastAsia="ru-RU"/>
        </w:rPr>
        <w:t>сплати</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податку</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визначено</w:t>
      </w:r>
      <w:proofErr w:type="spellEnd"/>
      <w:r w:rsidRPr="00F4204A">
        <w:rPr>
          <w:rFonts w:ascii="Times New Roman" w:eastAsia="Times New Roman" w:hAnsi="Times New Roman" w:cs="Times New Roman"/>
          <w:sz w:val="28"/>
          <w:szCs w:val="28"/>
          <w:lang w:eastAsia="ru-RU"/>
        </w:rPr>
        <w:t xml:space="preserve"> пунктами 295.1, 295.4, 295.6, 295.7 </w:t>
      </w:r>
      <w:proofErr w:type="spellStart"/>
      <w:r w:rsidRPr="00F4204A">
        <w:rPr>
          <w:rFonts w:ascii="Times New Roman" w:eastAsia="Times New Roman" w:hAnsi="Times New Roman" w:cs="Times New Roman"/>
          <w:sz w:val="28"/>
          <w:szCs w:val="28"/>
          <w:lang w:eastAsia="ru-RU"/>
        </w:rPr>
        <w:t>статті</w:t>
      </w:r>
      <w:proofErr w:type="spellEnd"/>
      <w:r w:rsidRPr="00F4204A">
        <w:rPr>
          <w:rFonts w:ascii="Times New Roman" w:eastAsia="Times New Roman" w:hAnsi="Times New Roman" w:cs="Times New Roman"/>
          <w:sz w:val="28"/>
          <w:szCs w:val="28"/>
          <w:lang w:eastAsia="ru-RU"/>
        </w:rPr>
        <w:t xml:space="preserve"> 295 </w:t>
      </w:r>
      <w:proofErr w:type="spellStart"/>
      <w:r w:rsidRPr="00F4204A">
        <w:rPr>
          <w:rFonts w:ascii="Times New Roman" w:eastAsia="Times New Roman" w:hAnsi="Times New Roman" w:cs="Times New Roman"/>
          <w:sz w:val="28"/>
          <w:szCs w:val="28"/>
          <w:lang w:eastAsia="ru-RU"/>
        </w:rPr>
        <w:t>Податкового</w:t>
      </w:r>
      <w:proofErr w:type="spellEnd"/>
      <w:r w:rsidRPr="00F4204A">
        <w:rPr>
          <w:rFonts w:ascii="Times New Roman" w:eastAsia="Times New Roman" w:hAnsi="Times New Roman" w:cs="Times New Roman"/>
          <w:sz w:val="28"/>
          <w:szCs w:val="28"/>
          <w:lang w:eastAsia="ru-RU"/>
        </w:rPr>
        <w:t xml:space="preserve"> Кодексу </w:t>
      </w:r>
      <w:proofErr w:type="spellStart"/>
      <w:r w:rsidRPr="00F4204A">
        <w:rPr>
          <w:rFonts w:ascii="Times New Roman" w:eastAsia="Times New Roman" w:hAnsi="Times New Roman" w:cs="Times New Roman"/>
          <w:sz w:val="28"/>
          <w:szCs w:val="28"/>
          <w:lang w:eastAsia="ru-RU"/>
        </w:rPr>
        <w:t>України</w:t>
      </w:r>
      <w:proofErr w:type="spellEnd"/>
      <w:r w:rsidRPr="00F4204A">
        <w:rPr>
          <w:rFonts w:ascii="Times New Roman" w:eastAsia="Times New Roman" w:hAnsi="Times New Roman" w:cs="Times New Roman"/>
          <w:sz w:val="28"/>
          <w:szCs w:val="28"/>
          <w:lang w:eastAsia="ru-RU"/>
        </w:rPr>
        <w:t xml:space="preserve">. </w:t>
      </w:r>
    </w:p>
    <w:p w14:paraId="144A563D" w14:textId="77777777" w:rsidR="00F4204A" w:rsidRPr="00F4204A" w:rsidRDefault="00F4204A" w:rsidP="00F4204A">
      <w:pPr>
        <w:tabs>
          <w:tab w:val="left" w:pos="4050"/>
        </w:tabs>
        <w:spacing w:after="0" w:line="240" w:lineRule="auto"/>
        <w:rPr>
          <w:rFonts w:ascii="Times New Roman" w:eastAsia="Times New Roman" w:hAnsi="Times New Roman" w:cs="Times New Roman"/>
          <w:sz w:val="28"/>
          <w:szCs w:val="28"/>
          <w:lang w:val="uk-UA" w:eastAsia="ru-RU"/>
        </w:rPr>
      </w:pPr>
    </w:p>
    <w:p w14:paraId="02DB1078" w14:textId="77777777" w:rsidR="00F4204A" w:rsidRPr="00F4204A" w:rsidRDefault="00F4204A" w:rsidP="00F4204A">
      <w:pPr>
        <w:tabs>
          <w:tab w:val="left" w:pos="4050"/>
        </w:tabs>
        <w:spacing w:after="0" w:line="240" w:lineRule="auto"/>
        <w:rPr>
          <w:rFonts w:ascii="Times New Roman" w:eastAsia="Times New Roman" w:hAnsi="Times New Roman" w:cs="Times New Roman"/>
          <w:b/>
          <w:sz w:val="28"/>
          <w:szCs w:val="28"/>
          <w:lang w:val="uk-UA" w:eastAsia="ru-RU"/>
        </w:rPr>
      </w:pPr>
      <w:r w:rsidRPr="00F4204A">
        <w:rPr>
          <w:rFonts w:ascii="Times New Roman" w:eastAsia="Times New Roman" w:hAnsi="Times New Roman" w:cs="Times New Roman"/>
          <w:b/>
          <w:sz w:val="28"/>
          <w:szCs w:val="28"/>
          <w:lang w:val="uk-UA" w:eastAsia="ru-RU"/>
        </w:rPr>
        <w:t xml:space="preserve">                                     7</w:t>
      </w:r>
      <w:r w:rsidRPr="00F4204A">
        <w:rPr>
          <w:rFonts w:ascii="Times New Roman" w:eastAsia="Times New Roman" w:hAnsi="Times New Roman" w:cs="Times New Roman"/>
          <w:b/>
          <w:sz w:val="28"/>
          <w:szCs w:val="28"/>
          <w:lang w:eastAsia="ru-RU"/>
        </w:rPr>
        <w:t xml:space="preserve">. Порядок </w:t>
      </w:r>
      <w:proofErr w:type="spellStart"/>
      <w:r w:rsidRPr="00F4204A">
        <w:rPr>
          <w:rFonts w:ascii="Times New Roman" w:eastAsia="Times New Roman" w:hAnsi="Times New Roman" w:cs="Times New Roman"/>
          <w:b/>
          <w:sz w:val="28"/>
          <w:szCs w:val="28"/>
          <w:lang w:eastAsia="ru-RU"/>
        </w:rPr>
        <w:t>обчислення</w:t>
      </w:r>
      <w:proofErr w:type="spellEnd"/>
      <w:r w:rsidRPr="00F4204A">
        <w:rPr>
          <w:rFonts w:ascii="Times New Roman" w:eastAsia="Times New Roman" w:hAnsi="Times New Roman" w:cs="Times New Roman"/>
          <w:b/>
          <w:sz w:val="28"/>
          <w:szCs w:val="28"/>
          <w:lang w:eastAsia="ru-RU"/>
        </w:rPr>
        <w:t xml:space="preserve"> </w:t>
      </w:r>
      <w:proofErr w:type="spellStart"/>
      <w:r w:rsidRPr="00F4204A">
        <w:rPr>
          <w:rFonts w:ascii="Times New Roman" w:eastAsia="Times New Roman" w:hAnsi="Times New Roman" w:cs="Times New Roman"/>
          <w:b/>
          <w:sz w:val="28"/>
          <w:szCs w:val="28"/>
          <w:lang w:eastAsia="ru-RU"/>
        </w:rPr>
        <w:t>податку</w:t>
      </w:r>
      <w:proofErr w:type="spellEnd"/>
      <w:r w:rsidRPr="00F4204A">
        <w:rPr>
          <w:rFonts w:ascii="Times New Roman" w:eastAsia="Times New Roman" w:hAnsi="Times New Roman" w:cs="Times New Roman"/>
          <w:b/>
          <w:sz w:val="28"/>
          <w:szCs w:val="28"/>
          <w:lang w:eastAsia="ru-RU"/>
        </w:rPr>
        <w:t xml:space="preserve"> </w:t>
      </w:r>
    </w:p>
    <w:p w14:paraId="291388D0"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lastRenderedPageBreak/>
        <w:t xml:space="preserve">        7.1.</w:t>
      </w:r>
      <w:r w:rsidRPr="00F4204A">
        <w:rPr>
          <w:rFonts w:ascii="Times New Roman" w:eastAsia="Times New Roman" w:hAnsi="Times New Roman" w:cs="Times New Roman"/>
          <w:sz w:val="28"/>
          <w:szCs w:val="28"/>
          <w:lang w:eastAsia="ru-RU"/>
        </w:rPr>
        <w:t xml:space="preserve">Порядок </w:t>
      </w:r>
      <w:proofErr w:type="spellStart"/>
      <w:r w:rsidRPr="00F4204A">
        <w:rPr>
          <w:rFonts w:ascii="Times New Roman" w:eastAsia="Times New Roman" w:hAnsi="Times New Roman" w:cs="Times New Roman"/>
          <w:sz w:val="28"/>
          <w:szCs w:val="28"/>
          <w:lang w:eastAsia="ru-RU"/>
        </w:rPr>
        <w:t>обчислення</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податку</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визначено</w:t>
      </w:r>
      <w:proofErr w:type="spellEnd"/>
      <w:r w:rsidRPr="00F4204A">
        <w:rPr>
          <w:rFonts w:ascii="Times New Roman" w:eastAsia="Times New Roman" w:hAnsi="Times New Roman" w:cs="Times New Roman"/>
          <w:sz w:val="28"/>
          <w:szCs w:val="28"/>
          <w:lang w:eastAsia="ru-RU"/>
        </w:rPr>
        <w:t xml:space="preserve"> пунктом 295.2 </w:t>
      </w:r>
      <w:proofErr w:type="spellStart"/>
      <w:r w:rsidRPr="00F4204A">
        <w:rPr>
          <w:rFonts w:ascii="Times New Roman" w:eastAsia="Times New Roman" w:hAnsi="Times New Roman" w:cs="Times New Roman"/>
          <w:sz w:val="28"/>
          <w:szCs w:val="28"/>
          <w:lang w:eastAsia="ru-RU"/>
        </w:rPr>
        <w:t>статті</w:t>
      </w:r>
      <w:proofErr w:type="spellEnd"/>
      <w:r w:rsidRPr="00F4204A">
        <w:rPr>
          <w:rFonts w:ascii="Times New Roman" w:eastAsia="Times New Roman" w:hAnsi="Times New Roman" w:cs="Times New Roman"/>
          <w:sz w:val="28"/>
          <w:szCs w:val="28"/>
          <w:lang w:eastAsia="ru-RU"/>
        </w:rPr>
        <w:t xml:space="preserve"> 295 </w:t>
      </w:r>
      <w:proofErr w:type="spellStart"/>
      <w:r w:rsidRPr="00F4204A">
        <w:rPr>
          <w:rFonts w:ascii="Times New Roman" w:eastAsia="Times New Roman" w:hAnsi="Times New Roman" w:cs="Times New Roman"/>
          <w:sz w:val="28"/>
          <w:szCs w:val="28"/>
          <w:lang w:eastAsia="ru-RU"/>
        </w:rPr>
        <w:t>Податкового</w:t>
      </w:r>
      <w:proofErr w:type="spellEnd"/>
      <w:r w:rsidRPr="00F4204A">
        <w:rPr>
          <w:rFonts w:ascii="Times New Roman" w:eastAsia="Times New Roman" w:hAnsi="Times New Roman" w:cs="Times New Roman"/>
          <w:sz w:val="28"/>
          <w:szCs w:val="28"/>
          <w:lang w:eastAsia="ru-RU"/>
        </w:rPr>
        <w:t xml:space="preserve"> кодексу </w:t>
      </w:r>
      <w:proofErr w:type="spellStart"/>
      <w:r w:rsidRPr="00F4204A">
        <w:rPr>
          <w:rFonts w:ascii="Times New Roman" w:eastAsia="Times New Roman" w:hAnsi="Times New Roman" w:cs="Times New Roman"/>
          <w:sz w:val="28"/>
          <w:szCs w:val="28"/>
          <w:lang w:eastAsia="ru-RU"/>
        </w:rPr>
        <w:t>України</w:t>
      </w:r>
      <w:proofErr w:type="spellEnd"/>
      <w:r w:rsidRPr="00F4204A">
        <w:rPr>
          <w:rFonts w:ascii="Times New Roman" w:eastAsia="Times New Roman" w:hAnsi="Times New Roman" w:cs="Times New Roman"/>
          <w:sz w:val="28"/>
          <w:szCs w:val="28"/>
          <w:lang w:eastAsia="ru-RU"/>
        </w:rPr>
        <w:t xml:space="preserve">. </w:t>
      </w:r>
    </w:p>
    <w:p w14:paraId="6D745666" w14:textId="77777777" w:rsidR="00F4204A" w:rsidRPr="00F4204A" w:rsidRDefault="00F4204A" w:rsidP="00F4204A">
      <w:pPr>
        <w:tabs>
          <w:tab w:val="left" w:pos="4050"/>
        </w:tabs>
        <w:spacing w:after="0" w:line="240" w:lineRule="auto"/>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w:t>
      </w:r>
    </w:p>
    <w:p w14:paraId="232378CC" w14:textId="77777777" w:rsidR="00F4204A" w:rsidRPr="00F4204A" w:rsidRDefault="00F4204A" w:rsidP="00F4204A">
      <w:pPr>
        <w:tabs>
          <w:tab w:val="left" w:pos="4050"/>
        </w:tabs>
        <w:spacing w:after="0" w:line="240" w:lineRule="auto"/>
        <w:rPr>
          <w:rFonts w:ascii="Times New Roman" w:eastAsia="Times New Roman" w:hAnsi="Times New Roman" w:cs="Times New Roman"/>
          <w:b/>
          <w:sz w:val="28"/>
          <w:szCs w:val="28"/>
          <w:lang w:val="uk-UA" w:eastAsia="ru-RU"/>
        </w:rPr>
      </w:pPr>
      <w:r w:rsidRPr="00F4204A">
        <w:rPr>
          <w:rFonts w:ascii="Times New Roman" w:eastAsia="Times New Roman" w:hAnsi="Times New Roman" w:cs="Times New Roman"/>
          <w:b/>
          <w:sz w:val="28"/>
          <w:szCs w:val="28"/>
          <w:lang w:val="uk-UA" w:eastAsia="ru-RU"/>
        </w:rPr>
        <w:t xml:space="preserve">      8</w:t>
      </w:r>
      <w:r w:rsidRPr="00F4204A">
        <w:rPr>
          <w:rFonts w:ascii="Times New Roman" w:eastAsia="Times New Roman" w:hAnsi="Times New Roman" w:cs="Times New Roman"/>
          <w:b/>
          <w:sz w:val="28"/>
          <w:szCs w:val="28"/>
          <w:lang w:eastAsia="ru-RU"/>
        </w:rPr>
        <w:t xml:space="preserve">. Строк та порядок </w:t>
      </w:r>
      <w:proofErr w:type="spellStart"/>
      <w:r w:rsidRPr="00F4204A">
        <w:rPr>
          <w:rFonts w:ascii="Times New Roman" w:eastAsia="Times New Roman" w:hAnsi="Times New Roman" w:cs="Times New Roman"/>
          <w:b/>
          <w:sz w:val="28"/>
          <w:szCs w:val="28"/>
          <w:lang w:eastAsia="ru-RU"/>
        </w:rPr>
        <w:t>подання</w:t>
      </w:r>
      <w:proofErr w:type="spellEnd"/>
      <w:r w:rsidRPr="00F4204A">
        <w:rPr>
          <w:rFonts w:ascii="Times New Roman" w:eastAsia="Times New Roman" w:hAnsi="Times New Roman" w:cs="Times New Roman"/>
          <w:b/>
          <w:sz w:val="28"/>
          <w:szCs w:val="28"/>
          <w:lang w:eastAsia="ru-RU"/>
        </w:rPr>
        <w:t xml:space="preserve"> </w:t>
      </w:r>
      <w:proofErr w:type="spellStart"/>
      <w:r w:rsidRPr="00F4204A">
        <w:rPr>
          <w:rFonts w:ascii="Times New Roman" w:eastAsia="Times New Roman" w:hAnsi="Times New Roman" w:cs="Times New Roman"/>
          <w:b/>
          <w:sz w:val="28"/>
          <w:szCs w:val="28"/>
          <w:lang w:eastAsia="ru-RU"/>
        </w:rPr>
        <w:t>звітності</w:t>
      </w:r>
      <w:proofErr w:type="spellEnd"/>
      <w:r w:rsidRPr="00F4204A">
        <w:rPr>
          <w:rFonts w:ascii="Times New Roman" w:eastAsia="Times New Roman" w:hAnsi="Times New Roman" w:cs="Times New Roman"/>
          <w:b/>
          <w:sz w:val="28"/>
          <w:szCs w:val="28"/>
          <w:lang w:eastAsia="ru-RU"/>
        </w:rPr>
        <w:t xml:space="preserve"> про </w:t>
      </w:r>
      <w:proofErr w:type="spellStart"/>
      <w:r w:rsidRPr="00F4204A">
        <w:rPr>
          <w:rFonts w:ascii="Times New Roman" w:eastAsia="Times New Roman" w:hAnsi="Times New Roman" w:cs="Times New Roman"/>
          <w:b/>
          <w:sz w:val="28"/>
          <w:szCs w:val="28"/>
          <w:lang w:eastAsia="ru-RU"/>
        </w:rPr>
        <w:t>обчислення</w:t>
      </w:r>
      <w:proofErr w:type="spellEnd"/>
      <w:r w:rsidRPr="00F4204A">
        <w:rPr>
          <w:rFonts w:ascii="Times New Roman" w:eastAsia="Times New Roman" w:hAnsi="Times New Roman" w:cs="Times New Roman"/>
          <w:b/>
          <w:sz w:val="28"/>
          <w:szCs w:val="28"/>
          <w:lang w:eastAsia="ru-RU"/>
        </w:rPr>
        <w:t xml:space="preserve"> та </w:t>
      </w:r>
      <w:proofErr w:type="spellStart"/>
      <w:r w:rsidRPr="00F4204A">
        <w:rPr>
          <w:rFonts w:ascii="Times New Roman" w:eastAsia="Times New Roman" w:hAnsi="Times New Roman" w:cs="Times New Roman"/>
          <w:b/>
          <w:sz w:val="28"/>
          <w:szCs w:val="28"/>
          <w:lang w:eastAsia="ru-RU"/>
        </w:rPr>
        <w:t>сплату</w:t>
      </w:r>
      <w:proofErr w:type="spellEnd"/>
      <w:r w:rsidRPr="00F4204A">
        <w:rPr>
          <w:rFonts w:ascii="Times New Roman" w:eastAsia="Times New Roman" w:hAnsi="Times New Roman" w:cs="Times New Roman"/>
          <w:b/>
          <w:sz w:val="28"/>
          <w:szCs w:val="28"/>
          <w:lang w:eastAsia="ru-RU"/>
        </w:rPr>
        <w:t xml:space="preserve"> </w:t>
      </w:r>
      <w:proofErr w:type="spellStart"/>
      <w:r w:rsidRPr="00F4204A">
        <w:rPr>
          <w:rFonts w:ascii="Times New Roman" w:eastAsia="Times New Roman" w:hAnsi="Times New Roman" w:cs="Times New Roman"/>
          <w:b/>
          <w:sz w:val="28"/>
          <w:szCs w:val="28"/>
          <w:lang w:eastAsia="ru-RU"/>
        </w:rPr>
        <w:t>податку</w:t>
      </w:r>
      <w:proofErr w:type="spellEnd"/>
      <w:r w:rsidRPr="00F4204A">
        <w:rPr>
          <w:rFonts w:ascii="Times New Roman" w:eastAsia="Times New Roman" w:hAnsi="Times New Roman" w:cs="Times New Roman"/>
          <w:b/>
          <w:sz w:val="28"/>
          <w:szCs w:val="28"/>
          <w:lang w:eastAsia="ru-RU"/>
        </w:rPr>
        <w:t xml:space="preserve"> </w:t>
      </w:r>
    </w:p>
    <w:p w14:paraId="22DDF9C3"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8.1.</w:t>
      </w:r>
      <w:r w:rsidRPr="00F4204A">
        <w:rPr>
          <w:rFonts w:ascii="Times New Roman" w:eastAsia="Times New Roman" w:hAnsi="Times New Roman" w:cs="Times New Roman"/>
          <w:sz w:val="28"/>
          <w:szCs w:val="28"/>
          <w:lang w:eastAsia="ru-RU"/>
        </w:rPr>
        <w:t xml:space="preserve">Строк та порядок </w:t>
      </w:r>
      <w:proofErr w:type="spellStart"/>
      <w:r w:rsidRPr="00F4204A">
        <w:rPr>
          <w:rFonts w:ascii="Times New Roman" w:eastAsia="Times New Roman" w:hAnsi="Times New Roman" w:cs="Times New Roman"/>
          <w:sz w:val="28"/>
          <w:szCs w:val="28"/>
          <w:lang w:eastAsia="ru-RU"/>
        </w:rPr>
        <w:t>подання</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звітності</w:t>
      </w:r>
      <w:proofErr w:type="spellEnd"/>
      <w:r w:rsidRPr="00F4204A">
        <w:rPr>
          <w:rFonts w:ascii="Times New Roman" w:eastAsia="Times New Roman" w:hAnsi="Times New Roman" w:cs="Times New Roman"/>
          <w:sz w:val="28"/>
          <w:szCs w:val="28"/>
          <w:lang w:eastAsia="ru-RU"/>
        </w:rPr>
        <w:t xml:space="preserve"> про </w:t>
      </w:r>
      <w:proofErr w:type="spellStart"/>
      <w:r w:rsidRPr="00F4204A">
        <w:rPr>
          <w:rFonts w:ascii="Times New Roman" w:eastAsia="Times New Roman" w:hAnsi="Times New Roman" w:cs="Times New Roman"/>
          <w:sz w:val="28"/>
          <w:szCs w:val="28"/>
          <w:lang w:eastAsia="ru-RU"/>
        </w:rPr>
        <w:t>обчислення</w:t>
      </w:r>
      <w:proofErr w:type="spellEnd"/>
      <w:r w:rsidRPr="00F4204A">
        <w:rPr>
          <w:rFonts w:ascii="Times New Roman" w:eastAsia="Times New Roman" w:hAnsi="Times New Roman" w:cs="Times New Roman"/>
          <w:sz w:val="28"/>
          <w:szCs w:val="28"/>
          <w:lang w:eastAsia="ru-RU"/>
        </w:rPr>
        <w:t xml:space="preserve"> та </w:t>
      </w:r>
      <w:proofErr w:type="spellStart"/>
      <w:r w:rsidRPr="00F4204A">
        <w:rPr>
          <w:rFonts w:ascii="Times New Roman" w:eastAsia="Times New Roman" w:hAnsi="Times New Roman" w:cs="Times New Roman"/>
          <w:sz w:val="28"/>
          <w:szCs w:val="28"/>
          <w:lang w:eastAsia="ru-RU"/>
        </w:rPr>
        <w:t>сплату</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податку</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визначено</w:t>
      </w:r>
      <w:proofErr w:type="spellEnd"/>
      <w:r w:rsidRPr="00F4204A">
        <w:rPr>
          <w:rFonts w:ascii="Times New Roman" w:eastAsia="Times New Roman" w:hAnsi="Times New Roman" w:cs="Times New Roman"/>
          <w:sz w:val="28"/>
          <w:szCs w:val="28"/>
          <w:lang w:eastAsia="ru-RU"/>
        </w:rPr>
        <w:t xml:space="preserve"> пунктами 296.1, 296.2, 296.5 </w:t>
      </w:r>
      <w:proofErr w:type="spellStart"/>
      <w:r w:rsidRPr="00F4204A">
        <w:rPr>
          <w:rFonts w:ascii="Times New Roman" w:eastAsia="Times New Roman" w:hAnsi="Times New Roman" w:cs="Times New Roman"/>
          <w:sz w:val="28"/>
          <w:szCs w:val="28"/>
          <w:lang w:eastAsia="ru-RU"/>
        </w:rPr>
        <w:t>статті</w:t>
      </w:r>
      <w:proofErr w:type="spellEnd"/>
      <w:r w:rsidRPr="00F4204A">
        <w:rPr>
          <w:rFonts w:ascii="Times New Roman" w:eastAsia="Times New Roman" w:hAnsi="Times New Roman" w:cs="Times New Roman"/>
          <w:sz w:val="28"/>
          <w:szCs w:val="28"/>
          <w:lang w:eastAsia="ru-RU"/>
        </w:rPr>
        <w:t xml:space="preserve"> 296 </w:t>
      </w:r>
      <w:proofErr w:type="spellStart"/>
      <w:r w:rsidRPr="00F4204A">
        <w:rPr>
          <w:rFonts w:ascii="Times New Roman" w:eastAsia="Times New Roman" w:hAnsi="Times New Roman" w:cs="Times New Roman"/>
          <w:sz w:val="28"/>
          <w:szCs w:val="28"/>
          <w:lang w:eastAsia="ru-RU"/>
        </w:rPr>
        <w:t>Податкового</w:t>
      </w:r>
      <w:proofErr w:type="spellEnd"/>
      <w:r w:rsidRPr="00F4204A">
        <w:rPr>
          <w:rFonts w:ascii="Times New Roman" w:eastAsia="Times New Roman" w:hAnsi="Times New Roman" w:cs="Times New Roman"/>
          <w:sz w:val="28"/>
          <w:szCs w:val="28"/>
          <w:lang w:eastAsia="ru-RU"/>
        </w:rPr>
        <w:t xml:space="preserve"> кодексу </w:t>
      </w:r>
      <w:proofErr w:type="spellStart"/>
      <w:r w:rsidRPr="00F4204A">
        <w:rPr>
          <w:rFonts w:ascii="Times New Roman" w:eastAsia="Times New Roman" w:hAnsi="Times New Roman" w:cs="Times New Roman"/>
          <w:sz w:val="28"/>
          <w:szCs w:val="28"/>
          <w:lang w:eastAsia="ru-RU"/>
        </w:rPr>
        <w:t>України</w:t>
      </w:r>
      <w:proofErr w:type="spellEnd"/>
      <w:r w:rsidRPr="00F4204A">
        <w:rPr>
          <w:rFonts w:ascii="Times New Roman" w:eastAsia="Times New Roman" w:hAnsi="Times New Roman" w:cs="Times New Roman"/>
          <w:sz w:val="28"/>
          <w:szCs w:val="28"/>
          <w:lang w:eastAsia="ru-RU"/>
        </w:rPr>
        <w:t xml:space="preserve">. </w:t>
      </w:r>
    </w:p>
    <w:p w14:paraId="38C3648A"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8"/>
          <w:szCs w:val="28"/>
          <w:lang w:val="uk-UA" w:eastAsia="ru-RU"/>
        </w:rPr>
        <w:t xml:space="preserve">                                   </w:t>
      </w:r>
    </w:p>
    <w:p w14:paraId="3AF4CC8A"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b/>
          <w:sz w:val="28"/>
          <w:szCs w:val="28"/>
          <w:lang w:val="uk-UA" w:eastAsia="ru-RU"/>
        </w:rPr>
      </w:pPr>
      <w:r w:rsidRPr="00F4204A">
        <w:rPr>
          <w:rFonts w:ascii="Times New Roman" w:eastAsia="Times New Roman" w:hAnsi="Times New Roman" w:cs="Times New Roman"/>
          <w:sz w:val="28"/>
          <w:szCs w:val="28"/>
          <w:lang w:val="uk-UA" w:eastAsia="ru-RU"/>
        </w:rPr>
        <w:t xml:space="preserve">                                       </w:t>
      </w:r>
      <w:r w:rsidRPr="00F4204A">
        <w:rPr>
          <w:rFonts w:ascii="Times New Roman" w:eastAsia="Times New Roman" w:hAnsi="Times New Roman" w:cs="Times New Roman"/>
          <w:b/>
          <w:sz w:val="28"/>
          <w:szCs w:val="28"/>
          <w:lang w:val="uk-UA" w:eastAsia="ru-RU"/>
        </w:rPr>
        <w:t>9</w:t>
      </w:r>
      <w:r w:rsidRPr="00F4204A">
        <w:rPr>
          <w:rFonts w:ascii="Times New Roman" w:eastAsia="Times New Roman" w:hAnsi="Times New Roman" w:cs="Times New Roman"/>
          <w:b/>
          <w:sz w:val="28"/>
          <w:szCs w:val="28"/>
          <w:lang w:eastAsia="ru-RU"/>
        </w:rPr>
        <w:t xml:space="preserve">. </w:t>
      </w:r>
      <w:proofErr w:type="spellStart"/>
      <w:r w:rsidRPr="00F4204A">
        <w:rPr>
          <w:rFonts w:ascii="Times New Roman" w:eastAsia="Times New Roman" w:hAnsi="Times New Roman" w:cs="Times New Roman"/>
          <w:b/>
          <w:sz w:val="28"/>
          <w:szCs w:val="28"/>
          <w:lang w:eastAsia="ru-RU"/>
        </w:rPr>
        <w:t>Прикінцеві</w:t>
      </w:r>
      <w:proofErr w:type="spellEnd"/>
      <w:r w:rsidRPr="00F4204A">
        <w:rPr>
          <w:rFonts w:ascii="Times New Roman" w:eastAsia="Times New Roman" w:hAnsi="Times New Roman" w:cs="Times New Roman"/>
          <w:b/>
          <w:sz w:val="28"/>
          <w:szCs w:val="28"/>
          <w:lang w:eastAsia="ru-RU"/>
        </w:rPr>
        <w:t xml:space="preserve"> </w:t>
      </w:r>
      <w:r w:rsidRPr="00F4204A">
        <w:rPr>
          <w:rFonts w:ascii="Times New Roman" w:eastAsia="Times New Roman" w:hAnsi="Times New Roman" w:cs="Times New Roman"/>
          <w:b/>
          <w:sz w:val="28"/>
          <w:szCs w:val="28"/>
          <w:lang w:val="uk-UA" w:eastAsia="ru-RU"/>
        </w:rPr>
        <w:t xml:space="preserve"> </w:t>
      </w:r>
      <w:proofErr w:type="spellStart"/>
      <w:r w:rsidRPr="00F4204A">
        <w:rPr>
          <w:rFonts w:ascii="Times New Roman" w:eastAsia="Times New Roman" w:hAnsi="Times New Roman" w:cs="Times New Roman"/>
          <w:b/>
          <w:sz w:val="28"/>
          <w:szCs w:val="28"/>
          <w:lang w:eastAsia="ru-RU"/>
        </w:rPr>
        <w:t>положення</w:t>
      </w:r>
      <w:proofErr w:type="spellEnd"/>
      <w:r w:rsidRPr="00F4204A">
        <w:rPr>
          <w:rFonts w:ascii="Times New Roman" w:eastAsia="Times New Roman" w:hAnsi="Times New Roman" w:cs="Times New Roman"/>
          <w:b/>
          <w:sz w:val="28"/>
          <w:szCs w:val="28"/>
          <w:lang w:eastAsia="ru-RU"/>
        </w:rPr>
        <w:t xml:space="preserve"> </w:t>
      </w:r>
    </w:p>
    <w:p w14:paraId="5C578BC5" w14:textId="77777777" w:rsidR="00F4204A" w:rsidRPr="00F4204A" w:rsidRDefault="00F4204A" w:rsidP="00F4204A">
      <w:pPr>
        <w:tabs>
          <w:tab w:val="left" w:pos="4050"/>
        </w:tabs>
        <w:spacing w:after="0" w:line="240" w:lineRule="auto"/>
        <w:jc w:val="both"/>
        <w:rPr>
          <w:rFonts w:ascii="Times New Roman" w:eastAsia="Times New Roman" w:hAnsi="Times New Roman" w:cs="Times New Roman"/>
          <w:sz w:val="27"/>
          <w:szCs w:val="27"/>
          <w:lang w:val="uk-UA" w:eastAsia="ru-RU"/>
        </w:rPr>
      </w:pPr>
      <w:r w:rsidRPr="00F4204A">
        <w:rPr>
          <w:rFonts w:ascii="Times New Roman" w:eastAsia="Times New Roman" w:hAnsi="Times New Roman" w:cs="Times New Roman"/>
          <w:sz w:val="28"/>
          <w:szCs w:val="28"/>
          <w:lang w:val="uk-UA" w:eastAsia="ru-RU"/>
        </w:rPr>
        <w:t xml:space="preserve">       9.1.</w:t>
      </w:r>
      <w:proofErr w:type="spellStart"/>
      <w:r w:rsidRPr="00F4204A">
        <w:rPr>
          <w:rFonts w:ascii="Times New Roman" w:eastAsia="Times New Roman" w:hAnsi="Times New Roman" w:cs="Times New Roman"/>
          <w:sz w:val="28"/>
          <w:szCs w:val="28"/>
          <w:lang w:eastAsia="ru-RU"/>
        </w:rPr>
        <w:t>Норми</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які</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невизначені</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цим</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Положенням</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регулюються</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відповідно</w:t>
      </w:r>
      <w:proofErr w:type="spellEnd"/>
      <w:r w:rsidRPr="00F4204A">
        <w:rPr>
          <w:rFonts w:ascii="Times New Roman" w:eastAsia="Times New Roman" w:hAnsi="Times New Roman" w:cs="Times New Roman"/>
          <w:sz w:val="28"/>
          <w:szCs w:val="28"/>
          <w:lang w:eastAsia="ru-RU"/>
        </w:rPr>
        <w:t xml:space="preserve"> до </w:t>
      </w:r>
      <w:proofErr w:type="spellStart"/>
      <w:r w:rsidRPr="00F4204A">
        <w:rPr>
          <w:rFonts w:ascii="Times New Roman" w:eastAsia="Times New Roman" w:hAnsi="Times New Roman" w:cs="Times New Roman"/>
          <w:sz w:val="28"/>
          <w:szCs w:val="28"/>
          <w:lang w:eastAsia="ru-RU"/>
        </w:rPr>
        <w:t>вимог</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Податкового</w:t>
      </w:r>
      <w:proofErr w:type="spellEnd"/>
      <w:r w:rsidRPr="00F4204A">
        <w:rPr>
          <w:rFonts w:ascii="Times New Roman" w:eastAsia="Times New Roman" w:hAnsi="Times New Roman" w:cs="Times New Roman"/>
          <w:sz w:val="28"/>
          <w:szCs w:val="28"/>
          <w:lang w:eastAsia="ru-RU"/>
        </w:rPr>
        <w:t xml:space="preserve"> Кодексу </w:t>
      </w:r>
      <w:proofErr w:type="spellStart"/>
      <w:r w:rsidRPr="00F4204A">
        <w:rPr>
          <w:rFonts w:ascii="Times New Roman" w:eastAsia="Times New Roman" w:hAnsi="Times New Roman" w:cs="Times New Roman"/>
          <w:sz w:val="28"/>
          <w:szCs w:val="28"/>
          <w:lang w:eastAsia="ru-RU"/>
        </w:rPr>
        <w:t>України</w:t>
      </w:r>
      <w:proofErr w:type="spellEnd"/>
      <w:r w:rsidRPr="00F4204A">
        <w:rPr>
          <w:rFonts w:ascii="Times New Roman" w:eastAsia="Times New Roman" w:hAnsi="Times New Roman" w:cs="Times New Roman"/>
          <w:sz w:val="28"/>
          <w:szCs w:val="28"/>
          <w:lang w:eastAsia="ru-RU"/>
        </w:rPr>
        <w:t xml:space="preserve"> та чинного </w:t>
      </w:r>
      <w:proofErr w:type="spellStart"/>
      <w:r w:rsidRPr="00F4204A">
        <w:rPr>
          <w:rFonts w:ascii="Times New Roman" w:eastAsia="Times New Roman" w:hAnsi="Times New Roman" w:cs="Times New Roman"/>
          <w:sz w:val="28"/>
          <w:szCs w:val="28"/>
          <w:lang w:eastAsia="ru-RU"/>
        </w:rPr>
        <w:t>законодавства</w:t>
      </w:r>
      <w:proofErr w:type="spellEnd"/>
      <w:r w:rsidRPr="00F4204A">
        <w:rPr>
          <w:rFonts w:ascii="Times New Roman" w:eastAsia="Times New Roman" w:hAnsi="Times New Roman" w:cs="Times New Roman"/>
          <w:sz w:val="28"/>
          <w:szCs w:val="28"/>
          <w:lang w:eastAsia="ru-RU"/>
        </w:rPr>
        <w:t xml:space="preserve"> </w:t>
      </w:r>
      <w:proofErr w:type="spellStart"/>
      <w:r w:rsidRPr="00F4204A">
        <w:rPr>
          <w:rFonts w:ascii="Times New Roman" w:eastAsia="Times New Roman" w:hAnsi="Times New Roman" w:cs="Times New Roman"/>
          <w:sz w:val="28"/>
          <w:szCs w:val="28"/>
          <w:lang w:eastAsia="ru-RU"/>
        </w:rPr>
        <w:t>України</w:t>
      </w:r>
      <w:proofErr w:type="spellEnd"/>
      <w:r w:rsidRPr="00F4204A">
        <w:rPr>
          <w:rFonts w:ascii="Times New Roman" w:eastAsia="Times New Roman" w:hAnsi="Times New Roman" w:cs="Times New Roman"/>
          <w:sz w:val="28"/>
          <w:szCs w:val="28"/>
          <w:lang w:eastAsia="ru-RU"/>
        </w:rPr>
        <w:t>.</w:t>
      </w:r>
    </w:p>
    <w:p w14:paraId="2599E2E7"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1BA285B2" w14:textId="77777777" w:rsidR="00F4204A" w:rsidRPr="00F4204A" w:rsidRDefault="00F4204A" w:rsidP="00F4204A">
      <w:pPr>
        <w:tabs>
          <w:tab w:val="left" w:pos="4155"/>
        </w:tabs>
        <w:spacing w:after="0" w:line="240" w:lineRule="auto"/>
        <w:rPr>
          <w:rFonts w:ascii="Times New Roman" w:eastAsia="Times New Roman" w:hAnsi="Times New Roman" w:cs="Times New Roman"/>
          <w:b/>
          <w:sz w:val="28"/>
          <w:szCs w:val="28"/>
          <w:lang w:val="uk-UA" w:eastAsia="ru-RU"/>
        </w:rPr>
      </w:pPr>
      <w:r w:rsidRPr="00F4204A">
        <w:rPr>
          <w:rFonts w:ascii="Times New Roman" w:eastAsia="Times New Roman" w:hAnsi="Times New Roman" w:cs="Times New Roman"/>
          <w:sz w:val="27"/>
          <w:szCs w:val="27"/>
          <w:lang w:val="uk-UA" w:eastAsia="ru-RU"/>
        </w:rPr>
        <w:tab/>
      </w:r>
      <w:r w:rsidRPr="00F4204A">
        <w:rPr>
          <w:rFonts w:ascii="Times New Roman" w:eastAsia="Times New Roman" w:hAnsi="Times New Roman" w:cs="Times New Roman"/>
          <w:b/>
          <w:sz w:val="27"/>
          <w:szCs w:val="27"/>
          <w:lang w:val="uk-UA" w:eastAsia="ru-RU"/>
        </w:rPr>
        <w:t>10</w:t>
      </w:r>
      <w:r w:rsidRPr="00F4204A">
        <w:rPr>
          <w:rFonts w:ascii="Times New Roman" w:eastAsia="Times New Roman" w:hAnsi="Times New Roman" w:cs="Times New Roman"/>
          <w:b/>
          <w:sz w:val="28"/>
          <w:szCs w:val="28"/>
          <w:lang w:val="uk-UA" w:eastAsia="ru-RU"/>
        </w:rPr>
        <w:t>. Контроль</w:t>
      </w:r>
    </w:p>
    <w:p w14:paraId="44EFC5F8" w14:textId="77777777" w:rsidR="00F4204A" w:rsidRPr="00F4204A" w:rsidRDefault="00F4204A" w:rsidP="00F4204A">
      <w:pPr>
        <w:spacing w:after="0" w:line="240" w:lineRule="auto"/>
        <w:rPr>
          <w:rFonts w:ascii="Times New Roman" w:eastAsia="Times New Roman" w:hAnsi="Times New Roman" w:cs="Times New Roman"/>
          <w:sz w:val="28"/>
          <w:szCs w:val="28"/>
          <w:lang w:val="uk-UA" w:eastAsia="ru-RU"/>
        </w:rPr>
      </w:pPr>
      <w:r w:rsidRPr="00F4204A">
        <w:rPr>
          <w:rFonts w:ascii="Times New Roman" w:eastAsia="Times New Roman" w:hAnsi="Times New Roman" w:cs="Times New Roman"/>
          <w:sz w:val="27"/>
          <w:szCs w:val="27"/>
          <w:lang w:val="uk-UA" w:eastAsia="ru-RU"/>
        </w:rPr>
        <w:t xml:space="preserve">        </w:t>
      </w:r>
      <w:r w:rsidRPr="00F4204A">
        <w:rPr>
          <w:rFonts w:ascii="Times New Roman" w:eastAsia="Times New Roman" w:hAnsi="Times New Roman" w:cs="Times New Roman"/>
          <w:sz w:val="28"/>
          <w:szCs w:val="28"/>
          <w:lang w:val="uk-UA" w:eastAsia="ru-RU"/>
        </w:rPr>
        <w:t xml:space="preserve">10.1. Контроль за правильністю нарахування, повнотою та своєчасністю сплати єдиного податку здійснюють територіальні органи ГУ ДПС у Рівненській області. </w:t>
      </w:r>
    </w:p>
    <w:p w14:paraId="3D8A9FCC"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0A2133BF"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36CAE9AC"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217349AC"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5EDE0B52" w14:textId="77777777" w:rsidR="00F4204A" w:rsidRPr="00F4204A" w:rsidRDefault="00F4204A" w:rsidP="00F4204A">
      <w:pPr>
        <w:tabs>
          <w:tab w:val="left" w:pos="6570"/>
        </w:tabs>
        <w:spacing w:after="0" w:line="240" w:lineRule="auto"/>
        <w:rPr>
          <w:rFonts w:ascii="Times New Roman" w:eastAsia="Times New Roman" w:hAnsi="Times New Roman" w:cs="Times New Roman"/>
          <w:bCs/>
          <w:sz w:val="28"/>
          <w:szCs w:val="28"/>
          <w:lang w:val="uk-UA" w:eastAsia="ru-RU"/>
        </w:rPr>
      </w:pPr>
      <w:r w:rsidRPr="00F4204A">
        <w:rPr>
          <w:rFonts w:ascii="Times New Roman" w:eastAsia="Times New Roman" w:hAnsi="Times New Roman" w:cs="Times New Roman"/>
          <w:bCs/>
          <w:sz w:val="28"/>
          <w:szCs w:val="28"/>
          <w:lang w:val="uk-UA" w:eastAsia="ru-RU"/>
        </w:rPr>
        <w:t>Секретар ради                                                            Наталія ПРОКОПЧУК</w:t>
      </w:r>
    </w:p>
    <w:p w14:paraId="07653FB4" w14:textId="77777777" w:rsidR="00F4204A" w:rsidRPr="00F4204A" w:rsidRDefault="00F4204A" w:rsidP="00F4204A">
      <w:pPr>
        <w:spacing w:after="0" w:line="240" w:lineRule="auto"/>
        <w:rPr>
          <w:rFonts w:ascii="Times New Roman" w:eastAsia="Times New Roman" w:hAnsi="Times New Roman" w:cs="Times New Roman"/>
          <w:bCs/>
          <w:sz w:val="27"/>
          <w:szCs w:val="27"/>
          <w:lang w:val="uk-UA" w:eastAsia="ru-RU"/>
        </w:rPr>
      </w:pPr>
    </w:p>
    <w:p w14:paraId="524999FB" w14:textId="77777777" w:rsidR="00F4204A" w:rsidRPr="00F4204A" w:rsidRDefault="00F4204A" w:rsidP="00F4204A">
      <w:pPr>
        <w:spacing w:after="0" w:line="240" w:lineRule="auto"/>
        <w:rPr>
          <w:rFonts w:ascii="Times New Roman" w:eastAsia="Times New Roman" w:hAnsi="Times New Roman" w:cs="Times New Roman"/>
          <w:bCs/>
          <w:sz w:val="27"/>
          <w:szCs w:val="27"/>
          <w:lang w:val="uk-UA" w:eastAsia="ru-RU"/>
        </w:rPr>
      </w:pPr>
    </w:p>
    <w:p w14:paraId="6CA517DC" w14:textId="77777777" w:rsidR="00F4204A" w:rsidRPr="00F4204A" w:rsidRDefault="00F4204A" w:rsidP="00F4204A">
      <w:pPr>
        <w:spacing w:after="0" w:line="240" w:lineRule="auto"/>
        <w:rPr>
          <w:rFonts w:ascii="Times New Roman" w:eastAsia="Times New Roman" w:hAnsi="Times New Roman" w:cs="Times New Roman"/>
          <w:bCs/>
          <w:sz w:val="27"/>
          <w:szCs w:val="27"/>
          <w:lang w:val="uk-UA" w:eastAsia="ru-RU"/>
        </w:rPr>
      </w:pPr>
    </w:p>
    <w:p w14:paraId="14913F6C" w14:textId="77777777" w:rsidR="00F4204A" w:rsidRPr="00F4204A" w:rsidRDefault="00F4204A" w:rsidP="00F4204A">
      <w:pPr>
        <w:spacing w:after="0" w:line="240" w:lineRule="auto"/>
        <w:rPr>
          <w:rFonts w:ascii="Times New Roman" w:eastAsia="Times New Roman" w:hAnsi="Times New Roman" w:cs="Times New Roman"/>
          <w:bCs/>
          <w:sz w:val="27"/>
          <w:szCs w:val="27"/>
          <w:lang w:val="uk-UA" w:eastAsia="ru-RU"/>
        </w:rPr>
      </w:pPr>
    </w:p>
    <w:p w14:paraId="233AC650"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20D6A7C2"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65EE75E5"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082DC9C8"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5FA2AD3C"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7EDCBDBF"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75683840"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3A42F6CC"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3602BA37"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21AE9C1C"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42A7A6A1"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34B03AC4"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67CB4798"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7C867C9D"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4E67908A" w14:textId="77777777" w:rsidR="00F4204A" w:rsidRPr="00F4204A" w:rsidRDefault="00F4204A" w:rsidP="00F4204A">
      <w:pPr>
        <w:spacing w:after="0" w:line="240" w:lineRule="auto"/>
        <w:rPr>
          <w:rFonts w:ascii="Times New Roman" w:eastAsia="Times New Roman" w:hAnsi="Times New Roman" w:cs="Times New Roman"/>
          <w:sz w:val="27"/>
          <w:szCs w:val="27"/>
          <w:lang w:val="uk-UA" w:eastAsia="ru-RU"/>
        </w:rPr>
      </w:pPr>
    </w:p>
    <w:p w14:paraId="1C139E16" w14:textId="6F64F67A" w:rsidR="00F4204A" w:rsidRPr="00FE18D8" w:rsidRDefault="00F4204A" w:rsidP="00FE18D8">
      <w:pPr>
        <w:keepNext/>
        <w:spacing w:after="0" w:line="240" w:lineRule="auto"/>
        <w:outlineLvl w:val="0"/>
        <w:rPr>
          <w:rFonts w:ascii="Times New Roman" w:eastAsia="Times New Roman" w:hAnsi="Times New Roman" w:cs="Times New Roman"/>
          <w:sz w:val="28"/>
          <w:szCs w:val="24"/>
          <w:lang w:val="uk-UA" w:eastAsia="ru-RU"/>
        </w:rPr>
      </w:pPr>
    </w:p>
    <w:p w14:paraId="39DB127F" w14:textId="24617425" w:rsidR="00F4204A" w:rsidRDefault="00F4204A" w:rsidP="00F4204A">
      <w:pPr>
        <w:spacing w:after="0" w:line="240" w:lineRule="auto"/>
        <w:rPr>
          <w:rFonts w:ascii="Times New Roman" w:eastAsia="Calibri" w:hAnsi="Times New Roman" w:cs="Times New Roman"/>
          <w:b/>
          <w:sz w:val="28"/>
          <w:szCs w:val="20"/>
          <w:lang w:val="uk-UA" w:eastAsia="ru-RU"/>
        </w:rPr>
      </w:pPr>
    </w:p>
    <w:p w14:paraId="49B17965" w14:textId="388AFC3F" w:rsidR="00F4204A" w:rsidRDefault="00F4204A" w:rsidP="00F4204A">
      <w:pPr>
        <w:spacing w:after="0" w:line="240" w:lineRule="auto"/>
        <w:rPr>
          <w:rFonts w:ascii="Times New Roman" w:eastAsia="Calibri" w:hAnsi="Times New Roman" w:cs="Times New Roman"/>
          <w:b/>
          <w:sz w:val="28"/>
          <w:szCs w:val="20"/>
          <w:lang w:val="uk-UA" w:eastAsia="ru-RU"/>
        </w:rPr>
      </w:pPr>
    </w:p>
    <w:p w14:paraId="46FBCD96" w14:textId="450ABF05" w:rsidR="00F4204A" w:rsidRDefault="00F4204A" w:rsidP="00F4204A">
      <w:pPr>
        <w:spacing w:after="0" w:line="240" w:lineRule="auto"/>
        <w:rPr>
          <w:rFonts w:ascii="Times New Roman" w:eastAsia="Calibri" w:hAnsi="Times New Roman" w:cs="Times New Roman"/>
          <w:b/>
          <w:sz w:val="28"/>
          <w:szCs w:val="20"/>
          <w:lang w:val="uk-UA" w:eastAsia="ru-RU"/>
        </w:rPr>
      </w:pPr>
    </w:p>
    <w:p w14:paraId="484F0040" w14:textId="77777777" w:rsidR="00F4204A" w:rsidRPr="00F4204A" w:rsidRDefault="00F4204A" w:rsidP="00F4204A">
      <w:pPr>
        <w:spacing w:after="0" w:line="240" w:lineRule="auto"/>
        <w:rPr>
          <w:rFonts w:ascii="Times New Roman" w:eastAsia="Calibri" w:hAnsi="Times New Roman" w:cs="Times New Roman"/>
          <w:b/>
          <w:sz w:val="28"/>
          <w:szCs w:val="20"/>
          <w:lang w:val="uk-UA" w:eastAsia="ru-RU"/>
        </w:rPr>
      </w:pPr>
    </w:p>
    <w:p w14:paraId="2158C743" w14:textId="77777777" w:rsidR="00F4204A" w:rsidRPr="00F4204A" w:rsidRDefault="00F4204A" w:rsidP="00F4204A">
      <w:pPr>
        <w:spacing w:after="0" w:line="240" w:lineRule="auto"/>
        <w:rPr>
          <w:rFonts w:ascii="Times New Roman" w:eastAsia="Times New Roman" w:hAnsi="Times New Roman" w:cs="Times New Roman"/>
          <w:b/>
          <w:bCs/>
          <w:spacing w:val="-15"/>
          <w:sz w:val="28"/>
          <w:szCs w:val="28"/>
          <w:lang w:val="uk-UA" w:eastAsia="ru-RU"/>
        </w:rPr>
      </w:pPr>
    </w:p>
    <w:p w14:paraId="58F59CED" w14:textId="77777777" w:rsidR="00F4204A" w:rsidRPr="006D64C4" w:rsidRDefault="00F4204A" w:rsidP="006D64C4">
      <w:pPr>
        <w:overflowPunct w:val="0"/>
        <w:autoSpaceDE w:val="0"/>
        <w:autoSpaceDN w:val="0"/>
        <w:adjustRightInd w:val="0"/>
        <w:spacing w:after="0" w:line="240" w:lineRule="auto"/>
        <w:jc w:val="both"/>
        <w:rPr>
          <w:rFonts w:ascii="Times New Roman" w:eastAsia="Calibri" w:hAnsi="Times New Roman" w:cs="Times New Roman"/>
          <w:bCs/>
          <w:sz w:val="26"/>
          <w:szCs w:val="26"/>
          <w:lang w:val="uk-UA" w:eastAsia="ru-RU"/>
        </w:rPr>
      </w:pPr>
    </w:p>
    <w:p w14:paraId="45C74779" w14:textId="7DD58252" w:rsidR="006D64C4" w:rsidRPr="006D64C4" w:rsidRDefault="006D64C4" w:rsidP="006D64C4">
      <w:pPr>
        <w:spacing w:after="0" w:line="240" w:lineRule="auto"/>
        <w:jc w:val="right"/>
        <w:rPr>
          <w:rFonts w:ascii="Times New Roman" w:eastAsia="Times New Roman" w:hAnsi="Times New Roman" w:cs="Times New Roman"/>
          <w:sz w:val="24"/>
          <w:szCs w:val="24"/>
          <w:lang w:eastAsia="ru-RU"/>
        </w:rPr>
      </w:pPr>
      <w:r w:rsidRPr="006D64C4">
        <w:rPr>
          <w:rFonts w:ascii="Times New Roman" w:eastAsia="Times New Roman" w:hAnsi="Times New Roman" w:cs="Times New Roman"/>
          <w:noProof/>
          <w:sz w:val="24"/>
          <w:szCs w:val="24"/>
          <w:lang w:val="uk-UA" w:eastAsia="uk-UA"/>
        </w:rPr>
        <w:drawing>
          <wp:anchor distT="0" distB="0" distL="114300" distR="114300" simplePos="0" relativeHeight="251672576" behindDoc="0" locked="0" layoutInCell="1" allowOverlap="1" wp14:anchorId="6E942E76" wp14:editId="175F77F1">
            <wp:simplePos x="0" y="0"/>
            <wp:positionH relativeFrom="margin">
              <wp:align>center</wp:align>
            </wp:positionH>
            <wp:positionV relativeFrom="paragraph">
              <wp:posOffset>-482600</wp:posOffset>
            </wp:positionV>
            <wp:extent cx="456212" cy="684000"/>
            <wp:effectExtent l="0" t="0" r="1270" b="1905"/>
            <wp:wrapNone/>
            <wp:docPr id="9" name="Рисунок 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212" cy="68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64C4">
        <w:rPr>
          <w:rFonts w:ascii="Times New Roman" w:eastAsia="Times New Roman" w:hAnsi="Times New Roman" w:cs="Times New Roman"/>
          <w:sz w:val="24"/>
          <w:szCs w:val="24"/>
          <w:lang w:eastAsia="ru-RU"/>
        </w:rPr>
        <w:t xml:space="preserve"> </w:t>
      </w:r>
    </w:p>
    <w:p w14:paraId="091E84DD" w14:textId="77777777" w:rsidR="006D64C4" w:rsidRPr="006D64C4" w:rsidRDefault="006D64C4" w:rsidP="006D64C4">
      <w:pPr>
        <w:spacing w:after="0" w:line="240" w:lineRule="auto"/>
        <w:rPr>
          <w:rFonts w:ascii="Times New Roman" w:eastAsia="Times New Roman" w:hAnsi="Times New Roman" w:cs="Times New Roman"/>
          <w:sz w:val="24"/>
          <w:szCs w:val="24"/>
          <w:lang w:eastAsia="ru-RU"/>
        </w:rPr>
      </w:pPr>
    </w:p>
    <w:p w14:paraId="72DBC1B6"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eastAsia="ru-RU"/>
        </w:rPr>
      </w:pPr>
      <w:r w:rsidRPr="006D64C4">
        <w:rPr>
          <w:rFonts w:ascii="Times New Roman" w:eastAsia="Times New Roman" w:hAnsi="Times New Roman" w:cs="Times New Roman"/>
          <w:b/>
          <w:sz w:val="28"/>
          <w:szCs w:val="28"/>
          <w:lang w:eastAsia="ru-RU"/>
        </w:rPr>
        <w:t>БУГРИНСЬКА СІЛЬСЬКА РАДА</w:t>
      </w:r>
    </w:p>
    <w:p w14:paraId="73A3627E"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eastAsia="ru-RU"/>
        </w:rPr>
      </w:pPr>
      <w:proofErr w:type="gramStart"/>
      <w:r w:rsidRPr="006D64C4">
        <w:rPr>
          <w:rFonts w:ascii="Times New Roman" w:eastAsia="Times New Roman" w:hAnsi="Times New Roman" w:cs="Times New Roman"/>
          <w:b/>
          <w:sz w:val="28"/>
          <w:szCs w:val="28"/>
          <w:lang w:eastAsia="ru-RU"/>
        </w:rPr>
        <w:t>Р</w:t>
      </w:r>
      <w:proofErr w:type="gramEnd"/>
      <w:r w:rsidRPr="006D64C4">
        <w:rPr>
          <w:rFonts w:ascii="Times New Roman" w:eastAsia="Times New Roman" w:hAnsi="Times New Roman" w:cs="Times New Roman"/>
          <w:b/>
          <w:sz w:val="28"/>
          <w:szCs w:val="28"/>
          <w:lang w:eastAsia="ru-RU"/>
        </w:rPr>
        <w:t>ІВНЕНСЬКОГО РАЙОНУ  РІВНЕНСЬКОЇ ОБЛАСТІ</w:t>
      </w:r>
    </w:p>
    <w:p w14:paraId="5E0673E2" w14:textId="77777777" w:rsidR="006D64C4" w:rsidRPr="006D64C4" w:rsidRDefault="006D64C4" w:rsidP="006D64C4">
      <w:pPr>
        <w:spacing w:after="0" w:line="240" w:lineRule="auto"/>
        <w:jc w:val="center"/>
        <w:rPr>
          <w:rFonts w:ascii="Times New Roman" w:eastAsia="Times New Roman" w:hAnsi="Times New Roman" w:cs="Times New Roman"/>
          <w:sz w:val="24"/>
          <w:szCs w:val="24"/>
          <w:lang w:eastAsia="ru-RU"/>
        </w:rPr>
      </w:pPr>
      <w:r w:rsidRPr="006D64C4">
        <w:rPr>
          <w:rFonts w:ascii="Times New Roman" w:eastAsia="Times New Roman" w:hAnsi="Times New Roman" w:cs="Times New Roman"/>
          <w:b/>
          <w:sz w:val="28"/>
          <w:szCs w:val="28"/>
          <w:lang w:eastAsia="ru-RU"/>
        </w:rPr>
        <w:t xml:space="preserve">(восьмого </w:t>
      </w:r>
      <w:r w:rsidRPr="006D64C4">
        <w:rPr>
          <w:rFonts w:ascii="Times New Roman" w:eastAsia="Times New Roman" w:hAnsi="Times New Roman" w:cs="Times New Roman"/>
          <w:b/>
          <w:sz w:val="28"/>
          <w:szCs w:val="28"/>
          <w:lang w:val="uk-UA" w:eastAsia="ru-RU"/>
        </w:rPr>
        <w:t>скликання</w:t>
      </w:r>
      <w:r w:rsidRPr="006D64C4">
        <w:rPr>
          <w:rFonts w:ascii="Times New Roman" w:eastAsia="Times New Roman" w:hAnsi="Times New Roman" w:cs="Times New Roman"/>
          <w:b/>
          <w:sz w:val="28"/>
          <w:szCs w:val="28"/>
          <w:lang w:eastAsia="ru-RU"/>
        </w:rPr>
        <w:t>)</w:t>
      </w:r>
    </w:p>
    <w:p w14:paraId="38988589"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val="uk-UA" w:eastAsia="ru-RU"/>
        </w:rPr>
      </w:pPr>
      <w:r w:rsidRPr="006D64C4">
        <w:rPr>
          <w:rFonts w:ascii="Times New Roman" w:eastAsia="Times New Roman" w:hAnsi="Times New Roman" w:cs="Times New Roman"/>
          <w:b/>
          <w:sz w:val="28"/>
          <w:szCs w:val="28"/>
          <w:lang w:eastAsia="ru-RU"/>
        </w:rPr>
        <w:t xml:space="preserve">Р І Ш Е Н </w:t>
      </w:r>
      <w:proofErr w:type="spellStart"/>
      <w:r w:rsidRPr="006D64C4">
        <w:rPr>
          <w:rFonts w:ascii="Times New Roman" w:eastAsia="Times New Roman" w:hAnsi="Times New Roman" w:cs="Times New Roman"/>
          <w:b/>
          <w:sz w:val="28"/>
          <w:szCs w:val="28"/>
          <w:lang w:eastAsia="ru-RU"/>
        </w:rPr>
        <w:t>Н</w:t>
      </w:r>
      <w:proofErr w:type="spellEnd"/>
      <w:r w:rsidRPr="006D64C4">
        <w:rPr>
          <w:rFonts w:ascii="Times New Roman" w:eastAsia="Times New Roman" w:hAnsi="Times New Roman" w:cs="Times New Roman"/>
          <w:b/>
          <w:sz w:val="28"/>
          <w:szCs w:val="28"/>
          <w:lang w:eastAsia="ru-RU"/>
        </w:rPr>
        <w:t xml:space="preserve"> Я</w:t>
      </w:r>
    </w:p>
    <w:p w14:paraId="4E47A9D7"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val="uk-UA" w:eastAsia="ru-RU"/>
        </w:rPr>
      </w:pPr>
    </w:p>
    <w:p w14:paraId="2E4B8B7A" w14:textId="77777777" w:rsidR="006D64C4" w:rsidRPr="006D64C4" w:rsidRDefault="006D64C4" w:rsidP="006D64C4">
      <w:pPr>
        <w:spacing w:after="0" w:line="240" w:lineRule="auto"/>
        <w:jc w:val="center"/>
        <w:rPr>
          <w:rFonts w:ascii="Times New Roman" w:eastAsia="Times New Roman" w:hAnsi="Times New Roman" w:cs="Times New Roman"/>
          <w:b/>
          <w:sz w:val="28"/>
          <w:szCs w:val="28"/>
          <w:lang w:val="uk-UA" w:eastAsia="ru-RU"/>
        </w:rPr>
      </w:pPr>
    </w:p>
    <w:p w14:paraId="23329027" w14:textId="77576EAC" w:rsidR="006D64C4" w:rsidRDefault="006D64C4" w:rsidP="006D64C4">
      <w:pPr>
        <w:spacing w:after="0" w:line="240" w:lineRule="auto"/>
        <w:jc w:val="center"/>
        <w:rPr>
          <w:rFonts w:ascii="Times New Roman" w:eastAsia="Times New Roman" w:hAnsi="Times New Roman" w:cs="Times New Roman"/>
          <w:sz w:val="16"/>
          <w:szCs w:val="16"/>
          <w:lang w:val="uk-UA" w:eastAsia="ru-RU"/>
        </w:rPr>
      </w:pPr>
      <w:r w:rsidRPr="006D64C4">
        <w:rPr>
          <w:rFonts w:ascii="Times New Roman" w:eastAsia="Times New Roman" w:hAnsi="Times New Roman" w:cs="Times New Roman"/>
          <w:sz w:val="28"/>
          <w:szCs w:val="28"/>
          <w:lang w:val="uk-UA" w:eastAsia="ru-RU"/>
        </w:rPr>
        <w:t xml:space="preserve"> 08 липня  2022 року</w:t>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r>
      <w:r w:rsidRPr="006D64C4">
        <w:rPr>
          <w:rFonts w:ascii="Times New Roman" w:eastAsia="Times New Roman" w:hAnsi="Times New Roman" w:cs="Times New Roman"/>
          <w:sz w:val="28"/>
          <w:szCs w:val="28"/>
          <w:lang w:val="uk-UA" w:eastAsia="ru-RU"/>
        </w:rPr>
        <w:tab/>
        <w:t>№</w:t>
      </w:r>
      <w:r w:rsidR="00692A37">
        <w:rPr>
          <w:rFonts w:ascii="Times New Roman" w:eastAsia="Times New Roman" w:hAnsi="Times New Roman" w:cs="Times New Roman"/>
          <w:sz w:val="28"/>
          <w:szCs w:val="28"/>
          <w:lang w:val="uk-UA" w:eastAsia="ru-RU"/>
        </w:rPr>
        <w:t xml:space="preserve"> </w:t>
      </w:r>
      <w:r w:rsidRPr="006D64C4">
        <w:rPr>
          <w:rFonts w:ascii="Times New Roman" w:eastAsia="Times New Roman" w:hAnsi="Times New Roman" w:cs="Times New Roman"/>
          <w:sz w:val="28"/>
          <w:szCs w:val="28"/>
          <w:lang w:val="uk-UA" w:eastAsia="ru-RU"/>
        </w:rPr>
        <w:t>720</w:t>
      </w:r>
    </w:p>
    <w:p w14:paraId="3F288646" w14:textId="77777777" w:rsidR="00692A37" w:rsidRPr="00692A37" w:rsidRDefault="00692A37" w:rsidP="006D64C4">
      <w:pPr>
        <w:spacing w:after="0" w:line="240" w:lineRule="auto"/>
        <w:jc w:val="center"/>
        <w:rPr>
          <w:rFonts w:ascii="Times New Roman" w:eastAsia="Times New Roman" w:hAnsi="Times New Roman" w:cs="Times New Roman"/>
          <w:b/>
          <w:sz w:val="16"/>
          <w:szCs w:val="16"/>
          <w:lang w:eastAsia="ru-RU"/>
        </w:rPr>
      </w:pPr>
    </w:p>
    <w:p w14:paraId="65D0F0EC" w14:textId="37BF43AB" w:rsidR="006D64C4" w:rsidRPr="00692A37" w:rsidRDefault="006D64C4" w:rsidP="006D64C4">
      <w:pPr>
        <w:spacing w:after="0" w:line="240" w:lineRule="auto"/>
        <w:ind w:right="5754"/>
        <w:jc w:val="both"/>
        <w:rPr>
          <w:rFonts w:ascii="Times New Roman" w:eastAsia="Times New Roman" w:hAnsi="Times New Roman" w:cs="Times New Roman"/>
          <w:bCs/>
          <w:sz w:val="28"/>
          <w:szCs w:val="24"/>
          <w:lang w:val="uk-UA" w:eastAsia="ru-RU"/>
        </w:rPr>
      </w:pPr>
      <w:r w:rsidRPr="00692A37">
        <w:rPr>
          <w:rFonts w:ascii="Times New Roman" w:eastAsia="Times New Roman" w:hAnsi="Times New Roman" w:cs="Times New Roman"/>
          <w:bCs/>
          <w:sz w:val="28"/>
          <w:szCs w:val="28"/>
          <w:lang w:val="uk-UA" w:eastAsia="ru-RU"/>
        </w:rPr>
        <w:t>П</w:t>
      </w:r>
      <w:r w:rsidRPr="00692A37">
        <w:rPr>
          <w:rFonts w:ascii="Times New Roman" w:eastAsia="Times New Roman" w:hAnsi="Times New Roman" w:cs="Times New Roman"/>
          <w:bCs/>
          <w:color w:val="000000"/>
          <w:sz w:val="28"/>
          <w:szCs w:val="28"/>
          <w:lang w:val="uk-UA" w:eastAsia="ru-RU"/>
        </w:rPr>
        <w:t>ро встановлення ставки транспортного податку із 01.01.2023</w:t>
      </w:r>
      <w:r w:rsidR="00885ADA">
        <w:rPr>
          <w:rFonts w:ascii="Times New Roman" w:eastAsia="Times New Roman" w:hAnsi="Times New Roman" w:cs="Times New Roman"/>
          <w:bCs/>
          <w:color w:val="000000"/>
          <w:sz w:val="28"/>
          <w:szCs w:val="28"/>
          <w:lang w:val="uk-UA" w:eastAsia="ru-RU"/>
        </w:rPr>
        <w:t xml:space="preserve"> </w:t>
      </w:r>
      <w:r w:rsidRPr="00692A37">
        <w:rPr>
          <w:rFonts w:ascii="Times New Roman" w:eastAsia="Times New Roman" w:hAnsi="Times New Roman" w:cs="Times New Roman"/>
          <w:bCs/>
          <w:color w:val="000000"/>
          <w:sz w:val="28"/>
          <w:szCs w:val="28"/>
          <w:lang w:val="uk-UA" w:eastAsia="ru-RU"/>
        </w:rPr>
        <w:t xml:space="preserve">року </w:t>
      </w:r>
    </w:p>
    <w:p w14:paraId="1BB775E3" w14:textId="77777777" w:rsidR="006D64C4" w:rsidRPr="006D64C4" w:rsidRDefault="006D64C4" w:rsidP="006D64C4">
      <w:pPr>
        <w:keepNext/>
        <w:keepLines/>
        <w:spacing w:before="120" w:after="0" w:line="240" w:lineRule="auto"/>
        <w:rPr>
          <w:rFonts w:ascii="Times New Roman" w:eastAsia="Times New Roman" w:hAnsi="Times New Roman" w:cs="Times New Roman"/>
          <w:b/>
          <w:noProof/>
          <w:sz w:val="24"/>
          <w:szCs w:val="24"/>
          <w:lang w:val="uk-UA" w:eastAsia="ru-RU"/>
        </w:rPr>
      </w:pPr>
      <w:r w:rsidRPr="006D64C4">
        <w:rPr>
          <w:rFonts w:ascii="Times New Roman" w:eastAsia="Times New Roman" w:hAnsi="Times New Roman" w:cs="Times New Roman"/>
          <w:noProof/>
          <w:sz w:val="24"/>
          <w:szCs w:val="24"/>
          <w:lang w:val="uk-UA" w:eastAsia="ru-RU"/>
        </w:rPr>
        <w:t xml:space="preserve">Код згідно з КОАТУУ </w:t>
      </w:r>
      <w:r w:rsidRPr="006D64C4">
        <w:rPr>
          <w:rFonts w:ascii="Times New Roman" w:eastAsia="Times New Roman" w:hAnsi="Times New Roman" w:cs="Times New Roman"/>
          <w:b/>
          <w:noProof/>
          <w:sz w:val="24"/>
          <w:szCs w:val="24"/>
          <w:u w:val="single"/>
          <w:lang w:val="uk-UA" w:eastAsia="ru-RU"/>
        </w:rPr>
        <w:t>5621281200</w:t>
      </w:r>
    </w:p>
    <w:p w14:paraId="68324B5F" w14:textId="77777777" w:rsidR="006D64C4" w:rsidRPr="006D64C4" w:rsidRDefault="006D64C4" w:rsidP="006D64C4">
      <w:pPr>
        <w:spacing w:after="0" w:line="240" w:lineRule="auto"/>
        <w:ind w:right="4346"/>
        <w:jc w:val="both"/>
        <w:rPr>
          <w:rFonts w:ascii="Times New Roman" w:eastAsia="Times New Roman" w:hAnsi="Times New Roman" w:cs="Times New Roman"/>
          <w:sz w:val="28"/>
          <w:szCs w:val="24"/>
          <w:lang w:val="uk-UA" w:eastAsia="ru-RU"/>
        </w:rPr>
      </w:pPr>
    </w:p>
    <w:p w14:paraId="6C826768" w14:textId="77777777" w:rsidR="006D64C4" w:rsidRPr="006D64C4" w:rsidRDefault="006D64C4" w:rsidP="006D64C4">
      <w:pPr>
        <w:spacing w:after="0" w:line="240" w:lineRule="auto"/>
        <w:ind w:right="26" w:firstLine="708"/>
        <w:jc w:val="both"/>
        <w:rPr>
          <w:rFonts w:ascii="Times New Roman" w:eastAsia="Times New Roman" w:hAnsi="Times New Roman" w:cs="Times New Roman"/>
          <w:sz w:val="28"/>
          <w:szCs w:val="24"/>
          <w:lang w:val="uk-UA" w:eastAsia="ru-RU"/>
        </w:rPr>
      </w:pPr>
      <w:r w:rsidRPr="006D64C4">
        <w:rPr>
          <w:rFonts w:ascii="Times New Roman" w:eastAsia="Times New Roman" w:hAnsi="Times New Roman" w:cs="Times New Roman"/>
          <w:color w:val="000000"/>
          <w:sz w:val="28"/>
          <w:szCs w:val="28"/>
          <w:lang w:val="uk-UA" w:eastAsia="ru-RU"/>
        </w:rPr>
        <w:t xml:space="preserve">Керуючись ст.25, ст.69, п.24 ст.26 Закону України «Про місцеве самоврядування в Україні», згідно із Законом України «Про засади державної регуляторної політики у сфері господарської діяльності», </w:t>
      </w:r>
      <w:proofErr w:type="spellStart"/>
      <w:r w:rsidRPr="006D64C4">
        <w:rPr>
          <w:rFonts w:ascii="Times New Roman" w:eastAsia="Times New Roman" w:hAnsi="Times New Roman" w:cs="Times New Roman"/>
          <w:color w:val="000000"/>
          <w:sz w:val="28"/>
          <w:szCs w:val="28"/>
          <w:lang w:val="uk-UA" w:eastAsia="ru-RU"/>
        </w:rPr>
        <w:t>cт</w:t>
      </w:r>
      <w:proofErr w:type="spellEnd"/>
      <w:r w:rsidRPr="006D64C4">
        <w:rPr>
          <w:rFonts w:ascii="Times New Roman" w:eastAsia="Times New Roman" w:hAnsi="Times New Roman" w:cs="Times New Roman"/>
          <w:color w:val="000000"/>
          <w:sz w:val="28"/>
          <w:szCs w:val="28"/>
          <w:lang w:val="uk-UA" w:eastAsia="ru-RU"/>
        </w:rPr>
        <w:t>. 64 Бюджетного кодексу України, ст.267 Податкового кодексу України</w:t>
      </w:r>
      <w:r w:rsidRPr="006D64C4">
        <w:rPr>
          <w:rFonts w:ascii="Times New Roman" w:eastAsia="Times New Roman" w:hAnsi="Times New Roman" w:cs="Times New Roman"/>
          <w:sz w:val="28"/>
          <w:szCs w:val="24"/>
          <w:lang w:val="uk-UA" w:eastAsia="ru-RU"/>
        </w:rPr>
        <w:t xml:space="preserve">,  </w:t>
      </w:r>
      <w:proofErr w:type="spellStart"/>
      <w:r w:rsidRPr="006D64C4">
        <w:rPr>
          <w:rFonts w:ascii="Times New Roman" w:eastAsia="Times New Roman" w:hAnsi="Times New Roman" w:cs="Times New Roman"/>
          <w:sz w:val="28"/>
          <w:szCs w:val="24"/>
          <w:lang w:val="uk-UA" w:eastAsia="ru-RU"/>
        </w:rPr>
        <w:t>Бугринська</w:t>
      </w:r>
      <w:proofErr w:type="spellEnd"/>
      <w:r w:rsidRPr="006D64C4">
        <w:rPr>
          <w:rFonts w:ascii="Times New Roman" w:eastAsia="Times New Roman" w:hAnsi="Times New Roman" w:cs="Times New Roman"/>
          <w:sz w:val="28"/>
          <w:szCs w:val="24"/>
          <w:lang w:val="uk-UA" w:eastAsia="ru-RU"/>
        </w:rPr>
        <w:t xml:space="preserve"> сільська рада</w:t>
      </w:r>
    </w:p>
    <w:p w14:paraId="61C5F033" w14:textId="77777777" w:rsidR="006D64C4" w:rsidRPr="006D64C4" w:rsidRDefault="006D64C4" w:rsidP="006D64C4">
      <w:pPr>
        <w:spacing w:after="0" w:line="240" w:lineRule="auto"/>
        <w:ind w:right="3446"/>
        <w:jc w:val="both"/>
        <w:rPr>
          <w:rFonts w:ascii="Times New Roman" w:eastAsia="Times New Roman" w:hAnsi="Times New Roman" w:cs="Times New Roman"/>
          <w:sz w:val="28"/>
          <w:szCs w:val="24"/>
          <w:lang w:val="uk-UA" w:eastAsia="ru-RU"/>
        </w:rPr>
      </w:pPr>
    </w:p>
    <w:p w14:paraId="5ED7837B" w14:textId="77777777" w:rsidR="006D64C4" w:rsidRDefault="006D64C4" w:rsidP="006D64C4">
      <w:pPr>
        <w:widowControl w:val="0"/>
        <w:suppressAutoHyphens/>
        <w:spacing w:after="0" w:line="276" w:lineRule="auto"/>
        <w:rPr>
          <w:rFonts w:ascii="Times New Roman" w:eastAsia="Times New Roman" w:hAnsi="Times New Roman" w:cs="Times New Roman"/>
          <w:b/>
          <w:color w:val="00000A"/>
          <w:sz w:val="28"/>
          <w:szCs w:val="28"/>
          <w:lang w:val="uk-UA" w:eastAsia="zh-CN" w:bidi="hi-IN"/>
        </w:rPr>
      </w:pPr>
      <w:r w:rsidRPr="0056291E">
        <w:rPr>
          <w:rFonts w:ascii="Times New Roman" w:eastAsia="Times New Roman" w:hAnsi="Times New Roman" w:cs="Times New Roman"/>
          <w:b/>
          <w:color w:val="00000A"/>
          <w:sz w:val="28"/>
          <w:szCs w:val="28"/>
          <w:lang w:val="uk-UA" w:eastAsia="zh-CN" w:bidi="hi-IN"/>
        </w:rPr>
        <w:t>ВИРІШИЛА:</w:t>
      </w:r>
    </w:p>
    <w:p w14:paraId="736F9718" w14:textId="77777777" w:rsidR="006D64C4" w:rsidRPr="006D64C4" w:rsidRDefault="006D64C4" w:rsidP="006D64C4">
      <w:pPr>
        <w:spacing w:after="0" w:line="240" w:lineRule="auto"/>
        <w:jc w:val="both"/>
        <w:rPr>
          <w:rFonts w:ascii="Times New Roman" w:eastAsia="Times New Roman" w:hAnsi="Times New Roman" w:cs="Times New Roman"/>
          <w:sz w:val="28"/>
          <w:szCs w:val="24"/>
          <w:lang w:val="uk-UA" w:eastAsia="ru-RU"/>
        </w:rPr>
      </w:pPr>
    </w:p>
    <w:p w14:paraId="1B045CFF" w14:textId="77777777" w:rsidR="006D64C4" w:rsidRPr="006D64C4" w:rsidRDefault="006D64C4" w:rsidP="00692A37">
      <w:pPr>
        <w:numPr>
          <w:ilvl w:val="0"/>
          <w:numId w:val="13"/>
        </w:numPr>
        <w:spacing w:after="0" w:line="240" w:lineRule="auto"/>
        <w:jc w:val="both"/>
        <w:rPr>
          <w:rFonts w:ascii="Times New Roman" w:eastAsia="Times New Roman" w:hAnsi="Times New Roman" w:cs="Times New Roman"/>
          <w:sz w:val="28"/>
          <w:szCs w:val="24"/>
          <w:lang w:val="uk-UA" w:eastAsia="ru-RU"/>
        </w:rPr>
      </w:pPr>
      <w:r w:rsidRPr="006D64C4">
        <w:rPr>
          <w:rFonts w:ascii="Times New Roman" w:eastAsia="Times New Roman" w:hAnsi="Times New Roman" w:cs="Times New Roman"/>
          <w:color w:val="000000"/>
          <w:sz w:val="28"/>
          <w:szCs w:val="28"/>
          <w:lang w:val="uk-UA" w:eastAsia="ru-RU"/>
        </w:rPr>
        <w:t>Установити на території Бугринської територіальної громади:</w:t>
      </w:r>
    </w:p>
    <w:p w14:paraId="11706999" w14:textId="77777777" w:rsidR="006D64C4" w:rsidRPr="006D64C4" w:rsidRDefault="006D64C4" w:rsidP="006D64C4">
      <w:pPr>
        <w:numPr>
          <w:ilvl w:val="0"/>
          <w:numId w:val="10"/>
        </w:numPr>
        <w:spacing w:after="0" w:line="240" w:lineRule="auto"/>
        <w:jc w:val="both"/>
        <w:rPr>
          <w:rFonts w:ascii="Times New Roman" w:eastAsia="Times New Roman" w:hAnsi="Times New Roman" w:cs="Times New Roman"/>
          <w:sz w:val="28"/>
          <w:szCs w:val="24"/>
          <w:lang w:val="uk-UA" w:eastAsia="ru-RU"/>
        </w:rPr>
      </w:pPr>
      <w:r w:rsidRPr="006D64C4">
        <w:rPr>
          <w:rFonts w:ascii="Times New Roman" w:eastAsia="Times New Roman" w:hAnsi="Times New Roman" w:cs="Times New Roman"/>
          <w:color w:val="000000"/>
          <w:sz w:val="28"/>
          <w:szCs w:val="28"/>
          <w:lang w:val="uk-UA" w:eastAsia="ru-RU"/>
        </w:rPr>
        <w:t xml:space="preserve"> з 01.01.2023 року ставки транспортного податку згідно ст. 267 Податкового кодексу України.</w:t>
      </w:r>
    </w:p>
    <w:p w14:paraId="208FC696" w14:textId="77777777" w:rsidR="006D64C4" w:rsidRPr="006D64C4" w:rsidRDefault="006D64C4" w:rsidP="00692A37">
      <w:pPr>
        <w:numPr>
          <w:ilvl w:val="0"/>
          <w:numId w:val="13"/>
        </w:numPr>
        <w:spacing w:after="0" w:line="240" w:lineRule="auto"/>
        <w:ind w:left="0" w:firstLine="709"/>
        <w:jc w:val="both"/>
        <w:rPr>
          <w:rFonts w:ascii="Times New Roman" w:eastAsia="Times New Roman" w:hAnsi="Times New Roman" w:cs="Times New Roman"/>
          <w:sz w:val="28"/>
          <w:szCs w:val="24"/>
          <w:lang w:val="uk-UA" w:eastAsia="ru-RU"/>
        </w:rPr>
      </w:pPr>
      <w:r w:rsidRPr="006D64C4">
        <w:rPr>
          <w:rFonts w:ascii="Times New Roman" w:eastAsia="Times New Roman" w:hAnsi="Times New Roman" w:cs="Times New Roman"/>
          <w:sz w:val="28"/>
          <w:szCs w:val="28"/>
          <w:lang w:val="uk-UA" w:eastAsia="ru-RU"/>
        </w:rPr>
        <w:t xml:space="preserve">Установити, що дане рішення набуває чинності з 01 січня 2023 року до моменту прийняття іншого рішення </w:t>
      </w:r>
      <w:proofErr w:type="spellStart"/>
      <w:r w:rsidRPr="006D64C4">
        <w:rPr>
          <w:rFonts w:ascii="Times New Roman" w:eastAsia="Times New Roman" w:hAnsi="Times New Roman" w:cs="Times New Roman"/>
          <w:sz w:val="28"/>
          <w:szCs w:val="28"/>
          <w:lang w:val="uk-UA" w:eastAsia="ru-RU"/>
        </w:rPr>
        <w:t>Бугринською</w:t>
      </w:r>
      <w:proofErr w:type="spellEnd"/>
      <w:r w:rsidRPr="006D64C4">
        <w:rPr>
          <w:rFonts w:ascii="Times New Roman" w:eastAsia="Times New Roman" w:hAnsi="Times New Roman" w:cs="Times New Roman"/>
          <w:sz w:val="28"/>
          <w:szCs w:val="28"/>
          <w:lang w:val="uk-UA" w:eastAsia="ru-RU"/>
        </w:rPr>
        <w:t xml:space="preserve"> сільською радою (внесення змін та\або відміни цього рішення).</w:t>
      </w:r>
    </w:p>
    <w:p w14:paraId="46C21E37" w14:textId="77777777" w:rsidR="006D64C4" w:rsidRPr="006D64C4" w:rsidRDefault="006D64C4" w:rsidP="00692A37">
      <w:pPr>
        <w:numPr>
          <w:ilvl w:val="0"/>
          <w:numId w:val="13"/>
        </w:numPr>
        <w:spacing w:after="0" w:line="240" w:lineRule="auto"/>
        <w:ind w:left="0" w:firstLine="709"/>
        <w:jc w:val="both"/>
        <w:rPr>
          <w:rFonts w:ascii="Times New Roman" w:eastAsia="Times New Roman" w:hAnsi="Times New Roman" w:cs="Times New Roman"/>
          <w:sz w:val="28"/>
          <w:szCs w:val="28"/>
          <w:lang w:val="uk-UA" w:eastAsia="ru-RU"/>
        </w:rPr>
      </w:pPr>
      <w:r w:rsidRPr="006D64C4">
        <w:rPr>
          <w:rFonts w:ascii="Times New Roman" w:eastAsia="Times New Roman" w:hAnsi="Times New Roman" w:cs="Times New Roman"/>
          <w:sz w:val="28"/>
          <w:szCs w:val="28"/>
          <w:lang w:val="uk-UA" w:eastAsia="ru-RU"/>
        </w:rPr>
        <w:t>Оприлюднити дане рішення на офіційному сайті Бугринської сільської ради або в інший можливий спосіб, що визначений чинним законодавством України.</w:t>
      </w:r>
    </w:p>
    <w:p w14:paraId="200E06E3" w14:textId="41D3ADD2" w:rsidR="006D64C4" w:rsidRDefault="006D64C4" w:rsidP="00692A37">
      <w:pPr>
        <w:numPr>
          <w:ilvl w:val="0"/>
          <w:numId w:val="13"/>
        </w:numPr>
        <w:spacing w:after="0" w:line="240" w:lineRule="auto"/>
        <w:ind w:left="0" w:firstLine="709"/>
        <w:jc w:val="both"/>
        <w:rPr>
          <w:rFonts w:ascii="Times New Roman" w:eastAsia="Times New Roman" w:hAnsi="Times New Roman" w:cs="Times New Roman"/>
          <w:sz w:val="28"/>
          <w:szCs w:val="28"/>
          <w:lang w:val="uk-UA" w:eastAsia="ru-RU"/>
        </w:rPr>
      </w:pPr>
      <w:r w:rsidRPr="006D64C4">
        <w:rPr>
          <w:rFonts w:ascii="Times New Roman" w:eastAsia="Times New Roman" w:hAnsi="Times New Roman" w:cs="Times New Roman"/>
          <w:noProof/>
          <w:sz w:val="28"/>
          <w:szCs w:val="28"/>
          <w:lang w:val="uk-UA" w:eastAsia="ru-RU"/>
        </w:rPr>
        <w:t>Контроль за виконанням рішення покласти на постійну комісію з питань планування, фінансів, бюджету та соціально-економічного розвитку.</w:t>
      </w:r>
    </w:p>
    <w:p w14:paraId="70C0267B" w14:textId="16912AAE" w:rsidR="00692A37" w:rsidRDefault="00692A37" w:rsidP="00692A37">
      <w:pPr>
        <w:spacing w:after="0" w:line="240" w:lineRule="auto"/>
        <w:jc w:val="both"/>
        <w:rPr>
          <w:rFonts w:ascii="Times New Roman" w:eastAsia="Times New Roman" w:hAnsi="Times New Roman" w:cs="Times New Roman"/>
          <w:noProof/>
          <w:sz w:val="28"/>
          <w:szCs w:val="28"/>
          <w:lang w:val="uk-UA" w:eastAsia="ru-RU"/>
        </w:rPr>
      </w:pPr>
    </w:p>
    <w:p w14:paraId="5A1F2190" w14:textId="2845799D" w:rsidR="00692A37" w:rsidRDefault="00692A37" w:rsidP="00692A37">
      <w:pPr>
        <w:spacing w:after="0" w:line="240" w:lineRule="auto"/>
        <w:jc w:val="both"/>
        <w:rPr>
          <w:rFonts w:ascii="Times New Roman" w:eastAsia="Times New Roman" w:hAnsi="Times New Roman" w:cs="Times New Roman"/>
          <w:sz w:val="28"/>
          <w:szCs w:val="28"/>
          <w:lang w:val="uk-UA" w:eastAsia="ru-RU"/>
        </w:rPr>
      </w:pPr>
    </w:p>
    <w:p w14:paraId="0C574817" w14:textId="77777777" w:rsidR="00885ADA" w:rsidRPr="006D64C4" w:rsidRDefault="00885ADA" w:rsidP="00692A37">
      <w:pPr>
        <w:spacing w:after="0" w:line="240" w:lineRule="auto"/>
        <w:jc w:val="both"/>
        <w:rPr>
          <w:rFonts w:ascii="Times New Roman" w:eastAsia="Times New Roman" w:hAnsi="Times New Roman" w:cs="Times New Roman"/>
          <w:sz w:val="28"/>
          <w:szCs w:val="28"/>
          <w:lang w:val="uk-UA" w:eastAsia="ru-RU"/>
        </w:rPr>
      </w:pPr>
    </w:p>
    <w:p w14:paraId="552B0350" w14:textId="77777777" w:rsidR="006D64C4" w:rsidRPr="006D64C4" w:rsidRDefault="006D64C4" w:rsidP="006D64C4">
      <w:pPr>
        <w:spacing w:after="0" w:line="240" w:lineRule="auto"/>
        <w:ind w:left="709"/>
        <w:jc w:val="both"/>
        <w:rPr>
          <w:rFonts w:ascii="Times New Roman" w:eastAsia="Times New Roman" w:hAnsi="Times New Roman" w:cs="Times New Roman"/>
          <w:sz w:val="28"/>
          <w:szCs w:val="28"/>
          <w:lang w:val="uk-UA" w:eastAsia="ru-RU"/>
        </w:rPr>
      </w:pPr>
    </w:p>
    <w:p w14:paraId="6E2AED86" w14:textId="24F06FCE" w:rsidR="006D64C4" w:rsidRPr="00692A37" w:rsidRDefault="006D64C4" w:rsidP="006D64C4">
      <w:pPr>
        <w:spacing w:after="0" w:line="240" w:lineRule="auto"/>
        <w:rPr>
          <w:rFonts w:ascii="Times New Roman" w:eastAsia="Times New Roman" w:hAnsi="Times New Roman" w:cs="Times New Roman"/>
          <w:spacing w:val="-15"/>
          <w:sz w:val="28"/>
          <w:szCs w:val="28"/>
          <w:lang w:val="uk-UA" w:eastAsia="ru-RU"/>
        </w:rPr>
      </w:pPr>
      <w:r w:rsidRPr="00692A37">
        <w:rPr>
          <w:rFonts w:ascii="Times New Roman" w:eastAsia="Times New Roman" w:hAnsi="Times New Roman" w:cs="Times New Roman"/>
          <w:spacing w:val="-15"/>
          <w:sz w:val="28"/>
          <w:szCs w:val="28"/>
          <w:lang w:val="uk-UA" w:eastAsia="ru-RU"/>
        </w:rPr>
        <w:t xml:space="preserve">Сільський  голова                                                                                 </w:t>
      </w:r>
      <w:r w:rsidR="00692A37">
        <w:rPr>
          <w:rFonts w:ascii="Times New Roman" w:eastAsia="Times New Roman" w:hAnsi="Times New Roman" w:cs="Times New Roman"/>
          <w:spacing w:val="-15"/>
          <w:sz w:val="28"/>
          <w:szCs w:val="28"/>
          <w:lang w:val="uk-UA" w:eastAsia="ru-RU"/>
        </w:rPr>
        <w:t xml:space="preserve"> </w:t>
      </w:r>
      <w:r w:rsidRPr="00692A37">
        <w:rPr>
          <w:rFonts w:ascii="Times New Roman" w:eastAsia="Times New Roman" w:hAnsi="Times New Roman" w:cs="Times New Roman"/>
          <w:spacing w:val="-15"/>
          <w:sz w:val="28"/>
          <w:szCs w:val="28"/>
          <w:lang w:val="uk-UA" w:eastAsia="ru-RU"/>
        </w:rPr>
        <w:t>Сергій ПИЛИПЧУК</w:t>
      </w:r>
    </w:p>
    <w:p w14:paraId="5A7248A8" w14:textId="6D5A4439" w:rsidR="00752E7C" w:rsidRPr="00692A37" w:rsidRDefault="00752E7C" w:rsidP="006D64C4">
      <w:pPr>
        <w:spacing w:after="0" w:line="240" w:lineRule="auto"/>
        <w:rPr>
          <w:rFonts w:ascii="Times New Roman" w:eastAsia="Times New Roman" w:hAnsi="Times New Roman" w:cs="Times New Roman"/>
          <w:spacing w:val="-15"/>
          <w:sz w:val="28"/>
          <w:szCs w:val="28"/>
          <w:lang w:val="uk-UA" w:eastAsia="ru-RU"/>
        </w:rPr>
      </w:pPr>
    </w:p>
    <w:p w14:paraId="4B31A692" w14:textId="77777777" w:rsidR="00F4204A" w:rsidRDefault="00F4204A" w:rsidP="006D64C4">
      <w:pPr>
        <w:spacing w:after="0" w:line="240" w:lineRule="auto"/>
        <w:rPr>
          <w:rFonts w:ascii="Times New Roman" w:eastAsia="Times New Roman" w:hAnsi="Times New Roman" w:cs="Times New Roman"/>
          <w:b/>
          <w:bCs/>
          <w:spacing w:val="-15"/>
          <w:sz w:val="28"/>
          <w:szCs w:val="28"/>
          <w:lang w:val="uk-UA" w:eastAsia="ru-RU"/>
        </w:rPr>
      </w:pPr>
    </w:p>
    <w:p w14:paraId="6BFBE9FD" w14:textId="3A4C8F6A" w:rsidR="00752E7C" w:rsidRDefault="00752E7C" w:rsidP="006D64C4">
      <w:pPr>
        <w:spacing w:after="0" w:line="240" w:lineRule="auto"/>
        <w:rPr>
          <w:rFonts w:ascii="Times New Roman" w:eastAsia="Times New Roman" w:hAnsi="Times New Roman" w:cs="Times New Roman"/>
          <w:b/>
          <w:bCs/>
          <w:spacing w:val="-15"/>
          <w:sz w:val="28"/>
          <w:szCs w:val="28"/>
          <w:lang w:val="uk-UA" w:eastAsia="ru-RU"/>
        </w:rPr>
      </w:pPr>
    </w:p>
    <w:p w14:paraId="26269CC4" w14:textId="3258DB14" w:rsidR="00752E7C" w:rsidRDefault="00752E7C" w:rsidP="006D64C4">
      <w:pPr>
        <w:spacing w:after="0" w:line="240" w:lineRule="auto"/>
        <w:rPr>
          <w:rFonts w:ascii="Times New Roman" w:eastAsia="Times New Roman" w:hAnsi="Times New Roman" w:cs="Times New Roman"/>
          <w:b/>
          <w:bCs/>
          <w:spacing w:val="-15"/>
          <w:sz w:val="28"/>
          <w:szCs w:val="28"/>
          <w:lang w:val="uk-UA" w:eastAsia="ru-RU"/>
        </w:rPr>
      </w:pPr>
    </w:p>
    <w:p w14:paraId="5A45A1D9" w14:textId="3C5ED59A" w:rsidR="00752E7C" w:rsidRDefault="00752E7C" w:rsidP="006D64C4">
      <w:pPr>
        <w:spacing w:after="0" w:line="240" w:lineRule="auto"/>
        <w:rPr>
          <w:rFonts w:ascii="Times New Roman" w:eastAsia="Times New Roman" w:hAnsi="Times New Roman" w:cs="Times New Roman"/>
          <w:b/>
          <w:bCs/>
          <w:spacing w:val="-15"/>
          <w:sz w:val="28"/>
          <w:szCs w:val="28"/>
          <w:lang w:val="uk-UA" w:eastAsia="ru-RU"/>
        </w:rPr>
      </w:pPr>
    </w:p>
    <w:p w14:paraId="33448589" w14:textId="679F4326" w:rsidR="00752E7C" w:rsidRPr="00752E7C" w:rsidRDefault="00752E7C" w:rsidP="00752E7C">
      <w:pPr>
        <w:spacing w:after="0" w:line="240" w:lineRule="auto"/>
        <w:jc w:val="right"/>
        <w:rPr>
          <w:rFonts w:ascii="Times New Roman" w:eastAsia="Times New Roman" w:hAnsi="Times New Roman" w:cs="Times New Roman"/>
          <w:sz w:val="24"/>
          <w:szCs w:val="24"/>
          <w:lang w:eastAsia="ru-RU"/>
        </w:rPr>
      </w:pPr>
      <w:r w:rsidRPr="00752E7C">
        <w:rPr>
          <w:rFonts w:ascii="Times New Roman" w:eastAsia="Times New Roman" w:hAnsi="Times New Roman" w:cs="Times New Roman"/>
          <w:noProof/>
          <w:sz w:val="24"/>
          <w:szCs w:val="24"/>
          <w:lang w:val="uk-UA" w:eastAsia="uk-UA"/>
        </w:rPr>
        <w:lastRenderedPageBreak/>
        <w:drawing>
          <wp:anchor distT="0" distB="0" distL="114300" distR="114300" simplePos="0" relativeHeight="251674624" behindDoc="0" locked="0" layoutInCell="1" allowOverlap="1" wp14:anchorId="218981C7" wp14:editId="4636A902">
            <wp:simplePos x="0" y="0"/>
            <wp:positionH relativeFrom="margin">
              <wp:align>center</wp:align>
            </wp:positionH>
            <wp:positionV relativeFrom="paragraph">
              <wp:posOffset>-330200</wp:posOffset>
            </wp:positionV>
            <wp:extent cx="455295" cy="682625"/>
            <wp:effectExtent l="0" t="0" r="1905" b="3175"/>
            <wp:wrapNone/>
            <wp:docPr id="10" name="Рисунок 1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2E7C">
        <w:rPr>
          <w:rFonts w:ascii="Times New Roman" w:eastAsia="Times New Roman" w:hAnsi="Times New Roman" w:cs="Times New Roman"/>
          <w:sz w:val="24"/>
          <w:szCs w:val="24"/>
          <w:lang w:eastAsia="ru-RU"/>
        </w:rPr>
        <w:t xml:space="preserve"> </w:t>
      </w:r>
    </w:p>
    <w:p w14:paraId="66C3B53B" w14:textId="77777777" w:rsidR="00752E7C" w:rsidRPr="00752E7C" w:rsidRDefault="00752E7C" w:rsidP="00752E7C">
      <w:pPr>
        <w:spacing w:after="0" w:line="240" w:lineRule="auto"/>
        <w:jc w:val="right"/>
        <w:rPr>
          <w:rFonts w:ascii="Times New Roman" w:eastAsia="Times New Roman" w:hAnsi="Times New Roman" w:cs="Times New Roman"/>
          <w:sz w:val="24"/>
          <w:szCs w:val="24"/>
          <w:lang w:eastAsia="ru-RU"/>
        </w:rPr>
      </w:pPr>
    </w:p>
    <w:p w14:paraId="625D6F88" w14:textId="77777777" w:rsidR="00752E7C" w:rsidRPr="00752E7C" w:rsidRDefault="00752E7C" w:rsidP="00752E7C">
      <w:pPr>
        <w:spacing w:after="0" w:line="240" w:lineRule="auto"/>
        <w:rPr>
          <w:rFonts w:ascii="Times New Roman" w:eastAsia="Times New Roman" w:hAnsi="Times New Roman" w:cs="Times New Roman"/>
          <w:sz w:val="24"/>
          <w:szCs w:val="24"/>
          <w:lang w:eastAsia="ru-RU"/>
        </w:rPr>
      </w:pPr>
    </w:p>
    <w:p w14:paraId="358C8FBF" w14:textId="77777777" w:rsidR="00752E7C" w:rsidRPr="00752E7C" w:rsidRDefault="00752E7C" w:rsidP="00752E7C">
      <w:pPr>
        <w:spacing w:after="0" w:line="240" w:lineRule="auto"/>
        <w:jc w:val="center"/>
        <w:rPr>
          <w:rFonts w:ascii="Times New Roman" w:eastAsia="Times New Roman" w:hAnsi="Times New Roman" w:cs="Times New Roman"/>
          <w:b/>
          <w:sz w:val="28"/>
          <w:szCs w:val="28"/>
          <w:lang w:eastAsia="ru-RU"/>
        </w:rPr>
      </w:pPr>
      <w:r w:rsidRPr="00752E7C">
        <w:rPr>
          <w:rFonts w:ascii="Times New Roman" w:eastAsia="Times New Roman" w:hAnsi="Times New Roman" w:cs="Times New Roman"/>
          <w:b/>
          <w:sz w:val="28"/>
          <w:szCs w:val="28"/>
          <w:lang w:eastAsia="ru-RU"/>
        </w:rPr>
        <w:t>БУГРИНСЬКА СІЛЬСЬКА РАДА</w:t>
      </w:r>
    </w:p>
    <w:p w14:paraId="6C7355F8" w14:textId="77777777" w:rsidR="00752E7C" w:rsidRPr="00752E7C" w:rsidRDefault="00752E7C" w:rsidP="00752E7C">
      <w:pPr>
        <w:spacing w:after="0" w:line="240" w:lineRule="auto"/>
        <w:jc w:val="center"/>
        <w:rPr>
          <w:rFonts w:ascii="Times New Roman" w:eastAsia="Times New Roman" w:hAnsi="Times New Roman" w:cs="Times New Roman"/>
          <w:b/>
          <w:sz w:val="28"/>
          <w:szCs w:val="28"/>
          <w:lang w:eastAsia="ru-RU"/>
        </w:rPr>
      </w:pPr>
      <w:proofErr w:type="gramStart"/>
      <w:r w:rsidRPr="00752E7C">
        <w:rPr>
          <w:rFonts w:ascii="Times New Roman" w:eastAsia="Times New Roman" w:hAnsi="Times New Roman" w:cs="Times New Roman"/>
          <w:b/>
          <w:sz w:val="28"/>
          <w:szCs w:val="28"/>
          <w:lang w:eastAsia="ru-RU"/>
        </w:rPr>
        <w:t>Р</w:t>
      </w:r>
      <w:proofErr w:type="gramEnd"/>
      <w:r w:rsidRPr="00752E7C">
        <w:rPr>
          <w:rFonts w:ascii="Times New Roman" w:eastAsia="Times New Roman" w:hAnsi="Times New Roman" w:cs="Times New Roman"/>
          <w:b/>
          <w:sz w:val="28"/>
          <w:szCs w:val="28"/>
          <w:lang w:eastAsia="ru-RU"/>
        </w:rPr>
        <w:t>ІВНЕНСЬКОГО РАЙОНУ  РІВНЕНСЬКОЇ ОБЛАСТІ</w:t>
      </w:r>
    </w:p>
    <w:p w14:paraId="1FB60527" w14:textId="77777777" w:rsidR="00752E7C" w:rsidRPr="00752E7C" w:rsidRDefault="00752E7C" w:rsidP="00752E7C">
      <w:pPr>
        <w:spacing w:after="0" w:line="240" w:lineRule="auto"/>
        <w:jc w:val="center"/>
        <w:rPr>
          <w:rFonts w:ascii="Times New Roman" w:eastAsia="Times New Roman" w:hAnsi="Times New Roman" w:cs="Times New Roman"/>
          <w:sz w:val="24"/>
          <w:szCs w:val="24"/>
          <w:lang w:eastAsia="ru-RU"/>
        </w:rPr>
      </w:pPr>
      <w:r w:rsidRPr="00752E7C">
        <w:rPr>
          <w:rFonts w:ascii="Times New Roman" w:eastAsia="Times New Roman" w:hAnsi="Times New Roman" w:cs="Times New Roman"/>
          <w:b/>
          <w:sz w:val="28"/>
          <w:szCs w:val="28"/>
          <w:lang w:eastAsia="ru-RU"/>
        </w:rPr>
        <w:t xml:space="preserve">(восьмого </w:t>
      </w:r>
      <w:r w:rsidRPr="00752E7C">
        <w:rPr>
          <w:rFonts w:ascii="Times New Roman" w:eastAsia="Times New Roman" w:hAnsi="Times New Roman" w:cs="Times New Roman"/>
          <w:b/>
          <w:sz w:val="28"/>
          <w:szCs w:val="28"/>
          <w:lang w:val="uk-UA" w:eastAsia="ru-RU"/>
        </w:rPr>
        <w:t>скликання</w:t>
      </w:r>
      <w:r w:rsidRPr="00752E7C">
        <w:rPr>
          <w:rFonts w:ascii="Times New Roman" w:eastAsia="Times New Roman" w:hAnsi="Times New Roman" w:cs="Times New Roman"/>
          <w:b/>
          <w:sz w:val="28"/>
          <w:szCs w:val="28"/>
          <w:lang w:eastAsia="ru-RU"/>
        </w:rPr>
        <w:t>)</w:t>
      </w:r>
    </w:p>
    <w:p w14:paraId="24F07EF6" w14:textId="77777777" w:rsidR="00752E7C" w:rsidRPr="00752E7C" w:rsidRDefault="00752E7C" w:rsidP="00752E7C">
      <w:pPr>
        <w:spacing w:after="0" w:line="240" w:lineRule="auto"/>
        <w:jc w:val="center"/>
        <w:rPr>
          <w:rFonts w:ascii="Times New Roman" w:eastAsia="Times New Roman" w:hAnsi="Times New Roman" w:cs="Times New Roman"/>
          <w:b/>
          <w:sz w:val="28"/>
          <w:szCs w:val="28"/>
          <w:lang w:eastAsia="ru-RU"/>
        </w:rPr>
      </w:pPr>
      <w:r w:rsidRPr="00752E7C">
        <w:rPr>
          <w:rFonts w:ascii="Times New Roman" w:eastAsia="Times New Roman" w:hAnsi="Times New Roman" w:cs="Times New Roman"/>
          <w:b/>
          <w:sz w:val="28"/>
          <w:szCs w:val="28"/>
          <w:lang w:eastAsia="ru-RU"/>
        </w:rPr>
        <w:t xml:space="preserve">Р І Ш Е Н </w:t>
      </w:r>
      <w:proofErr w:type="spellStart"/>
      <w:r w:rsidRPr="00752E7C">
        <w:rPr>
          <w:rFonts w:ascii="Times New Roman" w:eastAsia="Times New Roman" w:hAnsi="Times New Roman" w:cs="Times New Roman"/>
          <w:b/>
          <w:sz w:val="28"/>
          <w:szCs w:val="28"/>
          <w:lang w:eastAsia="ru-RU"/>
        </w:rPr>
        <w:t>Н</w:t>
      </w:r>
      <w:proofErr w:type="spellEnd"/>
      <w:r w:rsidRPr="00752E7C">
        <w:rPr>
          <w:rFonts w:ascii="Times New Roman" w:eastAsia="Times New Roman" w:hAnsi="Times New Roman" w:cs="Times New Roman"/>
          <w:b/>
          <w:sz w:val="28"/>
          <w:szCs w:val="28"/>
          <w:lang w:eastAsia="ru-RU"/>
        </w:rPr>
        <w:t xml:space="preserve"> Я</w:t>
      </w:r>
    </w:p>
    <w:p w14:paraId="39437C62" w14:textId="77777777" w:rsidR="00752E7C" w:rsidRPr="00752E7C" w:rsidRDefault="00752E7C" w:rsidP="00752E7C">
      <w:pPr>
        <w:spacing w:after="0" w:line="240" w:lineRule="auto"/>
        <w:jc w:val="center"/>
        <w:rPr>
          <w:rFonts w:ascii="Times New Roman" w:eastAsia="Times New Roman" w:hAnsi="Times New Roman" w:cs="Times New Roman"/>
          <w:b/>
          <w:sz w:val="28"/>
          <w:szCs w:val="28"/>
          <w:lang w:eastAsia="ru-RU"/>
        </w:rPr>
      </w:pPr>
    </w:p>
    <w:p w14:paraId="6D078D59" w14:textId="77777777" w:rsidR="00752E7C" w:rsidRPr="00752E7C" w:rsidRDefault="00752E7C" w:rsidP="00752E7C">
      <w:pPr>
        <w:spacing w:after="0" w:line="240" w:lineRule="auto"/>
        <w:jc w:val="both"/>
        <w:rPr>
          <w:rFonts w:ascii="Times New Roman" w:eastAsia="Times New Roman" w:hAnsi="Times New Roman" w:cs="Times New Roman"/>
          <w:b/>
          <w:sz w:val="28"/>
          <w:szCs w:val="28"/>
          <w:lang w:val="uk-UA" w:eastAsia="ru-RU"/>
        </w:rPr>
      </w:pPr>
    </w:p>
    <w:p w14:paraId="7BD2221E" w14:textId="77777777" w:rsidR="00177A22" w:rsidRPr="00177A22" w:rsidRDefault="00752E7C" w:rsidP="00177A22">
      <w:pPr>
        <w:overflowPunct w:val="0"/>
        <w:autoSpaceDE w:val="0"/>
        <w:autoSpaceDN w:val="0"/>
        <w:adjustRightInd w:val="0"/>
        <w:spacing w:after="0" w:line="240" w:lineRule="auto"/>
        <w:rPr>
          <w:rFonts w:ascii="Times New Roman" w:eastAsia="Calibri" w:hAnsi="Times New Roman" w:cs="Times New Roman"/>
          <w:bCs/>
          <w:sz w:val="28"/>
          <w:szCs w:val="28"/>
          <w:lang w:val="uk-UA" w:eastAsia="ru-RU"/>
        </w:rPr>
      </w:pPr>
      <w:r w:rsidRPr="00752E7C">
        <w:rPr>
          <w:rFonts w:ascii="Times New Roman" w:eastAsia="Times New Roman" w:hAnsi="Times New Roman" w:cs="Times New Roman"/>
          <w:sz w:val="28"/>
          <w:szCs w:val="28"/>
          <w:lang w:val="uk-UA" w:eastAsia="ru-RU"/>
        </w:rPr>
        <w:t xml:space="preserve">   </w:t>
      </w:r>
      <w:r w:rsidR="00177A22" w:rsidRPr="00177A22">
        <w:rPr>
          <w:rFonts w:ascii="Times New Roman" w:eastAsia="Calibri" w:hAnsi="Times New Roman" w:cs="Times New Roman"/>
          <w:bCs/>
          <w:sz w:val="28"/>
          <w:szCs w:val="28"/>
          <w:lang w:val="uk-UA" w:eastAsia="ru-RU"/>
        </w:rPr>
        <w:t>08 липня 2022 року</w:t>
      </w:r>
      <w:r w:rsidR="00177A22" w:rsidRPr="00177A22">
        <w:rPr>
          <w:rFonts w:ascii="Times New Roman" w:eastAsia="Calibri" w:hAnsi="Times New Roman" w:cs="Times New Roman"/>
          <w:bCs/>
          <w:sz w:val="28"/>
          <w:szCs w:val="28"/>
          <w:lang w:val="uk-UA" w:eastAsia="ru-RU"/>
        </w:rPr>
        <w:tab/>
      </w:r>
      <w:r w:rsidR="00177A22" w:rsidRPr="00177A22">
        <w:rPr>
          <w:rFonts w:ascii="Times New Roman" w:eastAsia="Calibri" w:hAnsi="Times New Roman" w:cs="Times New Roman"/>
          <w:bCs/>
          <w:sz w:val="28"/>
          <w:szCs w:val="28"/>
          <w:lang w:val="uk-UA" w:eastAsia="ru-RU"/>
        </w:rPr>
        <w:tab/>
      </w:r>
      <w:r w:rsidR="00177A22" w:rsidRPr="00177A22">
        <w:rPr>
          <w:rFonts w:ascii="Times New Roman" w:eastAsia="Calibri" w:hAnsi="Times New Roman" w:cs="Times New Roman"/>
          <w:bCs/>
          <w:sz w:val="28"/>
          <w:szCs w:val="28"/>
          <w:lang w:val="uk-UA" w:eastAsia="ru-RU"/>
        </w:rPr>
        <w:tab/>
      </w:r>
      <w:r w:rsidR="00177A22" w:rsidRPr="00177A22">
        <w:rPr>
          <w:rFonts w:ascii="Times New Roman" w:eastAsia="Calibri" w:hAnsi="Times New Roman" w:cs="Times New Roman"/>
          <w:bCs/>
          <w:sz w:val="28"/>
          <w:szCs w:val="28"/>
          <w:lang w:val="uk-UA" w:eastAsia="ru-RU"/>
        </w:rPr>
        <w:tab/>
      </w:r>
      <w:r w:rsidR="00177A22" w:rsidRPr="00177A22">
        <w:rPr>
          <w:rFonts w:ascii="Times New Roman" w:eastAsia="Calibri" w:hAnsi="Times New Roman" w:cs="Times New Roman"/>
          <w:bCs/>
          <w:sz w:val="28"/>
          <w:szCs w:val="28"/>
          <w:lang w:val="uk-UA" w:eastAsia="ru-RU"/>
        </w:rPr>
        <w:tab/>
      </w:r>
      <w:r w:rsidR="00177A22" w:rsidRPr="00177A22">
        <w:rPr>
          <w:rFonts w:ascii="Times New Roman" w:eastAsia="Calibri" w:hAnsi="Times New Roman" w:cs="Times New Roman"/>
          <w:bCs/>
          <w:sz w:val="28"/>
          <w:szCs w:val="28"/>
          <w:lang w:val="uk-UA" w:eastAsia="ru-RU"/>
        </w:rPr>
        <w:tab/>
      </w:r>
      <w:r w:rsidR="00177A22" w:rsidRPr="00177A22">
        <w:rPr>
          <w:rFonts w:ascii="Times New Roman" w:eastAsia="Calibri" w:hAnsi="Times New Roman" w:cs="Times New Roman"/>
          <w:bCs/>
          <w:sz w:val="28"/>
          <w:szCs w:val="28"/>
          <w:lang w:val="uk-UA" w:eastAsia="ru-RU"/>
        </w:rPr>
        <w:tab/>
      </w:r>
      <w:r w:rsidR="00177A22" w:rsidRPr="00177A22">
        <w:rPr>
          <w:rFonts w:ascii="Times New Roman" w:eastAsia="Calibri" w:hAnsi="Times New Roman" w:cs="Times New Roman"/>
          <w:bCs/>
          <w:sz w:val="28"/>
          <w:szCs w:val="28"/>
          <w:lang w:val="uk-UA" w:eastAsia="ru-RU"/>
        </w:rPr>
        <w:tab/>
      </w:r>
      <w:r w:rsidR="00177A22" w:rsidRPr="00177A22">
        <w:rPr>
          <w:rFonts w:ascii="Times New Roman" w:eastAsia="Calibri" w:hAnsi="Times New Roman" w:cs="Times New Roman"/>
          <w:bCs/>
          <w:sz w:val="28"/>
          <w:szCs w:val="28"/>
          <w:lang w:val="uk-UA" w:eastAsia="ru-RU"/>
        </w:rPr>
        <w:tab/>
        <w:t>№721</w:t>
      </w:r>
    </w:p>
    <w:p w14:paraId="4773C29F" w14:textId="77777777" w:rsidR="00177A22" w:rsidRPr="00177A22" w:rsidRDefault="00177A22" w:rsidP="00177A22">
      <w:pPr>
        <w:overflowPunct w:val="0"/>
        <w:autoSpaceDE w:val="0"/>
        <w:autoSpaceDN w:val="0"/>
        <w:adjustRightInd w:val="0"/>
        <w:spacing w:after="0" w:line="240" w:lineRule="auto"/>
        <w:rPr>
          <w:rFonts w:ascii="Times New Roman" w:eastAsia="Calibri" w:hAnsi="Times New Roman" w:cs="Times New Roman"/>
          <w:bCs/>
          <w:sz w:val="16"/>
          <w:szCs w:val="16"/>
          <w:lang w:val="uk-UA" w:eastAsia="ru-RU"/>
        </w:rPr>
      </w:pPr>
    </w:p>
    <w:p w14:paraId="3EFE32FD" w14:textId="77777777" w:rsidR="00177A22" w:rsidRPr="00177A22" w:rsidRDefault="00177A22" w:rsidP="00177A22">
      <w:pPr>
        <w:overflowPunct w:val="0"/>
        <w:autoSpaceDE w:val="0"/>
        <w:autoSpaceDN w:val="0"/>
        <w:adjustRightInd w:val="0"/>
        <w:spacing w:after="0" w:line="240" w:lineRule="auto"/>
        <w:ind w:right="5754"/>
        <w:rPr>
          <w:rFonts w:ascii="Times New Roman" w:eastAsia="Calibri" w:hAnsi="Times New Roman" w:cs="Times New Roman"/>
          <w:bCs/>
          <w:color w:val="000000"/>
          <w:sz w:val="28"/>
          <w:szCs w:val="28"/>
          <w:lang w:val="uk-UA" w:eastAsia="ru-RU"/>
        </w:rPr>
      </w:pPr>
      <w:r w:rsidRPr="00177A22">
        <w:rPr>
          <w:rFonts w:ascii="Times New Roman" w:eastAsia="Calibri" w:hAnsi="Times New Roman" w:cs="Times New Roman"/>
          <w:bCs/>
          <w:color w:val="000000"/>
          <w:sz w:val="28"/>
          <w:szCs w:val="28"/>
          <w:lang w:eastAsia="ru-RU"/>
        </w:rPr>
        <w:t xml:space="preserve">Про </w:t>
      </w:r>
      <w:proofErr w:type="spellStart"/>
      <w:r w:rsidRPr="00177A22">
        <w:rPr>
          <w:rFonts w:ascii="Times New Roman" w:eastAsia="Calibri" w:hAnsi="Times New Roman" w:cs="Times New Roman"/>
          <w:bCs/>
          <w:color w:val="000000"/>
          <w:sz w:val="28"/>
          <w:szCs w:val="28"/>
          <w:lang w:eastAsia="ru-RU"/>
        </w:rPr>
        <w:t>встановлення</w:t>
      </w:r>
      <w:proofErr w:type="spellEnd"/>
      <w:r w:rsidRPr="00177A22">
        <w:rPr>
          <w:rFonts w:ascii="Times New Roman" w:eastAsia="Calibri" w:hAnsi="Times New Roman" w:cs="Times New Roman"/>
          <w:bCs/>
          <w:color w:val="000000"/>
          <w:sz w:val="28"/>
          <w:szCs w:val="28"/>
          <w:lang w:eastAsia="ru-RU"/>
        </w:rPr>
        <w:t xml:space="preserve"> </w:t>
      </w:r>
    </w:p>
    <w:p w14:paraId="38F6FCF6" w14:textId="77777777" w:rsidR="00177A22" w:rsidRPr="00177A22" w:rsidRDefault="00177A22" w:rsidP="00177A22">
      <w:pPr>
        <w:overflowPunct w:val="0"/>
        <w:autoSpaceDE w:val="0"/>
        <w:autoSpaceDN w:val="0"/>
        <w:adjustRightInd w:val="0"/>
        <w:spacing w:after="0" w:line="240" w:lineRule="auto"/>
        <w:ind w:right="5754"/>
        <w:rPr>
          <w:rFonts w:ascii="Times New Roman" w:eastAsia="Calibri" w:hAnsi="Times New Roman" w:cs="Times New Roman"/>
          <w:bCs/>
          <w:color w:val="000000"/>
          <w:sz w:val="28"/>
          <w:szCs w:val="28"/>
          <w:lang w:val="uk-UA" w:eastAsia="ru-RU"/>
        </w:rPr>
      </w:pPr>
      <w:proofErr w:type="spellStart"/>
      <w:r w:rsidRPr="00177A22">
        <w:rPr>
          <w:rFonts w:ascii="Times New Roman" w:eastAsia="Calibri" w:hAnsi="Times New Roman" w:cs="Times New Roman"/>
          <w:bCs/>
          <w:color w:val="000000"/>
          <w:sz w:val="28"/>
          <w:szCs w:val="28"/>
          <w:lang w:eastAsia="ru-RU"/>
        </w:rPr>
        <w:t>туристичного</w:t>
      </w:r>
      <w:proofErr w:type="spellEnd"/>
      <w:r w:rsidRPr="00177A22">
        <w:rPr>
          <w:rFonts w:ascii="Times New Roman" w:eastAsia="Calibri" w:hAnsi="Times New Roman" w:cs="Times New Roman"/>
          <w:bCs/>
          <w:color w:val="000000"/>
          <w:sz w:val="28"/>
          <w:szCs w:val="28"/>
          <w:lang w:eastAsia="ru-RU"/>
        </w:rPr>
        <w:t xml:space="preserve"> </w:t>
      </w:r>
      <w:proofErr w:type="spellStart"/>
      <w:r w:rsidRPr="00177A22">
        <w:rPr>
          <w:rFonts w:ascii="Times New Roman" w:eastAsia="Calibri" w:hAnsi="Times New Roman" w:cs="Times New Roman"/>
          <w:bCs/>
          <w:color w:val="000000"/>
          <w:sz w:val="28"/>
          <w:szCs w:val="28"/>
          <w:lang w:eastAsia="ru-RU"/>
        </w:rPr>
        <w:t>збору</w:t>
      </w:r>
      <w:proofErr w:type="spellEnd"/>
    </w:p>
    <w:p w14:paraId="7653362A" w14:textId="77777777" w:rsidR="00177A22" w:rsidRPr="00177A22" w:rsidRDefault="00177A22" w:rsidP="00177A22">
      <w:pPr>
        <w:overflowPunct w:val="0"/>
        <w:autoSpaceDE w:val="0"/>
        <w:autoSpaceDN w:val="0"/>
        <w:adjustRightInd w:val="0"/>
        <w:spacing w:after="0" w:line="240" w:lineRule="auto"/>
        <w:ind w:right="5754"/>
        <w:rPr>
          <w:rFonts w:ascii="Times New Roman" w:eastAsia="Calibri" w:hAnsi="Times New Roman" w:cs="Times New Roman"/>
          <w:bCs/>
          <w:color w:val="000000"/>
          <w:sz w:val="28"/>
          <w:szCs w:val="28"/>
          <w:lang w:val="uk-UA" w:eastAsia="ru-RU"/>
        </w:rPr>
      </w:pPr>
      <w:r w:rsidRPr="00177A22">
        <w:rPr>
          <w:rFonts w:ascii="Times New Roman" w:eastAsia="Calibri" w:hAnsi="Times New Roman" w:cs="Times New Roman"/>
          <w:bCs/>
          <w:color w:val="000000"/>
          <w:sz w:val="28"/>
          <w:szCs w:val="28"/>
          <w:lang w:eastAsia="ru-RU"/>
        </w:rPr>
        <w:t xml:space="preserve"> з 01.01.2023 року</w:t>
      </w:r>
    </w:p>
    <w:p w14:paraId="7151F06D" w14:textId="77777777" w:rsidR="00177A22" w:rsidRPr="00177A22" w:rsidRDefault="00177A22" w:rsidP="00177A22">
      <w:pPr>
        <w:overflowPunct w:val="0"/>
        <w:autoSpaceDE w:val="0"/>
        <w:autoSpaceDN w:val="0"/>
        <w:adjustRightInd w:val="0"/>
        <w:spacing w:after="0" w:line="240" w:lineRule="auto"/>
        <w:ind w:right="5529"/>
        <w:jc w:val="both"/>
        <w:rPr>
          <w:rFonts w:ascii="Times New Roman" w:eastAsia="Calibri" w:hAnsi="Times New Roman" w:cs="Times New Roman"/>
          <w:bCs/>
          <w:sz w:val="28"/>
          <w:szCs w:val="28"/>
          <w:lang w:val="uk-UA" w:eastAsia="ru-RU"/>
        </w:rPr>
      </w:pPr>
      <w:r w:rsidRPr="00177A22">
        <w:rPr>
          <w:rFonts w:ascii="Times New Roman" w:eastAsia="Calibri" w:hAnsi="Times New Roman" w:cs="Times New Roman"/>
          <w:bCs/>
          <w:sz w:val="28"/>
          <w:szCs w:val="28"/>
          <w:lang w:val="uk-UA" w:eastAsia="ru-RU"/>
        </w:rPr>
        <w:t>Зі змінами внесеними Рішенням сесії</w:t>
      </w:r>
    </w:p>
    <w:p w14:paraId="6F817982" w14:textId="77777777" w:rsidR="00177A22" w:rsidRPr="00177A22" w:rsidRDefault="00177A22" w:rsidP="00177A22">
      <w:pPr>
        <w:overflowPunct w:val="0"/>
        <w:autoSpaceDE w:val="0"/>
        <w:autoSpaceDN w:val="0"/>
        <w:adjustRightInd w:val="0"/>
        <w:spacing w:after="0" w:line="240" w:lineRule="auto"/>
        <w:ind w:right="5529"/>
        <w:jc w:val="both"/>
        <w:rPr>
          <w:rFonts w:ascii="Times New Roman" w:eastAsia="Calibri" w:hAnsi="Times New Roman" w:cs="Times New Roman"/>
          <w:bCs/>
          <w:sz w:val="28"/>
          <w:szCs w:val="28"/>
          <w:lang w:val="uk-UA" w:eastAsia="ru-RU"/>
        </w:rPr>
      </w:pPr>
      <w:r w:rsidRPr="00177A22">
        <w:rPr>
          <w:rFonts w:ascii="Times New Roman" w:eastAsia="Calibri" w:hAnsi="Times New Roman" w:cs="Times New Roman"/>
          <w:bCs/>
          <w:sz w:val="28"/>
          <w:szCs w:val="28"/>
          <w:lang w:val="uk-UA" w:eastAsia="ru-RU"/>
        </w:rPr>
        <w:t>№ 877 від 03.10.2023р.</w:t>
      </w:r>
    </w:p>
    <w:p w14:paraId="551F706E" w14:textId="77777777" w:rsidR="00177A22" w:rsidRPr="00177A22" w:rsidRDefault="00177A22" w:rsidP="00177A22">
      <w:pPr>
        <w:keepNext/>
        <w:keepLines/>
        <w:spacing w:before="120" w:after="0" w:line="240" w:lineRule="auto"/>
        <w:rPr>
          <w:rFonts w:ascii="Times New Roman" w:eastAsia="Times New Roman" w:hAnsi="Times New Roman" w:cs="Times New Roman"/>
          <w:b/>
          <w:noProof/>
          <w:sz w:val="28"/>
          <w:szCs w:val="28"/>
          <w:lang w:val="uk-UA" w:eastAsia="ru-RU"/>
        </w:rPr>
      </w:pPr>
      <w:r w:rsidRPr="00177A22">
        <w:rPr>
          <w:rFonts w:ascii="Times New Roman" w:eastAsia="Times New Roman" w:hAnsi="Times New Roman" w:cs="Times New Roman"/>
          <w:noProof/>
          <w:sz w:val="28"/>
          <w:szCs w:val="28"/>
          <w:lang w:val="uk-UA" w:eastAsia="ru-RU"/>
        </w:rPr>
        <w:t xml:space="preserve">Код згідно з КОАТУУ </w:t>
      </w:r>
      <w:r w:rsidRPr="00177A22">
        <w:rPr>
          <w:rFonts w:ascii="Times New Roman" w:eastAsia="Times New Roman" w:hAnsi="Times New Roman" w:cs="Times New Roman"/>
          <w:b/>
          <w:noProof/>
          <w:sz w:val="28"/>
          <w:szCs w:val="28"/>
          <w:u w:val="single"/>
          <w:lang w:val="uk-UA" w:eastAsia="ru-RU"/>
        </w:rPr>
        <w:t>5621281200</w:t>
      </w:r>
    </w:p>
    <w:p w14:paraId="3228FDB5" w14:textId="77777777" w:rsidR="00177A22" w:rsidRPr="00177A22" w:rsidRDefault="00177A22" w:rsidP="00177A22">
      <w:pPr>
        <w:overflowPunct w:val="0"/>
        <w:autoSpaceDE w:val="0"/>
        <w:autoSpaceDN w:val="0"/>
        <w:adjustRightInd w:val="0"/>
        <w:spacing w:after="0" w:line="240" w:lineRule="auto"/>
        <w:ind w:right="4346"/>
        <w:jc w:val="both"/>
        <w:rPr>
          <w:rFonts w:ascii="Times New Roman" w:eastAsia="Calibri" w:hAnsi="Times New Roman" w:cs="Times New Roman"/>
          <w:sz w:val="28"/>
          <w:szCs w:val="20"/>
          <w:lang w:val="uk-UA" w:eastAsia="ru-RU"/>
        </w:rPr>
      </w:pPr>
    </w:p>
    <w:p w14:paraId="6999E91C" w14:textId="77777777" w:rsidR="00177A22" w:rsidRPr="00177A22" w:rsidRDefault="00177A22" w:rsidP="00177A22">
      <w:pPr>
        <w:overflowPunct w:val="0"/>
        <w:autoSpaceDE w:val="0"/>
        <w:autoSpaceDN w:val="0"/>
        <w:adjustRightInd w:val="0"/>
        <w:spacing w:after="0" w:line="240" w:lineRule="auto"/>
        <w:ind w:right="26" w:firstLine="708"/>
        <w:jc w:val="both"/>
        <w:rPr>
          <w:rFonts w:ascii="Times New Roman" w:eastAsia="Calibri" w:hAnsi="Times New Roman" w:cs="Times New Roman"/>
          <w:sz w:val="28"/>
          <w:szCs w:val="20"/>
          <w:lang w:val="uk-UA" w:eastAsia="ru-RU"/>
        </w:rPr>
      </w:pPr>
      <w:r w:rsidRPr="00177A22">
        <w:rPr>
          <w:rFonts w:ascii="Times New Roman" w:eastAsia="Calibri" w:hAnsi="Times New Roman" w:cs="Times New Roman"/>
          <w:color w:val="000000"/>
          <w:sz w:val="28"/>
          <w:szCs w:val="28"/>
          <w:lang w:val="uk-UA" w:eastAsia="ru-RU"/>
        </w:rPr>
        <w:t>Керуючись ст. 268 Податкового кодексу України, п.24 ч.1 ст.26, ч.1 ст.59, ч.1 ст.69 Закону України “Про місцеве самоврядування в Україні”</w:t>
      </w:r>
      <w:r w:rsidRPr="00177A22">
        <w:rPr>
          <w:rFonts w:ascii="Times New Roman" w:eastAsia="Calibri" w:hAnsi="Times New Roman" w:cs="Times New Roman"/>
          <w:sz w:val="28"/>
          <w:szCs w:val="20"/>
          <w:lang w:val="uk-UA" w:eastAsia="ru-RU"/>
        </w:rPr>
        <w:t xml:space="preserve">,  </w:t>
      </w:r>
      <w:proofErr w:type="spellStart"/>
      <w:r w:rsidRPr="00177A22">
        <w:rPr>
          <w:rFonts w:ascii="Times New Roman" w:eastAsia="Calibri" w:hAnsi="Times New Roman" w:cs="Times New Roman"/>
          <w:sz w:val="28"/>
          <w:szCs w:val="20"/>
          <w:lang w:val="uk-UA" w:eastAsia="ru-RU"/>
        </w:rPr>
        <w:t>Бугринська</w:t>
      </w:r>
      <w:proofErr w:type="spellEnd"/>
      <w:r w:rsidRPr="00177A22">
        <w:rPr>
          <w:rFonts w:ascii="Times New Roman" w:eastAsia="Calibri" w:hAnsi="Times New Roman" w:cs="Times New Roman"/>
          <w:sz w:val="28"/>
          <w:szCs w:val="20"/>
          <w:lang w:val="uk-UA" w:eastAsia="ru-RU"/>
        </w:rPr>
        <w:t xml:space="preserve"> сільська рада</w:t>
      </w:r>
    </w:p>
    <w:p w14:paraId="5090C7A3" w14:textId="77777777" w:rsidR="00177A22" w:rsidRPr="00177A22" w:rsidRDefault="00177A22" w:rsidP="00177A22">
      <w:pPr>
        <w:overflowPunct w:val="0"/>
        <w:autoSpaceDE w:val="0"/>
        <w:autoSpaceDN w:val="0"/>
        <w:adjustRightInd w:val="0"/>
        <w:spacing w:after="0" w:line="240" w:lineRule="auto"/>
        <w:ind w:right="26" w:firstLine="708"/>
        <w:jc w:val="both"/>
        <w:rPr>
          <w:rFonts w:ascii="Times New Roman" w:eastAsia="Calibri" w:hAnsi="Times New Roman" w:cs="Times New Roman"/>
          <w:sz w:val="16"/>
          <w:szCs w:val="16"/>
          <w:lang w:val="uk-UA" w:eastAsia="ru-RU"/>
        </w:rPr>
      </w:pPr>
    </w:p>
    <w:p w14:paraId="5D47AAB4" w14:textId="77777777" w:rsidR="00177A22" w:rsidRPr="00177A22" w:rsidRDefault="00177A22" w:rsidP="00177A22">
      <w:pPr>
        <w:widowControl w:val="0"/>
        <w:autoSpaceDE w:val="0"/>
        <w:autoSpaceDN w:val="0"/>
        <w:adjustRightInd w:val="0"/>
        <w:spacing w:after="0" w:line="240" w:lineRule="auto"/>
        <w:rPr>
          <w:rFonts w:ascii="Times New Roman" w:eastAsia="Times New Roman" w:hAnsi="Times New Roman" w:cs="Times New Roman"/>
          <w:b/>
          <w:sz w:val="26"/>
          <w:szCs w:val="26"/>
          <w:lang w:val="uk-UA" w:eastAsia="ru-RU"/>
        </w:rPr>
      </w:pPr>
      <w:r w:rsidRPr="00177A22">
        <w:rPr>
          <w:rFonts w:ascii="Times New Roman" w:eastAsia="Times New Roman" w:hAnsi="Times New Roman" w:cs="Times New Roman"/>
          <w:b/>
          <w:sz w:val="26"/>
          <w:szCs w:val="26"/>
          <w:lang w:val="uk-UA" w:eastAsia="ru-RU"/>
        </w:rPr>
        <w:t>ВИРІШИЛА:</w:t>
      </w:r>
    </w:p>
    <w:p w14:paraId="216CAA36" w14:textId="77777777" w:rsidR="00177A22" w:rsidRPr="00177A22" w:rsidRDefault="00177A22" w:rsidP="00177A22">
      <w:pPr>
        <w:widowControl w:val="0"/>
        <w:autoSpaceDE w:val="0"/>
        <w:autoSpaceDN w:val="0"/>
        <w:adjustRightInd w:val="0"/>
        <w:spacing w:after="0" w:line="240" w:lineRule="auto"/>
        <w:rPr>
          <w:rFonts w:ascii="Times New Roman" w:eastAsia="Times New Roman" w:hAnsi="Times New Roman" w:cs="Times New Roman"/>
          <w:b/>
          <w:sz w:val="16"/>
          <w:szCs w:val="16"/>
          <w:lang w:val="uk-UA" w:eastAsia="ru-RU"/>
        </w:rPr>
      </w:pPr>
    </w:p>
    <w:p w14:paraId="60CAA5E4" w14:textId="77777777" w:rsidR="00177A22" w:rsidRPr="00177A22" w:rsidRDefault="00177A22" w:rsidP="00177A22">
      <w:pPr>
        <w:numPr>
          <w:ilvl w:val="0"/>
          <w:numId w:val="34"/>
        </w:numPr>
        <w:overflowPunct w:val="0"/>
        <w:autoSpaceDE w:val="0"/>
        <w:autoSpaceDN w:val="0"/>
        <w:adjustRightInd w:val="0"/>
        <w:spacing w:after="0" w:line="240" w:lineRule="auto"/>
        <w:jc w:val="both"/>
        <w:rPr>
          <w:rFonts w:ascii="Times New Roman" w:eastAsia="Times New Roman" w:hAnsi="Times New Roman" w:cs="Times New Roman"/>
          <w:sz w:val="28"/>
          <w:szCs w:val="24"/>
          <w:lang w:val="uk-UA" w:eastAsia="ru-RU"/>
        </w:rPr>
      </w:pPr>
      <w:r w:rsidRPr="00177A22">
        <w:rPr>
          <w:rFonts w:ascii="Times New Roman" w:eastAsia="Times New Roman" w:hAnsi="Times New Roman" w:cs="Times New Roman"/>
          <w:color w:val="000000"/>
          <w:sz w:val="28"/>
          <w:szCs w:val="28"/>
          <w:lang w:val="uk-UA" w:eastAsia="ru-RU"/>
        </w:rPr>
        <w:t xml:space="preserve">Встановити в адміністративно-територіальних межах </w:t>
      </w:r>
      <w:proofErr w:type="spellStart"/>
      <w:r w:rsidRPr="00177A22">
        <w:rPr>
          <w:rFonts w:ascii="Times New Roman" w:eastAsia="Times New Roman" w:hAnsi="Times New Roman" w:cs="Times New Roman"/>
          <w:color w:val="000000"/>
          <w:sz w:val="28"/>
          <w:szCs w:val="28"/>
          <w:lang w:val="uk-UA" w:eastAsia="ru-RU"/>
        </w:rPr>
        <w:t>Бугринської</w:t>
      </w:r>
      <w:proofErr w:type="spellEnd"/>
      <w:r w:rsidRPr="00177A22">
        <w:rPr>
          <w:rFonts w:ascii="Times New Roman" w:eastAsia="Times New Roman" w:hAnsi="Times New Roman" w:cs="Times New Roman"/>
          <w:color w:val="000000"/>
          <w:sz w:val="28"/>
          <w:szCs w:val="28"/>
          <w:lang w:val="uk-UA" w:eastAsia="ru-RU"/>
        </w:rPr>
        <w:t xml:space="preserve"> </w:t>
      </w:r>
    </w:p>
    <w:p w14:paraId="594B1895" w14:textId="77777777" w:rsidR="00177A22" w:rsidRPr="00177A22" w:rsidRDefault="00177A22" w:rsidP="00177A22">
      <w:pPr>
        <w:spacing w:after="0" w:line="240" w:lineRule="auto"/>
        <w:jc w:val="both"/>
        <w:rPr>
          <w:rFonts w:ascii="Times New Roman" w:eastAsia="Times New Roman" w:hAnsi="Times New Roman" w:cs="Times New Roman"/>
          <w:sz w:val="28"/>
          <w:szCs w:val="24"/>
          <w:lang w:val="uk-UA" w:eastAsia="ru-RU"/>
        </w:rPr>
      </w:pPr>
      <w:r w:rsidRPr="00177A22">
        <w:rPr>
          <w:rFonts w:ascii="Times New Roman" w:eastAsia="Times New Roman" w:hAnsi="Times New Roman" w:cs="Times New Roman"/>
          <w:color w:val="000000"/>
          <w:sz w:val="28"/>
          <w:szCs w:val="28"/>
          <w:lang w:val="uk-UA" w:eastAsia="ru-RU"/>
        </w:rPr>
        <w:t>територіальної громади туристичний збір:</w:t>
      </w:r>
    </w:p>
    <w:p w14:paraId="30FAF687" w14:textId="77777777" w:rsidR="00177A22" w:rsidRPr="00177A22" w:rsidRDefault="00177A22" w:rsidP="00177A22">
      <w:pPr>
        <w:numPr>
          <w:ilvl w:val="1"/>
          <w:numId w:val="34"/>
        </w:numPr>
        <w:overflowPunct w:val="0"/>
        <w:autoSpaceDE w:val="0"/>
        <w:autoSpaceDN w:val="0"/>
        <w:adjustRightInd w:val="0"/>
        <w:spacing w:after="0" w:line="240" w:lineRule="auto"/>
        <w:jc w:val="both"/>
        <w:rPr>
          <w:rFonts w:ascii="Times New Roman" w:eastAsia="Times New Roman" w:hAnsi="Times New Roman" w:cs="Times New Roman"/>
          <w:sz w:val="28"/>
          <w:szCs w:val="24"/>
          <w:lang w:val="uk-UA" w:eastAsia="ru-RU"/>
        </w:rPr>
      </w:pPr>
      <w:r w:rsidRPr="00177A22">
        <w:rPr>
          <w:rFonts w:ascii="Times New Roman" w:eastAsia="Times New Roman" w:hAnsi="Times New Roman" w:cs="Times New Roman"/>
          <w:color w:val="000000"/>
          <w:sz w:val="28"/>
          <w:szCs w:val="28"/>
          <w:lang w:val="uk-UA" w:eastAsia="ru-RU"/>
        </w:rPr>
        <w:t>0,3 відсотка (для внутрішнього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p w14:paraId="26D07030" w14:textId="77777777" w:rsidR="00177A22" w:rsidRPr="00177A22" w:rsidRDefault="00177A22" w:rsidP="00177A22">
      <w:pPr>
        <w:numPr>
          <w:ilvl w:val="1"/>
          <w:numId w:val="34"/>
        </w:numPr>
        <w:overflowPunct w:val="0"/>
        <w:autoSpaceDE w:val="0"/>
        <w:autoSpaceDN w:val="0"/>
        <w:adjustRightInd w:val="0"/>
        <w:spacing w:after="0" w:line="240" w:lineRule="auto"/>
        <w:jc w:val="both"/>
        <w:rPr>
          <w:rFonts w:ascii="Times New Roman" w:eastAsia="Times New Roman" w:hAnsi="Times New Roman" w:cs="Times New Roman"/>
          <w:sz w:val="28"/>
          <w:szCs w:val="24"/>
          <w:lang w:val="uk-UA" w:eastAsia="ru-RU"/>
        </w:rPr>
      </w:pPr>
      <w:r w:rsidRPr="00177A22">
        <w:rPr>
          <w:rFonts w:ascii="Times New Roman" w:eastAsia="Times New Roman" w:hAnsi="Times New Roman" w:cs="Times New Roman"/>
          <w:color w:val="000000"/>
          <w:sz w:val="28"/>
          <w:szCs w:val="28"/>
          <w:lang w:val="uk-UA" w:eastAsia="ru-RU"/>
        </w:rPr>
        <w:t>0,5 відсотка (для в’їзного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p w14:paraId="256C9E6E" w14:textId="77777777" w:rsidR="00177A22" w:rsidRPr="00177A22" w:rsidRDefault="00177A22" w:rsidP="00177A22">
      <w:pPr>
        <w:numPr>
          <w:ilvl w:val="0"/>
          <w:numId w:val="34"/>
        </w:numPr>
        <w:overflowPunct w:val="0"/>
        <w:autoSpaceDE w:val="0"/>
        <w:autoSpaceDN w:val="0"/>
        <w:adjustRightInd w:val="0"/>
        <w:spacing w:after="0" w:line="240" w:lineRule="auto"/>
        <w:ind w:left="0" w:firstLine="709"/>
        <w:jc w:val="both"/>
        <w:rPr>
          <w:rFonts w:ascii="Times New Roman" w:eastAsia="Times New Roman" w:hAnsi="Times New Roman" w:cs="Times New Roman"/>
          <w:sz w:val="28"/>
          <w:szCs w:val="24"/>
          <w:lang w:val="uk-UA" w:eastAsia="ru-RU"/>
        </w:rPr>
      </w:pPr>
      <w:r w:rsidRPr="00177A22">
        <w:rPr>
          <w:rFonts w:ascii="Times New Roman" w:eastAsia="Times New Roman" w:hAnsi="Times New Roman" w:cs="Times New Roman"/>
          <w:color w:val="000000"/>
          <w:sz w:val="28"/>
          <w:szCs w:val="28"/>
          <w:lang w:val="uk-UA" w:eastAsia="ru-RU"/>
        </w:rPr>
        <w:t>Всі питання не врегульовані цим рішенням регулюються відповідно до норм Податкового кодексу України та діючих нормативно-правових актів.</w:t>
      </w:r>
    </w:p>
    <w:p w14:paraId="5306B641" w14:textId="77777777" w:rsidR="00177A22" w:rsidRPr="00177A22" w:rsidRDefault="00177A22" w:rsidP="00177A22">
      <w:pPr>
        <w:numPr>
          <w:ilvl w:val="0"/>
          <w:numId w:val="34"/>
        </w:numPr>
        <w:overflowPunct w:val="0"/>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lang w:val="uk-UA" w:eastAsia="ru-RU"/>
        </w:rPr>
      </w:pPr>
      <w:r w:rsidRPr="00177A22">
        <w:rPr>
          <w:rFonts w:ascii="Times New Roman" w:eastAsia="Times New Roman" w:hAnsi="Times New Roman" w:cs="Times New Roman"/>
          <w:color w:val="000000"/>
          <w:sz w:val="28"/>
          <w:szCs w:val="28"/>
          <w:lang w:val="uk-UA" w:eastAsia="ru-RU"/>
        </w:rPr>
        <w:t xml:space="preserve">Установити, що дане рішення набуває чинності з 01 січня 2023 року та діє до моменту прийняття іншого рішення </w:t>
      </w:r>
      <w:proofErr w:type="spellStart"/>
      <w:r w:rsidRPr="00177A22">
        <w:rPr>
          <w:rFonts w:ascii="Times New Roman" w:eastAsia="Times New Roman" w:hAnsi="Times New Roman" w:cs="Times New Roman"/>
          <w:color w:val="000000"/>
          <w:sz w:val="28"/>
          <w:szCs w:val="28"/>
          <w:lang w:val="uk-UA" w:eastAsia="ru-RU"/>
        </w:rPr>
        <w:t>Бугринською</w:t>
      </w:r>
      <w:proofErr w:type="spellEnd"/>
      <w:r w:rsidRPr="00177A22">
        <w:rPr>
          <w:rFonts w:ascii="Times New Roman" w:eastAsia="Times New Roman" w:hAnsi="Times New Roman" w:cs="Times New Roman"/>
          <w:color w:val="000000"/>
          <w:sz w:val="28"/>
          <w:szCs w:val="28"/>
          <w:lang w:val="uk-UA" w:eastAsia="ru-RU"/>
        </w:rPr>
        <w:t xml:space="preserve"> сільською  радою (внесення змін та\або відміни цього рішення).</w:t>
      </w:r>
    </w:p>
    <w:p w14:paraId="438AC2B7" w14:textId="77777777" w:rsidR="00177A22" w:rsidRPr="00177A22" w:rsidRDefault="00177A22" w:rsidP="00177A22">
      <w:pPr>
        <w:numPr>
          <w:ilvl w:val="0"/>
          <w:numId w:val="34"/>
        </w:numPr>
        <w:overflowPunct w:val="0"/>
        <w:autoSpaceDE w:val="0"/>
        <w:autoSpaceDN w:val="0"/>
        <w:adjustRightInd w:val="0"/>
        <w:spacing w:after="0" w:line="240" w:lineRule="auto"/>
        <w:ind w:left="0" w:firstLine="709"/>
        <w:jc w:val="both"/>
        <w:rPr>
          <w:rFonts w:ascii="Times New Roman" w:eastAsia="Times New Roman" w:hAnsi="Times New Roman" w:cs="Times New Roman"/>
          <w:sz w:val="28"/>
          <w:szCs w:val="28"/>
          <w:lang w:val="uk-UA" w:eastAsia="ru-RU"/>
        </w:rPr>
      </w:pPr>
      <w:r w:rsidRPr="00177A22">
        <w:rPr>
          <w:rFonts w:ascii="Times New Roman" w:eastAsia="Times New Roman" w:hAnsi="Times New Roman" w:cs="Times New Roman"/>
          <w:noProof/>
          <w:sz w:val="28"/>
          <w:szCs w:val="28"/>
          <w:lang w:val="uk-UA" w:eastAsia="ru-RU"/>
        </w:rPr>
        <w:t>Контроль за виконанням рішення покласти на постійну комісію з питань планування, фінансів, бюджету та соціально-економічного розвитку.</w:t>
      </w:r>
    </w:p>
    <w:p w14:paraId="3D5CBDEC" w14:textId="77777777" w:rsidR="00177A22" w:rsidRPr="00177A22" w:rsidRDefault="00177A22" w:rsidP="00177A22">
      <w:pPr>
        <w:spacing w:after="0" w:line="240" w:lineRule="auto"/>
        <w:ind w:left="709"/>
        <w:jc w:val="both"/>
        <w:rPr>
          <w:rFonts w:ascii="Times New Roman" w:eastAsia="Times New Roman" w:hAnsi="Times New Roman" w:cs="Times New Roman"/>
          <w:sz w:val="28"/>
          <w:szCs w:val="28"/>
          <w:lang w:val="uk-UA" w:eastAsia="ru-RU"/>
        </w:rPr>
      </w:pPr>
    </w:p>
    <w:p w14:paraId="29EEDF9A" w14:textId="77777777" w:rsidR="00177A22" w:rsidRPr="00177A22" w:rsidRDefault="00177A22" w:rsidP="00177A22">
      <w:pPr>
        <w:spacing w:after="0" w:line="240" w:lineRule="auto"/>
        <w:ind w:left="709"/>
        <w:jc w:val="both"/>
        <w:rPr>
          <w:rFonts w:ascii="Times New Roman" w:eastAsia="Times New Roman" w:hAnsi="Times New Roman" w:cs="Times New Roman"/>
          <w:sz w:val="28"/>
          <w:szCs w:val="28"/>
          <w:lang w:val="uk-UA" w:eastAsia="ru-RU"/>
        </w:rPr>
      </w:pPr>
    </w:p>
    <w:p w14:paraId="199363D7" w14:textId="204D7D9E" w:rsidR="00177A22" w:rsidRDefault="00177A22" w:rsidP="00177A22">
      <w:pPr>
        <w:overflowPunct w:val="0"/>
        <w:autoSpaceDE w:val="0"/>
        <w:autoSpaceDN w:val="0"/>
        <w:adjustRightInd w:val="0"/>
        <w:spacing w:after="0" w:line="240" w:lineRule="auto"/>
        <w:rPr>
          <w:rFonts w:ascii="Times New Roman" w:eastAsia="Calibri" w:hAnsi="Times New Roman" w:cs="Times New Roman"/>
          <w:spacing w:val="-15"/>
          <w:sz w:val="28"/>
          <w:szCs w:val="28"/>
          <w:lang w:val="uk-UA" w:eastAsia="ru-RU"/>
        </w:rPr>
      </w:pPr>
      <w:r w:rsidRPr="00177A22">
        <w:rPr>
          <w:rFonts w:ascii="Times New Roman" w:eastAsia="Calibri" w:hAnsi="Times New Roman" w:cs="Times New Roman"/>
          <w:spacing w:val="-15"/>
          <w:sz w:val="28"/>
          <w:szCs w:val="28"/>
          <w:lang w:val="uk-UA" w:eastAsia="ru-RU"/>
        </w:rPr>
        <w:t>Сільський  голова                                                                                 Сергій ПИЛИПЧУК</w:t>
      </w:r>
    </w:p>
    <w:p w14:paraId="13C6A870" w14:textId="77777777" w:rsidR="003F221A" w:rsidRDefault="003F221A" w:rsidP="00177A22">
      <w:pPr>
        <w:overflowPunct w:val="0"/>
        <w:autoSpaceDE w:val="0"/>
        <w:autoSpaceDN w:val="0"/>
        <w:adjustRightInd w:val="0"/>
        <w:spacing w:after="0" w:line="240" w:lineRule="auto"/>
        <w:rPr>
          <w:rFonts w:ascii="Times New Roman" w:eastAsia="Calibri" w:hAnsi="Times New Roman" w:cs="Times New Roman"/>
          <w:spacing w:val="-15"/>
          <w:sz w:val="28"/>
          <w:szCs w:val="28"/>
          <w:lang w:val="uk-UA" w:eastAsia="ru-RU"/>
        </w:rPr>
      </w:pPr>
    </w:p>
    <w:p w14:paraId="473899AB" w14:textId="77777777" w:rsidR="003F221A" w:rsidRDefault="003F221A" w:rsidP="00177A22">
      <w:pPr>
        <w:overflowPunct w:val="0"/>
        <w:autoSpaceDE w:val="0"/>
        <w:autoSpaceDN w:val="0"/>
        <w:adjustRightInd w:val="0"/>
        <w:spacing w:after="0" w:line="240" w:lineRule="auto"/>
        <w:rPr>
          <w:rFonts w:ascii="Times New Roman" w:eastAsia="Calibri" w:hAnsi="Times New Roman" w:cs="Times New Roman"/>
          <w:spacing w:val="-15"/>
          <w:sz w:val="28"/>
          <w:szCs w:val="28"/>
          <w:lang w:val="uk-UA" w:eastAsia="ru-RU"/>
        </w:rPr>
      </w:pPr>
    </w:p>
    <w:p w14:paraId="616C0BD0" w14:textId="77777777" w:rsidR="003F221A" w:rsidRDefault="003F221A" w:rsidP="00177A22">
      <w:pPr>
        <w:overflowPunct w:val="0"/>
        <w:autoSpaceDE w:val="0"/>
        <w:autoSpaceDN w:val="0"/>
        <w:adjustRightInd w:val="0"/>
        <w:spacing w:after="0" w:line="240" w:lineRule="auto"/>
        <w:rPr>
          <w:rFonts w:ascii="Times New Roman" w:eastAsia="Calibri" w:hAnsi="Times New Roman" w:cs="Times New Roman"/>
          <w:spacing w:val="-15"/>
          <w:sz w:val="28"/>
          <w:szCs w:val="28"/>
          <w:lang w:val="uk-UA" w:eastAsia="ru-RU"/>
        </w:rPr>
      </w:pPr>
    </w:p>
    <w:p w14:paraId="090E0A79" w14:textId="77777777" w:rsidR="003F221A" w:rsidRPr="00177A22" w:rsidRDefault="003F221A" w:rsidP="00177A22">
      <w:pPr>
        <w:overflowPunct w:val="0"/>
        <w:autoSpaceDE w:val="0"/>
        <w:autoSpaceDN w:val="0"/>
        <w:adjustRightInd w:val="0"/>
        <w:spacing w:after="0" w:line="240" w:lineRule="auto"/>
        <w:rPr>
          <w:rFonts w:ascii="Times New Roman" w:eastAsia="Calibri" w:hAnsi="Times New Roman" w:cs="Times New Roman"/>
          <w:spacing w:val="-15"/>
          <w:sz w:val="28"/>
          <w:szCs w:val="28"/>
          <w:lang w:val="uk-UA" w:eastAsia="ru-RU"/>
        </w:rPr>
      </w:pPr>
    </w:p>
    <w:p w14:paraId="4FB4FA5E" w14:textId="4669DBFD" w:rsidR="00FC173A" w:rsidRPr="006D64C4" w:rsidRDefault="00FC173A" w:rsidP="00177A22">
      <w:pPr>
        <w:spacing w:after="0" w:line="240" w:lineRule="auto"/>
        <w:rPr>
          <w:rFonts w:ascii="Times New Roman" w:eastAsia="Times New Roman" w:hAnsi="Times New Roman" w:cs="Times New Roman"/>
          <w:sz w:val="28"/>
          <w:szCs w:val="24"/>
          <w:lang w:val="uk-UA" w:eastAsia="ru-RU"/>
        </w:rPr>
      </w:pPr>
    </w:p>
    <w:p w14:paraId="0E4327F3" w14:textId="77777777" w:rsidR="00FC173A" w:rsidRPr="00011FB3" w:rsidRDefault="00FC173A" w:rsidP="00FC173A">
      <w:pPr>
        <w:jc w:val="right"/>
        <w:rPr>
          <w:rFonts w:ascii="Times New Roman" w:hAnsi="Times New Roman" w:cs="Times New Roman"/>
          <w:lang w:val="uk-UA"/>
        </w:rPr>
      </w:pPr>
    </w:p>
    <w:p w14:paraId="41604C6D" w14:textId="77777777" w:rsidR="00FC173A" w:rsidRPr="0056291E" w:rsidRDefault="00FC173A" w:rsidP="00FC173A">
      <w:pPr>
        <w:widowControl w:val="0"/>
        <w:suppressAutoHyphens/>
        <w:spacing w:after="0" w:line="240" w:lineRule="auto"/>
        <w:jc w:val="right"/>
        <w:rPr>
          <w:rFonts w:ascii="Times New Roman" w:eastAsia="Times New Roman" w:hAnsi="Times New Roman" w:cs="FreeSans"/>
          <w:color w:val="00000A"/>
          <w:sz w:val="24"/>
          <w:szCs w:val="24"/>
          <w:lang w:val="uk-UA" w:eastAsia="ru-RU" w:bidi="hi-IN"/>
        </w:rPr>
      </w:pPr>
      <w:r w:rsidRPr="0056291E">
        <w:rPr>
          <w:rFonts w:ascii="Liberation Serif" w:eastAsia="Times New Roman" w:hAnsi="Liberation Serif" w:cs="FreeSans"/>
          <w:noProof/>
          <w:color w:val="00000A"/>
          <w:sz w:val="24"/>
          <w:szCs w:val="24"/>
          <w:lang w:val="uk-UA" w:eastAsia="uk-UA"/>
        </w:rPr>
        <w:drawing>
          <wp:anchor distT="0" distB="0" distL="114300" distR="114300" simplePos="0" relativeHeight="251676672" behindDoc="0" locked="0" layoutInCell="1" allowOverlap="1" wp14:anchorId="28BE2EEE" wp14:editId="778C4FA8">
            <wp:simplePos x="0" y="0"/>
            <wp:positionH relativeFrom="margin">
              <wp:align>center</wp:align>
            </wp:positionH>
            <wp:positionV relativeFrom="paragraph">
              <wp:posOffset>-501650</wp:posOffset>
            </wp:positionV>
            <wp:extent cx="455295" cy="682625"/>
            <wp:effectExtent l="0" t="0" r="1905" b="3175"/>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60BF73" w14:textId="77777777" w:rsidR="00FC173A" w:rsidRPr="0056291E" w:rsidRDefault="00FC173A" w:rsidP="00FC173A">
      <w:pPr>
        <w:widowControl w:val="0"/>
        <w:suppressAutoHyphens/>
        <w:spacing w:after="0" w:line="240" w:lineRule="auto"/>
        <w:jc w:val="right"/>
        <w:rPr>
          <w:rFonts w:ascii="Liberation Serif" w:eastAsia="Times New Roman" w:hAnsi="Liberation Serif" w:cs="FreeSans"/>
          <w:color w:val="00000A"/>
          <w:sz w:val="24"/>
          <w:szCs w:val="24"/>
          <w:lang w:val="uk-UA" w:eastAsia="zh-CN" w:bidi="hi-IN"/>
        </w:rPr>
      </w:pPr>
      <w:r w:rsidRPr="0056291E">
        <w:rPr>
          <w:rFonts w:ascii="Times New Roman" w:eastAsia="Times New Roman" w:hAnsi="Times New Roman" w:cs="FreeSans"/>
          <w:color w:val="00000A"/>
          <w:sz w:val="24"/>
          <w:szCs w:val="24"/>
          <w:lang w:val="uk-UA" w:eastAsia="ru-RU" w:bidi="hi-IN"/>
        </w:rPr>
        <w:t xml:space="preserve"> </w:t>
      </w:r>
    </w:p>
    <w:p w14:paraId="689D6E0D" w14:textId="77777777" w:rsidR="00FC173A" w:rsidRPr="0056291E" w:rsidRDefault="00FC173A" w:rsidP="00FC173A">
      <w:pPr>
        <w:widowControl w:val="0"/>
        <w:suppressAutoHyphens/>
        <w:spacing w:after="0" w:line="240" w:lineRule="auto"/>
        <w:jc w:val="center"/>
        <w:rPr>
          <w:rFonts w:ascii="Times New Roman" w:eastAsia="Times New Roman" w:hAnsi="Times New Roman" w:cs="FreeSans"/>
          <w:b/>
          <w:color w:val="00000A"/>
          <w:sz w:val="28"/>
          <w:szCs w:val="28"/>
          <w:lang w:val="uk-UA" w:eastAsia="ru-RU" w:bidi="hi-IN"/>
        </w:rPr>
      </w:pPr>
      <w:r w:rsidRPr="0056291E">
        <w:rPr>
          <w:rFonts w:ascii="Times New Roman" w:eastAsia="Times New Roman" w:hAnsi="Times New Roman" w:cs="FreeSans"/>
          <w:b/>
          <w:color w:val="00000A"/>
          <w:sz w:val="28"/>
          <w:szCs w:val="28"/>
          <w:lang w:val="uk-UA" w:eastAsia="ru-RU" w:bidi="hi-IN"/>
        </w:rPr>
        <w:t>БУГРИНСЬКА СІЛЬСЬКА РАДА</w:t>
      </w:r>
    </w:p>
    <w:p w14:paraId="7A93C94D" w14:textId="77777777" w:rsidR="00FC173A" w:rsidRPr="0056291E" w:rsidRDefault="00FC173A" w:rsidP="00FC173A">
      <w:pPr>
        <w:widowControl w:val="0"/>
        <w:suppressAutoHyphens/>
        <w:spacing w:after="0" w:line="240" w:lineRule="auto"/>
        <w:jc w:val="center"/>
        <w:rPr>
          <w:rFonts w:ascii="Times New Roman" w:eastAsia="Times New Roman" w:hAnsi="Times New Roman" w:cs="FreeSans"/>
          <w:b/>
          <w:color w:val="00000A"/>
          <w:sz w:val="28"/>
          <w:szCs w:val="28"/>
          <w:lang w:val="uk-UA" w:eastAsia="ru-RU" w:bidi="hi-IN"/>
        </w:rPr>
      </w:pPr>
      <w:r w:rsidRPr="0056291E">
        <w:rPr>
          <w:rFonts w:ascii="Times New Roman" w:eastAsia="Times New Roman" w:hAnsi="Times New Roman" w:cs="FreeSans"/>
          <w:b/>
          <w:color w:val="00000A"/>
          <w:sz w:val="28"/>
          <w:szCs w:val="28"/>
          <w:lang w:val="uk-UA" w:eastAsia="ru-RU" w:bidi="hi-IN"/>
        </w:rPr>
        <w:t>РІВНЕНСЬКОГО РАЙОНУ  РІВНЕНСЬКОЇ ОБЛАСТІ</w:t>
      </w:r>
    </w:p>
    <w:p w14:paraId="129E9459" w14:textId="77777777" w:rsidR="00FC173A" w:rsidRPr="0056291E" w:rsidRDefault="00FC173A" w:rsidP="00FC173A">
      <w:pPr>
        <w:widowControl w:val="0"/>
        <w:suppressAutoHyphens/>
        <w:spacing w:after="0" w:line="240" w:lineRule="auto"/>
        <w:jc w:val="center"/>
        <w:rPr>
          <w:rFonts w:ascii="Liberation Serif" w:eastAsia="Times New Roman" w:hAnsi="Liberation Serif" w:cs="FreeSans"/>
          <w:color w:val="00000A"/>
          <w:sz w:val="24"/>
          <w:szCs w:val="24"/>
          <w:lang w:val="uk-UA" w:eastAsia="zh-CN" w:bidi="hi-IN"/>
        </w:rPr>
      </w:pPr>
      <w:r w:rsidRPr="0056291E">
        <w:rPr>
          <w:rFonts w:ascii="Times New Roman" w:eastAsia="Times New Roman" w:hAnsi="Times New Roman" w:cs="FreeSans"/>
          <w:b/>
          <w:color w:val="00000A"/>
          <w:sz w:val="28"/>
          <w:szCs w:val="28"/>
          <w:lang w:val="uk-UA" w:eastAsia="ru-RU" w:bidi="hi-IN"/>
        </w:rPr>
        <w:t>(восьмого скликання)</w:t>
      </w:r>
    </w:p>
    <w:p w14:paraId="68ADDA18" w14:textId="77777777" w:rsidR="00FC173A" w:rsidRPr="0056291E" w:rsidRDefault="00FC173A" w:rsidP="00FC173A">
      <w:pPr>
        <w:widowControl w:val="0"/>
        <w:suppressAutoHyphens/>
        <w:spacing w:after="0" w:line="240" w:lineRule="auto"/>
        <w:jc w:val="center"/>
        <w:rPr>
          <w:rFonts w:ascii="Times New Roman" w:eastAsia="Times New Roman" w:hAnsi="Times New Roman" w:cs="FreeSans"/>
          <w:b/>
          <w:color w:val="00000A"/>
          <w:sz w:val="28"/>
          <w:szCs w:val="28"/>
          <w:lang w:val="uk-UA" w:eastAsia="ru-RU" w:bidi="hi-IN"/>
        </w:rPr>
      </w:pPr>
      <w:r w:rsidRPr="0056291E">
        <w:rPr>
          <w:rFonts w:ascii="Times New Roman" w:eastAsia="Times New Roman" w:hAnsi="Times New Roman" w:cs="FreeSans"/>
          <w:b/>
          <w:color w:val="00000A"/>
          <w:sz w:val="28"/>
          <w:szCs w:val="28"/>
          <w:lang w:val="uk-UA" w:eastAsia="ru-RU" w:bidi="hi-IN"/>
        </w:rPr>
        <w:t xml:space="preserve">Р І Ш Е Н </w:t>
      </w:r>
      <w:proofErr w:type="spellStart"/>
      <w:r w:rsidRPr="0056291E">
        <w:rPr>
          <w:rFonts w:ascii="Times New Roman" w:eastAsia="Times New Roman" w:hAnsi="Times New Roman" w:cs="FreeSans"/>
          <w:b/>
          <w:color w:val="00000A"/>
          <w:sz w:val="28"/>
          <w:szCs w:val="28"/>
          <w:lang w:val="uk-UA" w:eastAsia="ru-RU" w:bidi="hi-IN"/>
        </w:rPr>
        <w:t>Н</w:t>
      </w:r>
      <w:proofErr w:type="spellEnd"/>
      <w:r w:rsidRPr="0056291E">
        <w:rPr>
          <w:rFonts w:ascii="Times New Roman" w:eastAsia="Times New Roman" w:hAnsi="Times New Roman" w:cs="FreeSans"/>
          <w:b/>
          <w:color w:val="00000A"/>
          <w:sz w:val="28"/>
          <w:szCs w:val="28"/>
          <w:lang w:val="uk-UA" w:eastAsia="ru-RU" w:bidi="hi-IN"/>
        </w:rPr>
        <w:t xml:space="preserve"> Я</w:t>
      </w:r>
    </w:p>
    <w:p w14:paraId="7094BAA9" w14:textId="77777777" w:rsidR="00FC173A" w:rsidRPr="0056291E" w:rsidRDefault="00FC173A" w:rsidP="00FC173A">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14C9CD79" w14:textId="05C33618" w:rsidR="00FC173A" w:rsidRPr="00934114" w:rsidRDefault="00FC173A" w:rsidP="00FC173A">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08 липня</w:t>
      </w:r>
      <w:r w:rsidRPr="0056291E">
        <w:rPr>
          <w:rFonts w:ascii="Times New Roman" w:eastAsia="Calibri" w:hAnsi="Times New Roman" w:cs="Times New Roman"/>
          <w:sz w:val="28"/>
          <w:szCs w:val="28"/>
          <w:lang w:val="uk-UA"/>
        </w:rPr>
        <w:t xml:space="preserve"> 2022 року                                                                                      №</w:t>
      </w:r>
      <w:r>
        <w:rPr>
          <w:rFonts w:ascii="Times New Roman" w:eastAsia="Calibri" w:hAnsi="Times New Roman" w:cs="Times New Roman"/>
          <w:sz w:val="28"/>
          <w:szCs w:val="28"/>
          <w:lang w:val="uk-UA"/>
        </w:rPr>
        <w:t xml:space="preserve"> 722</w:t>
      </w:r>
    </w:p>
    <w:p w14:paraId="1CDC59F9" w14:textId="77777777" w:rsidR="00FC173A" w:rsidRDefault="00FC173A" w:rsidP="00FC173A">
      <w:pPr>
        <w:spacing w:after="0" w:line="240" w:lineRule="auto"/>
        <w:contextualSpacing/>
        <w:rPr>
          <w:rFonts w:ascii="Times New Roman" w:eastAsia="Times New Roman" w:hAnsi="Times New Roman" w:cs="Times New Roman"/>
          <w:sz w:val="28"/>
          <w:szCs w:val="28"/>
          <w:lang w:val="uk-UA" w:eastAsia="ru-RU"/>
        </w:rPr>
      </w:pPr>
      <w:r>
        <w:rPr>
          <w:rFonts w:ascii="Times New Roman" w:eastAsia="Times New Roman" w:hAnsi="Times New Roman"/>
          <w:bCs/>
          <w:sz w:val="28"/>
          <w:szCs w:val="28"/>
          <w:lang w:val="uk-UA" w:eastAsia="ru-RU"/>
        </w:rPr>
        <w:t xml:space="preserve">Про </w:t>
      </w:r>
      <w:r w:rsidRPr="00D91D27">
        <w:rPr>
          <w:rFonts w:ascii="Times New Roman" w:eastAsia="Times New Roman" w:hAnsi="Times New Roman" w:cs="Times New Roman"/>
          <w:sz w:val="28"/>
          <w:szCs w:val="28"/>
          <w:lang w:val="uk-UA" w:eastAsia="ru-RU"/>
        </w:rPr>
        <w:t xml:space="preserve">передачу пального </w:t>
      </w:r>
      <w:r>
        <w:rPr>
          <w:rFonts w:ascii="Times New Roman" w:eastAsia="Times New Roman" w:hAnsi="Times New Roman" w:cs="Times New Roman"/>
          <w:sz w:val="28"/>
          <w:szCs w:val="28"/>
          <w:lang w:val="uk-UA" w:eastAsia="ru-RU"/>
        </w:rPr>
        <w:t>к</w:t>
      </w:r>
      <w:r w:rsidRPr="00D91D27">
        <w:rPr>
          <w:rFonts w:ascii="Times New Roman" w:eastAsia="Times New Roman" w:hAnsi="Times New Roman" w:cs="Times New Roman"/>
          <w:sz w:val="28"/>
          <w:szCs w:val="28"/>
          <w:lang w:val="uk-UA" w:eastAsia="ru-RU"/>
        </w:rPr>
        <w:t xml:space="preserve">омунальному підприємству </w:t>
      </w:r>
    </w:p>
    <w:p w14:paraId="4C747614" w14:textId="77777777" w:rsidR="00FC173A" w:rsidRDefault="00FC173A" w:rsidP="00FC173A">
      <w:pPr>
        <w:spacing w:after="0" w:line="240" w:lineRule="auto"/>
        <w:contextualSpacing/>
        <w:rPr>
          <w:rFonts w:ascii="Times New Roman" w:eastAsia="Times New Roman" w:hAnsi="Times New Roman" w:cs="Times New Roman"/>
          <w:sz w:val="28"/>
          <w:szCs w:val="28"/>
          <w:lang w:val="uk-UA" w:eastAsia="ru-RU"/>
        </w:rPr>
      </w:pPr>
      <w:r w:rsidRPr="00D91D27">
        <w:rPr>
          <w:rFonts w:ascii="Times New Roman" w:eastAsia="Times New Roman" w:hAnsi="Times New Roman" w:cs="Times New Roman"/>
          <w:sz w:val="28"/>
          <w:szCs w:val="28"/>
          <w:lang w:val="uk-UA" w:eastAsia="ru-RU"/>
        </w:rPr>
        <w:t>«</w:t>
      </w:r>
      <w:proofErr w:type="spellStart"/>
      <w:r w:rsidRPr="00D91D27">
        <w:rPr>
          <w:rFonts w:ascii="Times New Roman" w:eastAsia="Times New Roman" w:hAnsi="Times New Roman" w:cs="Times New Roman"/>
          <w:sz w:val="28"/>
          <w:szCs w:val="28"/>
          <w:lang w:val="uk-UA" w:eastAsia="ru-RU"/>
        </w:rPr>
        <w:t>Бугринський</w:t>
      </w:r>
      <w:proofErr w:type="spellEnd"/>
      <w:r w:rsidRPr="00D91D27">
        <w:rPr>
          <w:rFonts w:ascii="Times New Roman" w:eastAsia="Times New Roman" w:hAnsi="Times New Roman" w:cs="Times New Roman"/>
          <w:sz w:val="28"/>
          <w:szCs w:val="28"/>
          <w:lang w:val="uk-UA" w:eastAsia="ru-RU"/>
        </w:rPr>
        <w:t xml:space="preserve"> добробут» </w:t>
      </w:r>
      <w:proofErr w:type="spellStart"/>
      <w:r w:rsidRPr="00D91D27">
        <w:rPr>
          <w:rFonts w:ascii="Times New Roman" w:eastAsia="Times New Roman" w:hAnsi="Times New Roman" w:cs="Times New Roman"/>
          <w:sz w:val="28"/>
          <w:szCs w:val="28"/>
          <w:lang w:val="uk-UA" w:eastAsia="ru-RU"/>
        </w:rPr>
        <w:t>Бугринської</w:t>
      </w:r>
      <w:proofErr w:type="spellEnd"/>
      <w:r w:rsidRPr="00D91D27">
        <w:rPr>
          <w:rFonts w:ascii="Times New Roman" w:eastAsia="Times New Roman" w:hAnsi="Times New Roman" w:cs="Times New Roman"/>
          <w:sz w:val="28"/>
          <w:szCs w:val="28"/>
          <w:lang w:val="uk-UA" w:eastAsia="ru-RU"/>
        </w:rPr>
        <w:t xml:space="preserve"> сільської ради </w:t>
      </w:r>
    </w:p>
    <w:p w14:paraId="2AE2C831" w14:textId="77777777" w:rsidR="00FC173A" w:rsidRPr="0034041D" w:rsidRDefault="00FC173A" w:rsidP="00FC173A">
      <w:pPr>
        <w:spacing w:after="0" w:line="240" w:lineRule="auto"/>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w:t>
      </w:r>
      <w:r w:rsidRPr="00D91D27">
        <w:rPr>
          <w:rFonts w:ascii="Times New Roman" w:eastAsia="Times New Roman" w:hAnsi="Times New Roman" w:cs="Times New Roman"/>
          <w:sz w:val="28"/>
          <w:szCs w:val="28"/>
          <w:lang w:val="uk-UA" w:eastAsia="ru-RU"/>
        </w:rPr>
        <w:t>івненського району Рівненської області</w:t>
      </w:r>
    </w:p>
    <w:p w14:paraId="5926BAFE" w14:textId="7758CA61" w:rsidR="00FC173A" w:rsidRDefault="00FC173A" w:rsidP="00FC173A">
      <w:pPr>
        <w:pStyle w:val="a4"/>
        <w:jc w:val="both"/>
        <w:rPr>
          <w:sz w:val="28"/>
          <w:szCs w:val="28"/>
          <w:lang w:val="uk-UA"/>
        </w:rPr>
      </w:pPr>
      <w:r>
        <w:rPr>
          <w:sz w:val="28"/>
          <w:szCs w:val="28"/>
          <w:lang w:val="uk-UA"/>
        </w:rPr>
        <w:t xml:space="preserve">      </w:t>
      </w:r>
      <w:r w:rsidRPr="005566C8">
        <w:rPr>
          <w:sz w:val="28"/>
          <w:szCs w:val="28"/>
          <w:lang w:val="uk-UA"/>
        </w:rPr>
        <w:t xml:space="preserve">Враховуючи звернення </w:t>
      </w:r>
      <w:proofErr w:type="spellStart"/>
      <w:r w:rsidRPr="005566C8">
        <w:rPr>
          <w:sz w:val="28"/>
          <w:szCs w:val="28"/>
          <w:lang w:val="uk-UA"/>
        </w:rPr>
        <w:t>т.в.о.директора</w:t>
      </w:r>
      <w:proofErr w:type="spellEnd"/>
      <w:r w:rsidRPr="005566C8">
        <w:rPr>
          <w:sz w:val="28"/>
          <w:szCs w:val="28"/>
          <w:lang w:val="uk-UA"/>
        </w:rPr>
        <w:t xml:space="preserve"> КЗ «Центр культури, дозвілля та спорту» Бугринської сільської ради Анохіної І.М., керуючись пунктом 30 частини 1 статті 26, стаття  60 Закону України «Про місцеве самоврядування в Україні»,</w:t>
      </w:r>
      <w:r w:rsidRPr="005566C8">
        <w:rPr>
          <w:sz w:val="28"/>
          <w:szCs w:val="28"/>
        </w:rPr>
        <w:t> </w:t>
      </w:r>
      <w:r w:rsidRPr="005566C8">
        <w:rPr>
          <w:sz w:val="28"/>
          <w:szCs w:val="28"/>
          <w:lang w:val="uk-UA"/>
        </w:rPr>
        <w:t xml:space="preserve">за погодженням із постійними комісіями </w:t>
      </w:r>
      <w:r>
        <w:rPr>
          <w:sz w:val="28"/>
          <w:szCs w:val="28"/>
          <w:lang w:val="uk-UA"/>
        </w:rPr>
        <w:t>сільської</w:t>
      </w:r>
      <w:r w:rsidRPr="005566C8">
        <w:rPr>
          <w:sz w:val="28"/>
          <w:szCs w:val="28"/>
          <w:lang w:val="uk-UA"/>
        </w:rPr>
        <w:t xml:space="preserve"> ради, </w:t>
      </w:r>
      <w:proofErr w:type="spellStart"/>
      <w:r>
        <w:rPr>
          <w:sz w:val="28"/>
          <w:szCs w:val="28"/>
          <w:lang w:val="uk-UA"/>
        </w:rPr>
        <w:t>Бугринська</w:t>
      </w:r>
      <w:proofErr w:type="spellEnd"/>
      <w:r>
        <w:rPr>
          <w:sz w:val="28"/>
          <w:szCs w:val="28"/>
          <w:lang w:val="uk-UA"/>
        </w:rPr>
        <w:t xml:space="preserve"> сільська</w:t>
      </w:r>
      <w:r w:rsidRPr="005566C8">
        <w:rPr>
          <w:sz w:val="28"/>
          <w:szCs w:val="28"/>
          <w:lang w:val="uk-UA"/>
        </w:rPr>
        <w:t xml:space="preserve"> рада</w:t>
      </w:r>
    </w:p>
    <w:p w14:paraId="3DE08F25" w14:textId="77777777" w:rsidR="00FC173A" w:rsidRDefault="00FC173A" w:rsidP="00FC173A">
      <w:pPr>
        <w:widowControl w:val="0"/>
        <w:suppressAutoHyphens/>
        <w:spacing w:after="0" w:line="276" w:lineRule="auto"/>
        <w:rPr>
          <w:rFonts w:ascii="Times New Roman" w:eastAsia="Times New Roman" w:hAnsi="Times New Roman" w:cs="Times New Roman"/>
          <w:b/>
          <w:color w:val="00000A"/>
          <w:sz w:val="28"/>
          <w:szCs w:val="28"/>
          <w:lang w:val="uk-UA" w:eastAsia="zh-CN" w:bidi="hi-IN"/>
        </w:rPr>
      </w:pPr>
      <w:r w:rsidRPr="0056291E">
        <w:rPr>
          <w:rFonts w:ascii="Times New Roman" w:eastAsia="Times New Roman" w:hAnsi="Times New Roman" w:cs="Times New Roman"/>
          <w:b/>
          <w:color w:val="00000A"/>
          <w:sz w:val="28"/>
          <w:szCs w:val="28"/>
          <w:lang w:val="uk-UA" w:eastAsia="zh-CN" w:bidi="hi-IN"/>
        </w:rPr>
        <w:t>ВИРІШИЛА:</w:t>
      </w:r>
    </w:p>
    <w:p w14:paraId="6AE0555B" w14:textId="77777777" w:rsidR="00FC173A" w:rsidRPr="0056291E" w:rsidRDefault="00FC173A" w:rsidP="00FC173A">
      <w:pPr>
        <w:widowControl w:val="0"/>
        <w:suppressAutoHyphens/>
        <w:spacing w:after="0" w:line="276" w:lineRule="auto"/>
        <w:rPr>
          <w:rFonts w:ascii="Times New Roman" w:eastAsia="Times New Roman" w:hAnsi="Times New Roman" w:cs="Times New Roman"/>
          <w:b/>
          <w:color w:val="00000A"/>
          <w:sz w:val="28"/>
          <w:szCs w:val="28"/>
          <w:lang w:val="uk-UA" w:eastAsia="zh-CN" w:bidi="hi-IN"/>
        </w:rPr>
      </w:pPr>
    </w:p>
    <w:p w14:paraId="3B3778DF" w14:textId="5AFFAEE2" w:rsidR="00FC173A" w:rsidRPr="009C5FCA" w:rsidRDefault="00FC173A" w:rsidP="00FC173A">
      <w:pPr>
        <w:pStyle w:val="a5"/>
        <w:numPr>
          <w:ilvl w:val="0"/>
          <w:numId w:val="2"/>
        </w:numPr>
        <w:spacing w:after="0" w:line="240" w:lineRule="auto"/>
        <w:jc w:val="both"/>
        <w:rPr>
          <w:rFonts w:ascii="Times New Roman" w:eastAsia="Times New Roman" w:hAnsi="Times New Roman" w:cs="Times New Roman"/>
          <w:sz w:val="28"/>
          <w:szCs w:val="28"/>
          <w:lang w:val="uk-UA" w:eastAsia="ru-RU"/>
        </w:rPr>
      </w:pPr>
      <w:r w:rsidRPr="009C5FCA">
        <w:rPr>
          <w:rFonts w:ascii="Times New Roman" w:hAnsi="Times New Roman" w:cs="Times New Roman"/>
          <w:sz w:val="28"/>
          <w:szCs w:val="28"/>
          <w:lang w:val="uk-UA"/>
        </w:rPr>
        <w:t>Передати безоплатно дизельн</w:t>
      </w:r>
      <w:r>
        <w:rPr>
          <w:rFonts w:ascii="Times New Roman" w:hAnsi="Times New Roman" w:cs="Times New Roman"/>
          <w:sz w:val="28"/>
          <w:szCs w:val="28"/>
          <w:lang w:val="uk-UA"/>
        </w:rPr>
        <w:t xml:space="preserve">е паливо в натуральній формі </w:t>
      </w:r>
      <w:r w:rsidRPr="009C5FCA">
        <w:rPr>
          <w:rFonts w:ascii="Times New Roman" w:hAnsi="Times New Roman" w:cs="Times New Roman"/>
          <w:sz w:val="28"/>
          <w:szCs w:val="28"/>
          <w:lang w:val="uk-UA"/>
        </w:rPr>
        <w:t>187 (сто вісімдесят вісім) літрів</w:t>
      </w:r>
      <w:r>
        <w:rPr>
          <w:rFonts w:ascii="Times New Roman" w:hAnsi="Times New Roman" w:cs="Times New Roman"/>
          <w:sz w:val="28"/>
          <w:szCs w:val="28"/>
          <w:lang w:val="uk-UA"/>
        </w:rPr>
        <w:t xml:space="preserve"> на загальну суму 4955,50 грн.(чотири тисяч</w:t>
      </w:r>
      <w:r w:rsidR="00747EEC">
        <w:rPr>
          <w:rFonts w:ascii="Times New Roman" w:hAnsi="Times New Roman" w:cs="Times New Roman"/>
          <w:sz w:val="28"/>
          <w:szCs w:val="28"/>
          <w:lang w:val="uk-UA"/>
        </w:rPr>
        <w:t>і</w:t>
      </w:r>
      <w:r>
        <w:rPr>
          <w:rFonts w:ascii="Times New Roman" w:hAnsi="Times New Roman" w:cs="Times New Roman"/>
          <w:sz w:val="28"/>
          <w:szCs w:val="28"/>
          <w:lang w:val="uk-UA"/>
        </w:rPr>
        <w:t xml:space="preserve"> дев’ятсот п’ятдесят п’ять грн. </w:t>
      </w:r>
      <w:r w:rsidR="00747EEC">
        <w:rPr>
          <w:rFonts w:ascii="Times New Roman" w:hAnsi="Times New Roman" w:cs="Times New Roman"/>
          <w:sz w:val="28"/>
          <w:szCs w:val="28"/>
          <w:lang w:val="uk-UA"/>
        </w:rPr>
        <w:t>50 коп.</w:t>
      </w:r>
      <w:r>
        <w:rPr>
          <w:rFonts w:ascii="Times New Roman" w:hAnsi="Times New Roman" w:cs="Times New Roman"/>
          <w:sz w:val="28"/>
          <w:szCs w:val="28"/>
          <w:lang w:val="uk-UA"/>
        </w:rPr>
        <w:t xml:space="preserve">) </w:t>
      </w:r>
      <w:r w:rsidRPr="009C5FCA">
        <w:rPr>
          <w:rFonts w:ascii="Times New Roman" w:hAnsi="Times New Roman" w:cs="Times New Roman"/>
          <w:sz w:val="28"/>
          <w:szCs w:val="28"/>
          <w:lang w:val="uk-UA"/>
        </w:rPr>
        <w:t xml:space="preserve"> із балансу</w:t>
      </w:r>
      <w:r>
        <w:rPr>
          <w:rFonts w:ascii="Times New Roman" w:hAnsi="Times New Roman" w:cs="Times New Roman"/>
          <w:sz w:val="28"/>
          <w:szCs w:val="28"/>
          <w:lang w:val="uk-UA"/>
        </w:rPr>
        <w:t xml:space="preserve"> комунального закладу</w:t>
      </w:r>
      <w:r w:rsidRPr="009C5FCA">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Pr>
          <w:rFonts w:ascii="Times New Roman" w:eastAsia="Times New Roman" w:hAnsi="Times New Roman"/>
          <w:bCs/>
          <w:sz w:val="28"/>
          <w:szCs w:val="28"/>
          <w:lang w:val="uk-UA" w:eastAsia="ru-RU"/>
        </w:rPr>
        <w:t>Центр культури, дозвілля</w:t>
      </w:r>
      <w:r w:rsidRPr="00D91D27">
        <w:rPr>
          <w:rFonts w:ascii="Times New Roman" w:eastAsia="Times New Roman" w:hAnsi="Times New Roman"/>
          <w:bCs/>
          <w:sz w:val="28"/>
          <w:szCs w:val="28"/>
          <w:lang w:val="uk-UA" w:eastAsia="ru-RU"/>
        </w:rPr>
        <w:t xml:space="preserve"> </w:t>
      </w:r>
      <w:r w:rsidRPr="00D91D27">
        <w:rPr>
          <w:rFonts w:ascii="Times New Roman" w:eastAsia="Times New Roman" w:hAnsi="Times New Roman" w:cs="Times New Roman"/>
          <w:sz w:val="28"/>
          <w:szCs w:val="28"/>
          <w:lang w:val="uk-UA" w:eastAsia="ru-RU"/>
        </w:rPr>
        <w:t>та</w:t>
      </w:r>
      <w:r>
        <w:rPr>
          <w:rFonts w:ascii="Times New Roman" w:eastAsia="Times New Roman" w:hAnsi="Times New Roman" w:cs="Times New Roman"/>
          <w:sz w:val="28"/>
          <w:szCs w:val="28"/>
          <w:lang w:val="uk-UA" w:eastAsia="ru-RU"/>
        </w:rPr>
        <w:t xml:space="preserve"> спорту» Бугринської сільської ради Рівненського району Рівненської області </w:t>
      </w:r>
      <w:r w:rsidRPr="009C5FCA">
        <w:rPr>
          <w:rFonts w:ascii="Times New Roman" w:hAnsi="Times New Roman" w:cs="Times New Roman"/>
          <w:sz w:val="28"/>
          <w:szCs w:val="28"/>
          <w:lang w:val="uk-UA"/>
        </w:rPr>
        <w:t xml:space="preserve">на баланс </w:t>
      </w:r>
      <w:r>
        <w:rPr>
          <w:rFonts w:ascii="Times New Roman" w:hAnsi="Times New Roman" w:cs="Times New Roman"/>
          <w:sz w:val="28"/>
          <w:szCs w:val="28"/>
          <w:lang w:val="uk-UA"/>
        </w:rPr>
        <w:t>к</w:t>
      </w:r>
      <w:r w:rsidRPr="009C5FCA">
        <w:rPr>
          <w:rFonts w:ascii="Times New Roman" w:hAnsi="Times New Roman" w:cs="Times New Roman"/>
          <w:sz w:val="28"/>
          <w:szCs w:val="28"/>
          <w:lang w:val="uk-UA"/>
        </w:rPr>
        <w:t xml:space="preserve">омунальному підприємству </w:t>
      </w:r>
      <w:r w:rsidRPr="009C5FCA">
        <w:rPr>
          <w:rFonts w:ascii="Times New Roman" w:eastAsia="Times New Roman" w:hAnsi="Times New Roman" w:cs="Times New Roman"/>
          <w:sz w:val="28"/>
          <w:szCs w:val="28"/>
          <w:lang w:val="uk-UA" w:eastAsia="ru-RU"/>
        </w:rPr>
        <w:t>«</w:t>
      </w:r>
      <w:proofErr w:type="spellStart"/>
      <w:r w:rsidRPr="009C5FCA">
        <w:rPr>
          <w:rFonts w:ascii="Times New Roman" w:eastAsia="Times New Roman" w:hAnsi="Times New Roman" w:cs="Times New Roman"/>
          <w:sz w:val="28"/>
          <w:szCs w:val="28"/>
          <w:lang w:val="uk-UA" w:eastAsia="ru-RU"/>
        </w:rPr>
        <w:t>Бугринський</w:t>
      </w:r>
      <w:proofErr w:type="spellEnd"/>
      <w:r w:rsidRPr="009C5FCA">
        <w:rPr>
          <w:rFonts w:ascii="Times New Roman" w:eastAsia="Times New Roman" w:hAnsi="Times New Roman" w:cs="Times New Roman"/>
          <w:sz w:val="28"/>
          <w:szCs w:val="28"/>
          <w:lang w:val="uk-UA" w:eastAsia="ru-RU"/>
        </w:rPr>
        <w:t xml:space="preserve"> добробут» </w:t>
      </w:r>
      <w:proofErr w:type="spellStart"/>
      <w:r w:rsidRPr="009C5FCA">
        <w:rPr>
          <w:rFonts w:ascii="Times New Roman" w:eastAsia="Times New Roman" w:hAnsi="Times New Roman" w:cs="Times New Roman"/>
          <w:sz w:val="28"/>
          <w:szCs w:val="28"/>
          <w:lang w:val="uk-UA" w:eastAsia="ru-RU"/>
        </w:rPr>
        <w:t>Бугринської</w:t>
      </w:r>
      <w:proofErr w:type="spellEnd"/>
      <w:r w:rsidRPr="009C5FCA">
        <w:rPr>
          <w:rFonts w:ascii="Times New Roman" w:eastAsia="Times New Roman" w:hAnsi="Times New Roman" w:cs="Times New Roman"/>
          <w:sz w:val="28"/>
          <w:szCs w:val="28"/>
          <w:lang w:val="uk-UA" w:eastAsia="ru-RU"/>
        </w:rPr>
        <w:t xml:space="preserve"> сільської ради Рівненського району Рівненської області</w:t>
      </w:r>
      <w:r>
        <w:rPr>
          <w:rFonts w:ascii="Times New Roman" w:eastAsia="Times New Roman" w:hAnsi="Times New Roman" w:cs="Times New Roman"/>
          <w:sz w:val="28"/>
          <w:szCs w:val="28"/>
          <w:lang w:val="uk-UA" w:eastAsia="ru-RU"/>
        </w:rPr>
        <w:t xml:space="preserve"> для господарських потреб.</w:t>
      </w:r>
    </w:p>
    <w:p w14:paraId="5A24E3BE" w14:textId="77777777" w:rsidR="00FC173A" w:rsidRPr="009C5FCA" w:rsidRDefault="00FC173A" w:rsidP="00FC173A">
      <w:pPr>
        <w:pStyle w:val="a5"/>
        <w:spacing w:after="0" w:line="240" w:lineRule="auto"/>
        <w:jc w:val="both"/>
        <w:rPr>
          <w:rFonts w:ascii="Times New Roman" w:eastAsia="Times New Roman" w:hAnsi="Times New Roman" w:cs="Times New Roman"/>
          <w:sz w:val="28"/>
          <w:szCs w:val="28"/>
          <w:lang w:val="uk-UA" w:eastAsia="ru-RU"/>
        </w:rPr>
      </w:pPr>
    </w:p>
    <w:p w14:paraId="5441DCF8" w14:textId="24DAFCEE" w:rsidR="00FC173A" w:rsidRDefault="00FC173A" w:rsidP="00FC173A">
      <w:pPr>
        <w:pStyle w:val="a5"/>
        <w:numPr>
          <w:ilvl w:val="0"/>
          <w:numId w:val="2"/>
        </w:numPr>
        <w:spacing w:after="200" w:line="276" w:lineRule="auto"/>
        <w:jc w:val="both"/>
        <w:rPr>
          <w:rFonts w:ascii="Times New Roman" w:hAnsi="Times New Roman" w:cs="Times New Roman"/>
          <w:sz w:val="28"/>
          <w:szCs w:val="28"/>
          <w:lang w:val="uk-UA"/>
        </w:rPr>
      </w:pPr>
      <w:r w:rsidRPr="005566C8">
        <w:rPr>
          <w:rFonts w:ascii="Times New Roman" w:hAnsi="Times New Roman" w:cs="Times New Roman"/>
          <w:sz w:val="28"/>
          <w:szCs w:val="28"/>
          <w:lang w:val="uk-UA"/>
        </w:rPr>
        <w:t>Контроль за  виконанням даного рішення покласти на  постійну  бюджетну комісію з питань фінансів, соціально-економічного та культурного розвитку сільської ради (Л.Муляр)</w:t>
      </w:r>
      <w:r w:rsidR="008E2D2C">
        <w:rPr>
          <w:rFonts w:ascii="Times New Roman" w:hAnsi="Times New Roman" w:cs="Times New Roman"/>
          <w:sz w:val="28"/>
          <w:szCs w:val="28"/>
          <w:lang w:val="uk-UA"/>
        </w:rPr>
        <w:t>.</w:t>
      </w:r>
    </w:p>
    <w:p w14:paraId="7DC6F3FA" w14:textId="77777777" w:rsidR="00FC173A" w:rsidRPr="009C5FCA" w:rsidRDefault="00FC173A" w:rsidP="00FC173A">
      <w:pPr>
        <w:pStyle w:val="a5"/>
        <w:rPr>
          <w:rFonts w:ascii="Times New Roman" w:hAnsi="Times New Roman" w:cs="Times New Roman"/>
          <w:sz w:val="28"/>
          <w:szCs w:val="28"/>
          <w:lang w:val="uk-UA"/>
        </w:rPr>
      </w:pPr>
    </w:p>
    <w:p w14:paraId="548AAE83" w14:textId="77777777" w:rsidR="00FC173A" w:rsidRDefault="00FC173A" w:rsidP="00FC173A">
      <w:pPr>
        <w:spacing w:after="200" w:line="276" w:lineRule="auto"/>
        <w:jc w:val="both"/>
        <w:rPr>
          <w:rFonts w:ascii="Times New Roman" w:hAnsi="Times New Roman" w:cs="Times New Roman"/>
          <w:sz w:val="28"/>
          <w:szCs w:val="28"/>
          <w:lang w:val="uk-UA"/>
        </w:rPr>
      </w:pPr>
    </w:p>
    <w:p w14:paraId="6755B89F" w14:textId="77777777" w:rsidR="00FC173A" w:rsidRPr="009C5FCA" w:rsidRDefault="00FC173A" w:rsidP="00FC173A">
      <w:pPr>
        <w:widowControl w:val="0"/>
        <w:tabs>
          <w:tab w:val="left" w:pos="2010"/>
        </w:tabs>
        <w:suppressAutoHyphens/>
        <w:spacing w:after="10" w:line="240" w:lineRule="auto"/>
        <w:rPr>
          <w:rFonts w:ascii="Times New Roman" w:eastAsia="Times New Roman" w:hAnsi="Times New Roman" w:cs="Times New Roman"/>
          <w:sz w:val="28"/>
          <w:szCs w:val="28"/>
          <w:lang w:val="uk-UA" w:eastAsia="zh-CN" w:bidi="hi-IN"/>
        </w:rPr>
      </w:pPr>
      <w:r w:rsidRPr="009C5FCA">
        <w:rPr>
          <w:rFonts w:ascii="Times New Roman" w:eastAsia="Times New Roman" w:hAnsi="Times New Roman" w:cs="Times New Roman"/>
          <w:sz w:val="28"/>
          <w:szCs w:val="28"/>
          <w:lang w:val="uk-UA" w:eastAsia="zh-CN" w:bidi="hi-IN"/>
        </w:rPr>
        <w:t>Сільський голова                                                             Сергій ПИЛИПЧУК</w:t>
      </w:r>
    </w:p>
    <w:p w14:paraId="5E988E37" w14:textId="77777777" w:rsidR="00FC173A" w:rsidRDefault="00FC173A" w:rsidP="00FC173A">
      <w:pPr>
        <w:spacing w:after="200" w:line="276" w:lineRule="auto"/>
        <w:jc w:val="both"/>
        <w:rPr>
          <w:rFonts w:ascii="Times New Roman" w:hAnsi="Times New Roman" w:cs="Times New Roman"/>
          <w:sz w:val="28"/>
          <w:szCs w:val="28"/>
          <w:lang w:val="uk-UA"/>
        </w:rPr>
      </w:pPr>
    </w:p>
    <w:p w14:paraId="1D94C7BF" w14:textId="77777777" w:rsidR="00FC173A" w:rsidRDefault="00FC173A" w:rsidP="00FC173A">
      <w:pPr>
        <w:spacing w:after="200" w:line="276" w:lineRule="auto"/>
        <w:jc w:val="both"/>
        <w:rPr>
          <w:rFonts w:ascii="Times New Roman" w:hAnsi="Times New Roman" w:cs="Times New Roman"/>
          <w:sz w:val="28"/>
          <w:szCs w:val="28"/>
          <w:lang w:val="uk-UA"/>
        </w:rPr>
      </w:pPr>
    </w:p>
    <w:p w14:paraId="6FBFB636" w14:textId="3DF4CD13" w:rsidR="00FC173A" w:rsidRDefault="00FC173A" w:rsidP="00FC173A">
      <w:pPr>
        <w:spacing w:after="20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14:paraId="3109DC39" w14:textId="77777777" w:rsidR="00925036" w:rsidRDefault="00925036" w:rsidP="00FC173A">
      <w:pPr>
        <w:spacing w:after="200" w:line="276" w:lineRule="auto"/>
        <w:jc w:val="both"/>
        <w:rPr>
          <w:rFonts w:ascii="Times New Roman" w:hAnsi="Times New Roman" w:cs="Times New Roman"/>
          <w:sz w:val="28"/>
          <w:szCs w:val="28"/>
          <w:lang w:val="uk-UA"/>
        </w:rPr>
      </w:pPr>
    </w:p>
    <w:p w14:paraId="0658D88C" w14:textId="19781D45" w:rsidR="00747EEC" w:rsidRDefault="00747EEC" w:rsidP="00FC173A">
      <w:pPr>
        <w:spacing w:after="200" w:line="276" w:lineRule="auto"/>
        <w:jc w:val="both"/>
        <w:rPr>
          <w:rFonts w:ascii="Times New Roman" w:hAnsi="Times New Roman" w:cs="Times New Roman"/>
          <w:sz w:val="28"/>
          <w:szCs w:val="28"/>
          <w:lang w:val="uk-UA"/>
        </w:rPr>
      </w:pPr>
    </w:p>
    <w:p w14:paraId="588595E3" w14:textId="77777777" w:rsidR="00747EEC" w:rsidRDefault="00747EEC" w:rsidP="00747EEC">
      <w:pPr>
        <w:overflowPunct w:val="0"/>
        <w:autoSpaceDE w:val="0"/>
        <w:autoSpaceDN w:val="0"/>
        <w:adjustRightInd w:val="0"/>
        <w:spacing w:after="0" w:line="240" w:lineRule="auto"/>
        <w:jc w:val="both"/>
        <w:rPr>
          <w:rFonts w:ascii="Times New Roman" w:hAnsi="Times New Roman" w:cs="Times New Roman"/>
          <w:sz w:val="28"/>
          <w:szCs w:val="28"/>
          <w:lang w:val="uk-UA"/>
        </w:rPr>
      </w:pPr>
    </w:p>
    <w:p w14:paraId="1A0C5DBB" w14:textId="1148CE7D" w:rsidR="00174469" w:rsidRPr="00747EEC" w:rsidRDefault="00747EEC" w:rsidP="00747EEC">
      <w:pPr>
        <w:overflowPunct w:val="0"/>
        <w:autoSpaceDE w:val="0"/>
        <w:autoSpaceDN w:val="0"/>
        <w:adjustRightInd w:val="0"/>
        <w:spacing w:after="0" w:line="240" w:lineRule="auto"/>
        <w:jc w:val="both"/>
        <w:rPr>
          <w:rFonts w:ascii="Times New Roman" w:hAnsi="Times New Roman" w:cs="Times New Roman"/>
          <w:sz w:val="28"/>
          <w:szCs w:val="28"/>
          <w:lang w:val="uk-UA"/>
        </w:rPr>
      </w:pPr>
      <w:r w:rsidRPr="00174469">
        <w:rPr>
          <w:rFonts w:ascii="Times New Roman" w:eastAsia="Times New Roman" w:hAnsi="Times New Roman" w:cs="Times New Roman"/>
          <w:noProof/>
          <w:sz w:val="20"/>
          <w:szCs w:val="20"/>
          <w:lang w:val="uk-UA" w:eastAsia="uk-UA"/>
        </w:rPr>
        <w:drawing>
          <wp:anchor distT="0" distB="0" distL="114300" distR="114300" simplePos="0" relativeHeight="251668480" behindDoc="0" locked="0" layoutInCell="1" allowOverlap="1" wp14:anchorId="2FD1300E" wp14:editId="3FBF9372">
            <wp:simplePos x="0" y="0"/>
            <wp:positionH relativeFrom="column">
              <wp:posOffset>2562225</wp:posOffset>
            </wp:positionH>
            <wp:positionV relativeFrom="paragraph">
              <wp:posOffset>-384810</wp:posOffset>
            </wp:positionV>
            <wp:extent cx="457200" cy="685800"/>
            <wp:effectExtent l="19050" t="0" r="0" b="0"/>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України"/>
                    <pic:cNvPicPr>
                      <a:picLocks noChangeAspect="1" noChangeArrowheads="1"/>
                    </pic:cNvPicPr>
                  </pic:nvPicPr>
                  <pic:blipFill>
                    <a:blip r:embed="rId8" cstate="print"/>
                    <a:srcRect/>
                    <a:stretch>
                      <a:fillRect/>
                    </a:stretch>
                  </pic:blipFill>
                  <pic:spPr bwMode="auto">
                    <a:xfrm>
                      <a:off x="0" y="0"/>
                      <a:ext cx="457200" cy="685800"/>
                    </a:xfrm>
                    <a:prstGeom prst="rect">
                      <a:avLst/>
                    </a:prstGeom>
                    <a:noFill/>
                  </pic:spPr>
                </pic:pic>
              </a:graphicData>
            </a:graphic>
          </wp:anchor>
        </w:drawing>
      </w:r>
    </w:p>
    <w:p w14:paraId="470C9213" w14:textId="77777777" w:rsidR="00174469" w:rsidRPr="0056291E" w:rsidRDefault="00174469" w:rsidP="006D64C4">
      <w:pPr>
        <w:widowControl w:val="0"/>
        <w:suppressAutoHyphens/>
        <w:spacing w:after="0" w:line="240" w:lineRule="auto"/>
        <w:rPr>
          <w:rFonts w:ascii="Liberation Serif" w:eastAsia="Times New Roman" w:hAnsi="Liberation Serif" w:cs="FreeSans"/>
          <w:color w:val="00000A"/>
          <w:sz w:val="24"/>
          <w:szCs w:val="24"/>
          <w:lang w:val="uk-UA" w:eastAsia="zh-CN" w:bidi="hi-IN"/>
        </w:rPr>
      </w:pPr>
    </w:p>
    <w:p w14:paraId="484CAC08" w14:textId="77777777" w:rsidR="00174469" w:rsidRPr="0056291E" w:rsidRDefault="00174469" w:rsidP="00174469">
      <w:pPr>
        <w:widowControl w:val="0"/>
        <w:suppressAutoHyphens/>
        <w:spacing w:after="0" w:line="240" w:lineRule="auto"/>
        <w:jc w:val="center"/>
        <w:rPr>
          <w:rFonts w:ascii="Times New Roman" w:eastAsia="Times New Roman" w:hAnsi="Times New Roman" w:cs="FreeSans"/>
          <w:b/>
          <w:color w:val="00000A"/>
          <w:sz w:val="28"/>
          <w:szCs w:val="28"/>
          <w:lang w:val="uk-UA" w:eastAsia="ru-RU" w:bidi="hi-IN"/>
        </w:rPr>
      </w:pPr>
      <w:r w:rsidRPr="0056291E">
        <w:rPr>
          <w:rFonts w:ascii="Times New Roman" w:eastAsia="Times New Roman" w:hAnsi="Times New Roman" w:cs="FreeSans"/>
          <w:b/>
          <w:color w:val="00000A"/>
          <w:sz w:val="28"/>
          <w:szCs w:val="28"/>
          <w:lang w:val="uk-UA" w:eastAsia="ru-RU" w:bidi="hi-IN"/>
        </w:rPr>
        <w:t>БУГРИНСЬКА СІЛЬСЬКА РАДА</w:t>
      </w:r>
    </w:p>
    <w:p w14:paraId="40709389" w14:textId="77777777" w:rsidR="00174469" w:rsidRPr="0056291E" w:rsidRDefault="00174469" w:rsidP="00174469">
      <w:pPr>
        <w:widowControl w:val="0"/>
        <w:suppressAutoHyphens/>
        <w:spacing w:after="0" w:line="240" w:lineRule="auto"/>
        <w:jc w:val="center"/>
        <w:rPr>
          <w:rFonts w:ascii="Times New Roman" w:eastAsia="Times New Roman" w:hAnsi="Times New Roman" w:cs="FreeSans"/>
          <w:b/>
          <w:color w:val="00000A"/>
          <w:sz w:val="28"/>
          <w:szCs w:val="28"/>
          <w:lang w:val="uk-UA" w:eastAsia="ru-RU" w:bidi="hi-IN"/>
        </w:rPr>
      </w:pPr>
      <w:r w:rsidRPr="0056291E">
        <w:rPr>
          <w:rFonts w:ascii="Times New Roman" w:eastAsia="Times New Roman" w:hAnsi="Times New Roman" w:cs="FreeSans"/>
          <w:b/>
          <w:color w:val="00000A"/>
          <w:sz w:val="28"/>
          <w:szCs w:val="28"/>
          <w:lang w:val="uk-UA" w:eastAsia="ru-RU" w:bidi="hi-IN"/>
        </w:rPr>
        <w:t>РІВНЕНСЬКОГО РАЙОНУ  РІВНЕНСЬКОЇ ОБЛАСТІ</w:t>
      </w:r>
    </w:p>
    <w:p w14:paraId="39D8C670" w14:textId="77777777" w:rsidR="00174469" w:rsidRPr="0056291E" w:rsidRDefault="00174469" w:rsidP="00174469">
      <w:pPr>
        <w:widowControl w:val="0"/>
        <w:suppressAutoHyphens/>
        <w:spacing w:after="0" w:line="240" w:lineRule="auto"/>
        <w:jc w:val="center"/>
        <w:rPr>
          <w:rFonts w:ascii="Liberation Serif" w:eastAsia="Times New Roman" w:hAnsi="Liberation Serif" w:cs="FreeSans"/>
          <w:color w:val="00000A"/>
          <w:sz w:val="24"/>
          <w:szCs w:val="24"/>
          <w:lang w:val="uk-UA" w:eastAsia="zh-CN" w:bidi="hi-IN"/>
        </w:rPr>
      </w:pPr>
      <w:r w:rsidRPr="0056291E">
        <w:rPr>
          <w:rFonts w:ascii="Times New Roman" w:eastAsia="Times New Roman" w:hAnsi="Times New Roman" w:cs="FreeSans"/>
          <w:b/>
          <w:color w:val="00000A"/>
          <w:sz w:val="28"/>
          <w:szCs w:val="28"/>
          <w:lang w:val="uk-UA" w:eastAsia="ru-RU" w:bidi="hi-IN"/>
        </w:rPr>
        <w:t>(восьмого скликання)</w:t>
      </w:r>
    </w:p>
    <w:p w14:paraId="4C417E18" w14:textId="77777777" w:rsidR="00174469" w:rsidRPr="0056291E" w:rsidRDefault="00174469" w:rsidP="00174469">
      <w:pPr>
        <w:widowControl w:val="0"/>
        <w:suppressAutoHyphens/>
        <w:spacing w:after="0" w:line="240" w:lineRule="auto"/>
        <w:jc w:val="center"/>
        <w:rPr>
          <w:rFonts w:ascii="Times New Roman" w:eastAsia="Times New Roman" w:hAnsi="Times New Roman" w:cs="FreeSans"/>
          <w:b/>
          <w:color w:val="00000A"/>
          <w:sz w:val="28"/>
          <w:szCs w:val="28"/>
          <w:lang w:val="uk-UA" w:eastAsia="ru-RU" w:bidi="hi-IN"/>
        </w:rPr>
      </w:pPr>
      <w:r w:rsidRPr="0056291E">
        <w:rPr>
          <w:rFonts w:ascii="Times New Roman" w:eastAsia="Times New Roman" w:hAnsi="Times New Roman" w:cs="FreeSans"/>
          <w:b/>
          <w:color w:val="00000A"/>
          <w:sz w:val="28"/>
          <w:szCs w:val="28"/>
          <w:lang w:val="uk-UA" w:eastAsia="ru-RU" w:bidi="hi-IN"/>
        </w:rPr>
        <w:t xml:space="preserve">Р І Ш Е Н </w:t>
      </w:r>
      <w:proofErr w:type="spellStart"/>
      <w:r w:rsidRPr="0056291E">
        <w:rPr>
          <w:rFonts w:ascii="Times New Roman" w:eastAsia="Times New Roman" w:hAnsi="Times New Roman" w:cs="FreeSans"/>
          <w:b/>
          <w:color w:val="00000A"/>
          <w:sz w:val="28"/>
          <w:szCs w:val="28"/>
          <w:lang w:val="uk-UA" w:eastAsia="ru-RU" w:bidi="hi-IN"/>
        </w:rPr>
        <w:t>Н</w:t>
      </w:r>
      <w:proofErr w:type="spellEnd"/>
      <w:r w:rsidRPr="0056291E">
        <w:rPr>
          <w:rFonts w:ascii="Times New Roman" w:eastAsia="Times New Roman" w:hAnsi="Times New Roman" w:cs="FreeSans"/>
          <w:b/>
          <w:color w:val="00000A"/>
          <w:sz w:val="28"/>
          <w:szCs w:val="28"/>
          <w:lang w:val="uk-UA" w:eastAsia="ru-RU" w:bidi="hi-IN"/>
        </w:rPr>
        <w:t xml:space="preserve"> Я</w:t>
      </w:r>
    </w:p>
    <w:p w14:paraId="078F3C88" w14:textId="77777777" w:rsidR="00174469" w:rsidRPr="0056291E" w:rsidRDefault="00174469" w:rsidP="00174469">
      <w:pPr>
        <w:widowControl w:val="0"/>
        <w:suppressAutoHyphens/>
        <w:spacing w:after="10" w:line="240" w:lineRule="auto"/>
        <w:jc w:val="center"/>
        <w:rPr>
          <w:rFonts w:ascii="Liberation Serif" w:eastAsia="Times New Roman" w:hAnsi="Liberation Serif" w:cs="FreeSans"/>
          <w:bCs/>
          <w:sz w:val="28"/>
          <w:szCs w:val="28"/>
          <w:lang w:val="uk-UA" w:eastAsia="zh-CN" w:bidi="hi-IN"/>
        </w:rPr>
      </w:pPr>
    </w:p>
    <w:p w14:paraId="01691BDD" w14:textId="3E204F26" w:rsidR="00174469" w:rsidRPr="00174469" w:rsidRDefault="00174469" w:rsidP="00174469">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08 липня</w:t>
      </w:r>
      <w:r w:rsidRPr="0056291E">
        <w:rPr>
          <w:rFonts w:ascii="Times New Roman" w:eastAsia="Calibri" w:hAnsi="Times New Roman" w:cs="Times New Roman"/>
          <w:sz w:val="28"/>
          <w:szCs w:val="28"/>
          <w:lang w:val="uk-UA"/>
        </w:rPr>
        <w:t xml:space="preserve"> 2022 року                                                                                      №</w:t>
      </w:r>
      <w:r w:rsidR="00FC173A">
        <w:rPr>
          <w:rFonts w:ascii="Times New Roman" w:eastAsia="Calibri" w:hAnsi="Times New Roman" w:cs="Times New Roman"/>
          <w:sz w:val="28"/>
          <w:szCs w:val="28"/>
          <w:lang w:val="uk-UA"/>
        </w:rPr>
        <w:t xml:space="preserve"> 723</w:t>
      </w:r>
    </w:p>
    <w:p w14:paraId="385EA7E1" w14:textId="49CAF7ED" w:rsidR="00174469" w:rsidRPr="00174469" w:rsidRDefault="00174469" w:rsidP="00174469">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val="uk-UA" w:eastAsia="ru-RU"/>
        </w:rPr>
      </w:pPr>
      <w:r w:rsidRPr="00174469">
        <w:rPr>
          <w:rFonts w:ascii="Times New Roman" w:eastAsia="Times New Roman" w:hAnsi="Times New Roman" w:cs="Times New Roman"/>
          <w:sz w:val="28"/>
          <w:szCs w:val="28"/>
          <w:lang w:eastAsia="ru-RU"/>
        </w:rPr>
        <w:t xml:space="preserve">Про </w:t>
      </w:r>
      <w:proofErr w:type="spellStart"/>
      <w:r w:rsidRPr="00174469">
        <w:rPr>
          <w:rFonts w:ascii="Times New Roman" w:eastAsia="Times New Roman" w:hAnsi="Times New Roman" w:cs="Times New Roman"/>
          <w:sz w:val="28"/>
          <w:szCs w:val="28"/>
          <w:lang w:eastAsia="ru-RU"/>
        </w:rPr>
        <w:t>внесення</w:t>
      </w:r>
      <w:proofErr w:type="spellEnd"/>
      <w:r w:rsidRPr="00174469">
        <w:rPr>
          <w:rFonts w:ascii="Times New Roman" w:eastAsia="Times New Roman" w:hAnsi="Times New Roman" w:cs="Times New Roman"/>
          <w:sz w:val="28"/>
          <w:szCs w:val="28"/>
          <w:lang w:eastAsia="ru-RU"/>
        </w:rPr>
        <w:t xml:space="preserve"> </w:t>
      </w:r>
      <w:proofErr w:type="spellStart"/>
      <w:r w:rsidRPr="00174469">
        <w:rPr>
          <w:rFonts w:ascii="Times New Roman" w:eastAsia="Times New Roman" w:hAnsi="Times New Roman" w:cs="Times New Roman"/>
          <w:sz w:val="28"/>
          <w:szCs w:val="28"/>
          <w:lang w:eastAsia="ru-RU"/>
        </w:rPr>
        <w:t>зм</w:t>
      </w:r>
      <w:proofErr w:type="spellEnd"/>
      <w:r w:rsidRPr="00174469">
        <w:rPr>
          <w:rFonts w:ascii="Times New Roman" w:eastAsia="Times New Roman" w:hAnsi="Times New Roman" w:cs="Times New Roman"/>
          <w:sz w:val="28"/>
          <w:szCs w:val="28"/>
          <w:lang w:val="uk-UA" w:eastAsia="ru-RU"/>
        </w:rPr>
        <w:t>і</w:t>
      </w:r>
      <w:r w:rsidRPr="00174469">
        <w:rPr>
          <w:rFonts w:ascii="Times New Roman" w:eastAsia="Times New Roman" w:hAnsi="Times New Roman" w:cs="Times New Roman"/>
          <w:sz w:val="28"/>
          <w:szCs w:val="28"/>
          <w:lang w:eastAsia="ru-RU"/>
        </w:rPr>
        <w:t>н</w:t>
      </w:r>
      <w:r w:rsidRPr="00174469">
        <w:rPr>
          <w:rFonts w:ascii="Times New Roman" w:eastAsia="Times New Roman" w:hAnsi="Times New Roman" w:cs="Times New Roman"/>
          <w:sz w:val="28"/>
          <w:szCs w:val="28"/>
          <w:lang w:val="uk-UA" w:eastAsia="ru-RU"/>
        </w:rPr>
        <w:t xml:space="preserve"> </w:t>
      </w:r>
      <w:proofErr w:type="gramStart"/>
      <w:r w:rsidRPr="00174469">
        <w:rPr>
          <w:rFonts w:ascii="Times New Roman" w:eastAsia="Times New Roman" w:hAnsi="Times New Roman" w:cs="Times New Roman"/>
          <w:sz w:val="28"/>
          <w:szCs w:val="28"/>
          <w:lang w:val="uk-UA" w:eastAsia="ru-RU"/>
        </w:rPr>
        <w:t>у</w:t>
      </w:r>
      <w:proofErr w:type="gramEnd"/>
      <w:r w:rsidRPr="00174469">
        <w:rPr>
          <w:rFonts w:ascii="Times New Roman" w:eastAsia="Times New Roman" w:hAnsi="Times New Roman" w:cs="Times New Roman"/>
          <w:sz w:val="28"/>
          <w:szCs w:val="28"/>
          <w:lang w:val="uk-UA" w:eastAsia="ru-RU"/>
        </w:rPr>
        <w:t xml:space="preserve"> </w:t>
      </w:r>
      <w:r w:rsidRPr="00174469">
        <w:rPr>
          <w:rFonts w:ascii="Times New Roman" w:eastAsia="Times New Roman" w:hAnsi="Times New Roman" w:cs="Times New Roman"/>
          <w:bCs/>
          <w:sz w:val="28"/>
          <w:szCs w:val="28"/>
          <w:lang w:val="uk-UA" w:eastAsia="ru-RU"/>
        </w:rPr>
        <w:t>структуру та штатну чисельність</w:t>
      </w:r>
    </w:p>
    <w:p w14:paraId="225B3E3B" w14:textId="73817DFB" w:rsidR="00174469" w:rsidRPr="00174469" w:rsidRDefault="00174469" w:rsidP="00174469">
      <w:pPr>
        <w:spacing w:after="0" w:line="240" w:lineRule="auto"/>
        <w:rPr>
          <w:rFonts w:ascii="Times New Roman" w:eastAsia="Times New Roman" w:hAnsi="Times New Roman" w:cs="Times New Roman"/>
          <w:sz w:val="28"/>
          <w:szCs w:val="28"/>
          <w:lang w:val="uk-UA" w:eastAsia="ru-RU"/>
        </w:rPr>
      </w:pPr>
      <w:r w:rsidRPr="00174469">
        <w:rPr>
          <w:rFonts w:ascii="Times New Roman" w:eastAsia="Times New Roman" w:hAnsi="Times New Roman" w:cs="Times New Roman"/>
          <w:sz w:val="28"/>
          <w:szCs w:val="28"/>
          <w:lang w:val="uk-UA" w:eastAsia="ru-RU"/>
        </w:rPr>
        <w:t xml:space="preserve">комунальної установи «Центр надання соціальних послуг» </w:t>
      </w:r>
    </w:p>
    <w:p w14:paraId="2A7318B4" w14:textId="1316FA00" w:rsidR="00174469" w:rsidRDefault="00174469" w:rsidP="00174469">
      <w:pPr>
        <w:spacing w:after="0" w:line="240" w:lineRule="auto"/>
        <w:rPr>
          <w:rFonts w:ascii="Times New Roman" w:eastAsia="Times New Roman" w:hAnsi="Times New Roman" w:cs="Times New Roman"/>
          <w:sz w:val="28"/>
          <w:szCs w:val="28"/>
          <w:lang w:val="uk-UA" w:eastAsia="ru-RU"/>
        </w:rPr>
      </w:pPr>
      <w:r w:rsidRPr="00174469">
        <w:rPr>
          <w:rFonts w:ascii="Times New Roman" w:eastAsia="Times New Roman" w:hAnsi="Times New Roman" w:cs="Times New Roman"/>
          <w:sz w:val="28"/>
          <w:szCs w:val="28"/>
          <w:lang w:val="uk-UA" w:eastAsia="ru-RU"/>
        </w:rPr>
        <w:t>Бугринської сільської ради</w:t>
      </w:r>
      <w:r w:rsidRPr="0032572E">
        <w:rPr>
          <w:rFonts w:ascii="Times New Roman" w:eastAsia="Times New Roman" w:hAnsi="Times New Roman" w:cs="Times New Roman"/>
          <w:sz w:val="28"/>
          <w:szCs w:val="28"/>
          <w:lang w:val="uk-UA" w:eastAsia="ru-RU"/>
        </w:rPr>
        <w:t xml:space="preserve"> </w:t>
      </w:r>
      <w:r w:rsidRPr="00174469">
        <w:rPr>
          <w:rFonts w:ascii="Times New Roman" w:eastAsia="Times New Roman" w:hAnsi="Times New Roman" w:cs="Times New Roman"/>
          <w:sz w:val="28"/>
          <w:szCs w:val="28"/>
          <w:lang w:val="uk-UA" w:eastAsia="ru-RU"/>
        </w:rPr>
        <w:t xml:space="preserve">Рівненського району </w:t>
      </w:r>
    </w:p>
    <w:p w14:paraId="3D6146E3" w14:textId="6404E286" w:rsidR="00174469" w:rsidRPr="00174469" w:rsidRDefault="00174469" w:rsidP="00174469">
      <w:pPr>
        <w:spacing w:after="0" w:line="240" w:lineRule="auto"/>
        <w:rPr>
          <w:rFonts w:ascii="Times New Roman" w:eastAsia="Times New Roman" w:hAnsi="Times New Roman" w:cs="Times New Roman"/>
          <w:sz w:val="28"/>
          <w:szCs w:val="28"/>
          <w:lang w:val="uk-UA" w:eastAsia="ru-RU"/>
        </w:rPr>
      </w:pPr>
      <w:r w:rsidRPr="00174469">
        <w:rPr>
          <w:rFonts w:ascii="Times New Roman" w:eastAsia="Times New Roman" w:hAnsi="Times New Roman" w:cs="Times New Roman"/>
          <w:sz w:val="28"/>
          <w:szCs w:val="28"/>
          <w:lang w:val="uk-UA" w:eastAsia="ru-RU"/>
        </w:rPr>
        <w:t>Рівненської області  на 2022 рік</w:t>
      </w:r>
    </w:p>
    <w:p w14:paraId="57E93839"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ru-RU"/>
        </w:rPr>
      </w:pPr>
    </w:p>
    <w:p w14:paraId="291EC0AB" w14:textId="77777777" w:rsidR="00174469" w:rsidRPr="00174469" w:rsidRDefault="00174469" w:rsidP="00174469">
      <w:pPr>
        <w:tabs>
          <w:tab w:val="left" w:pos="3840"/>
        </w:tabs>
        <w:spacing w:after="0" w:line="240" w:lineRule="auto"/>
        <w:ind w:left="360"/>
        <w:rPr>
          <w:rFonts w:ascii="Times New Roman" w:eastAsia="Times New Roman" w:hAnsi="Times New Roman" w:cs="Times New Roman"/>
          <w:b/>
          <w:sz w:val="28"/>
          <w:szCs w:val="28"/>
          <w:lang w:val="uk-UA" w:eastAsia="ru-RU"/>
        </w:rPr>
      </w:pPr>
    </w:p>
    <w:p w14:paraId="1BD2316C" w14:textId="77777777" w:rsidR="00174469" w:rsidRPr="00174469" w:rsidRDefault="00174469" w:rsidP="00174469">
      <w:pPr>
        <w:spacing w:after="0" w:line="240" w:lineRule="auto"/>
        <w:jc w:val="both"/>
        <w:rPr>
          <w:rFonts w:ascii="Times New Roman" w:eastAsia="Times New Roman" w:hAnsi="Times New Roman" w:cs="Times New Roman"/>
          <w:sz w:val="28"/>
          <w:szCs w:val="28"/>
          <w:lang w:val="uk-UA" w:eastAsia="ru-RU"/>
        </w:rPr>
      </w:pPr>
      <w:r w:rsidRPr="00174469">
        <w:rPr>
          <w:rFonts w:ascii="Times New Roman" w:eastAsia="Times New Roman" w:hAnsi="Times New Roman" w:cs="Times New Roman"/>
          <w:sz w:val="28"/>
          <w:szCs w:val="28"/>
          <w:lang w:val="uk-UA" w:eastAsia="ru-RU"/>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34 Закону України «Про місцеве самоврядування в Україні», Бюджетним кодексом України, </w:t>
      </w:r>
      <w:proofErr w:type="spellStart"/>
      <w:r w:rsidRPr="00174469">
        <w:rPr>
          <w:rFonts w:ascii="Times New Roman" w:eastAsia="Times New Roman" w:hAnsi="Times New Roman" w:cs="Times New Roman"/>
          <w:sz w:val="28"/>
          <w:szCs w:val="28"/>
          <w:lang w:val="uk-UA" w:eastAsia="ru-RU"/>
        </w:rPr>
        <w:t>Бугринська</w:t>
      </w:r>
      <w:proofErr w:type="spellEnd"/>
      <w:r w:rsidRPr="00174469">
        <w:rPr>
          <w:rFonts w:ascii="Times New Roman" w:eastAsia="Times New Roman" w:hAnsi="Times New Roman" w:cs="Times New Roman"/>
          <w:sz w:val="28"/>
          <w:szCs w:val="28"/>
          <w:lang w:val="uk-UA" w:eastAsia="ru-RU"/>
        </w:rPr>
        <w:t xml:space="preserve">  сільська рада </w:t>
      </w:r>
    </w:p>
    <w:p w14:paraId="69BEB2C8"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ru-RU"/>
        </w:rPr>
      </w:pPr>
    </w:p>
    <w:p w14:paraId="53DD857C" w14:textId="0A960EC0" w:rsidR="00174469" w:rsidRDefault="00174469" w:rsidP="00174469">
      <w:pPr>
        <w:spacing w:after="0" w:line="240" w:lineRule="auto"/>
        <w:rPr>
          <w:rFonts w:ascii="Times New Roman" w:eastAsia="Times New Roman" w:hAnsi="Times New Roman" w:cs="Times New Roman"/>
          <w:b/>
          <w:sz w:val="28"/>
          <w:szCs w:val="28"/>
          <w:lang w:val="uk-UA" w:eastAsia="ru-RU"/>
        </w:rPr>
      </w:pPr>
      <w:r w:rsidRPr="00174469">
        <w:rPr>
          <w:rFonts w:ascii="Times New Roman" w:eastAsia="Times New Roman" w:hAnsi="Times New Roman" w:cs="Times New Roman"/>
          <w:b/>
          <w:sz w:val="28"/>
          <w:szCs w:val="28"/>
          <w:lang w:val="uk-UA" w:eastAsia="ru-RU"/>
        </w:rPr>
        <w:t>ВИРІШИЛА:</w:t>
      </w:r>
    </w:p>
    <w:p w14:paraId="39C09273" w14:textId="77777777" w:rsidR="00174469" w:rsidRPr="00174469" w:rsidRDefault="00174469" w:rsidP="00174469">
      <w:pPr>
        <w:spacing w:after="0" w:line="240" w:lineRule="auto"/>
        <w:rPr>
          <w:rFonts w:ascii="Times New Roman" w:eastAsia="Times New Roman" w:hAnsi="Times New Roman" w:cs="Times New Roman"/>
          <w:b/>
          <w:sz w:val="28"/>
          <w:szCs w:val="28"/>
          <w:lang w:val="uk-UA" w:eastAsia="ru-RU"/>
        </w:rPr>
      </w:pPr>
    </w:p>
    <w:p w14:paraId="7456D649" w14:textId="50A55F1A" w:rsidR="00174469" w:rsidRPr="00174469" w:rsidRDefault="00174469" w:rsidP="00174469">
      <w:pPr>
        <w:spacing w:after="0" w:line="240" w:lineRule="auto"/>
        <w:jc w:val="both"/>
        <w:rPr>
          <w:rFonts w:ascii="Times New Roman" w:eastAsia="Times New Roman" w:hAnsi="Times New Roman" w:cs="Times New Roman"/>
          <w:sz w:val="28"/>
          <w:szCs w:val="28"/>
          <w:lang w:val="uk-UA" w:eastAsia="ru-RU"/>
        </w:rPr>
      </w:pPr>
      <w:r w:rsidRPr="00174469">
        <w:rPr>
          <w:rFonts w:ascii="Times New Roman" w:eastAsia="Times New Roman" w:hAnsi="Times New Roman" w:cs="Times New Roman"/>
          <w:sz w:val="28"/>
          <w:szCs w:val="28"/>
          <w:lang w:val="uk-UA" w:eastAsia="ru-RU"/>
        </w:rPr>
        <w:t xml:space="preserve">     1. Внести зміни та затвердити структуру і </w:t>
      </w:r>
      <w:r w:rsidR="00B32C1C" w:rsidRPr="00174469">
        <w:rPr>
          <w:rFonts w:ascii="Times New Roman" w:eastAsia="Times New Roman" w:hAnsi="Times New Roman" w:cs="Times New Roman"/>
          <w:sz w:val="28"/>
          <w:szCs w:val="28"/>
          <w:lang w:val="uk-UA" w:eastAsia="ru-RU"/>
        </w:rPr>
        <w:t>штатну</w:t>
      </w:r>
      <w:r w:rsidRPr="00174469">
        <w:rPr>
          <w:rFonts w:ascii="Times New Roman" w:eastAsia="Times New Roman" w:hAnsi="Times New Roman" w:cs="Times New Roman"/>
          <w:sz w:val="28"/>
          <w:szCs w:val="28"/>
          <w:lang w:val="uk-UA" w:eastAsia="ru-RU"/>
        </w:rPr>
        <w:t xml:space="preserve"> чисельність комунальної установи  «Центр надання соціальних послуг Бугринської сільської ради Рівненського району Рівненської області  на 2022 рік</w:t>
      </w:r>
      <w:r w:rsidRPr="00174469">
        <w:rPr>
          <w:rFonts w:ascii="Times New Roman" w:eastAsia="Times New Roman" w:hAnsi="Times New Roman" w:cs="Times New Roman"/>
          <w:bCs/>
          <w:sz w:val="28"/>
          <w:szCs w:val="28"/>
          <w:lang w:val="uk-UA" w:eastAsia="ru-RU"/>
        </w:rPr>
        <w:t xml:space="preserve"> в кількості 6 штатних одиниць з 01.08.2022 року згідно з додатком  (додається), а саме:</w:t>
      </w:r>
    </w:p>
    <w:p w14:paraId="4267B278" w14:textId="77777777" w:rsidR="00174469" w:rsidRPr="00174469" w:rsidRDefault="00174469" w:rsidP="00174469">
      <w:pPr>
        <w:shd w:val="clear" w:color="auto" w:fill="FFFFFF"/>
        <w:tabs>
          <w:tab w:val="center" w:pos="180"/>
        </w:tabs>
        <w:spacing w:after="0" w:line="240" w:lineRule="auto"/>
        <w:jc w:val="both"/>
        <w:rPr>
          <w:rFonts w:ascii="Times New Roman" w:eastAsia="Times New Roman" w:hAnsi="Times New Roman" w:cs="Times New Roman"/>
          <w:bCs/>
          <w:sz w:val="28"/>
          <w:szCs w:val="28"/>
          <w:lang w:val="uk-UA" w:eastAsia="ru-RU"/>
        </w:rPr>
      </w:pPr>
      <w:r w:rsidRPr="00174469">
        <w:rPr>
          <w:rFonts w:ascii="Times New Roman" w:eastAsia="Times New Roman" w:hAnsi="Times New Roman" w:cs="Times New Roman"/>
          <w:sz w:val="28"/>
          <w:szCs w:val="28"/>
          <w:lang w:val="uk-UA" w:eastAsia="ru-RU"/>
        </w:rPr>
        <w:t>- вивести з штату  1,0 ставку соціального робітника</w:t>
      </w:r>
    </w:p>
    <w:p w14:paraId="1F367A7D" w14:textId="77777777" w:rsidR="00174469" w:rsidRPr="00174469" w:rsidRDefault="00174469" w:rsidP="00174469">
      <w:pPr>
        <w:spacing w:after="0" w:line="240" w:lineRule="auto"/>
        <w:jc w:val="both"/>
        <w:rPr>
          <w:rFonts w:ascii="Times New Roman" w:eastAsia="Times New Roman" w:hAnsi="Times New Roman" w:cs="Times New Roman"/>
          <w:sz w:val="28"/>
          <w:szCs w:val="28"/>
          <w:lang w:val="uk-UA" w:eastAsia="ru-RU"/>
        </w:rPr>
      </w:pPr>
      <w:r w:rsidRPr="00174469">
        <w:rPr>
          <w:rFonts w:ascii="Times New Roman" w:eastAsia="Times New Roman" w:hAnsi="Times New Roman" w:cs="Times New Roman"/>
          <w:sz w:val="28"/>
          <w:szCs w:val="28"/>
          <w:lang w:val="uk-UA" w:eastAsia="ru-RU"/>
        </w:rPr>
        <w:t xml:space="preserve">                 </w:t>
      </w:r>
    </w:p>
    <w:p w14:paraId="0805DF89" w14:textId="77777777" w:rsidR="00174469" w:rsidRPr="00174469" w:rsidRDefault="00174469" w:rsidP="00174469">
      <w:pPr>
        <w:tabs>
          <w:tab w:val="left" w:pos="720"/>
        </w:tabs>
        <w:spacing w:after="0" w:line="240" w:lineRule="auto"/>
        <w:jc w:val="both"/>
        <w:rPr>
          <w:rFonts w:ascii="Times New Roman" w:eastAsia="Times New Roman" w:hAnsi="Times New Roman" w:cs="Times New Roman"/>
          <w:sz w:val="28"/>
          <w:szCs w:val="28"/>
          <w:lang w:val="uk-UA" w:eastAsia="ru-RU"/>
        </w:rPr>
      </w:pPr>
      <w:r w:rsidRPr="00174469">
        <w:rPr>
          <w:rFonts w:ascii="Times New Roman" w:eastAsia="Times New Roman" w:hAnsi="Times New Roman" w:cs="Times New Roman"/>
          <w:sz w:val="28"/>
          <w:szCs w:val="28"/>
          <w:lang w:val="uk-UA" w:eastAsia="ru-RU"/>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6A7A32F0"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ru-RU"/>
        </w:rPr>
      </w:pPr>
    </w:p>
    <w:p w14:paraId="6D011FE4"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ru-RU"/>
        </w:rPr>
      </w:pPr>
    </w:p>
    <w:p w14:paraId="5F314D96"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ru-RU"/>
        </w:rPr>
      </w:pPr>
    </w:p>
    <w:p w14:paraId="017A52BB"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ru-RU"/>
        </w:rPr>
      </w:pPr>
    </w:p>
    <w:p w14:paraId="4CC47E3D" w14:textId="77777777" w:rsidR="00174469" w:rsidRPr="00174469" w:rsidRDefault="00174469" w:rsidP="00174469">
      <w:pPr>
        <w:spacing w:after="0" w:line="240" w:lineRule="auto"/>
        <w:rPr>
          <w:rFonts w:ascii="Times New Roman" w:eastAsia="Times New Roman" w:hAnsi="Times New Roman" w:cs="Times New Roman"/>
          <w:sz w:val="28"/>
          <w:szCs w:val="28"/>
          <w:lang w:eastAsia="ru-RU"/>
        </w:rPr>
      </w:pPr>
      <w:r w:rsidRPr="00174469">
        <w:rPr>
          <w:rFonts w:ascii="Times New Roman" w:eastAsia="Times New Roman" w:hAnsi="Times New Roman" w:cs="Times New Roman"/>
          <w:sz w:val="28"/>
          <w:szCs w:val="28"/>
          <w:lang w:val="uk-UA" w:eastAsia="ru-RU"/>
        </w:rPr>
        <w:t>Сільський  голова                                                     Сергій ПИЛИПЧУК</w:t>
      </w:r>
    </w:p>
    <w:p w14:paraId="292BCDBE"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ru-RU"/>
        </w:rPr>
      </w:pPr>
    </w:p>
    <w:p w14:paraId="4A37E940" w14:textId="13B885E4" w:rsidR="00925036" w:rsidRDefault="00925036" w:rsidP="00FE18D8">
      <w:pPr>
        <w:shd w:val="clear" w:color="auto" w:fill="FFFFFF"/>
        <w:tabs>
          <w:tab w:val="left" w:pos="3060"/>
          <w:tab w:val="left" w:pos="6480"/>
        </w:tabs>
        <w:spacing w:after="0" w:line="240" w:lineRule="auto"/>
        <w:rPr>
          <w:rFonts w:ascii="Times New Roman" w:eastAsia="Times New Roman" w:hAnsi="Times New Roman" w:cs="Times New Roman"/>
          <w:sz w:val="28"/>
          <w:szCs w:val="28"/>
          <w:lang w:val="uk-UA" w:eastAsia="ru-RU"/>
        </w:rPr>
      </w:pPr>
    </w:p>
    <w:p w14:paraId="28F52EC8" w14:textId="77777777" w:rsidR="00FE18D8" w:rsidRDefault="00FE18D8" w:rsidP="00FE18D8">
      <w:pPr>
        <w:shd w:val="clear" w:color="auto" w:fill="FFFFFF"/>
        <w:tabs>
          <w:tab w:val="left" w:pos="3060"/>
          <w:tab w:val="left" w:pos="6480"/>
        </w:tabs>
        <w:spacing w:after="0" w:line="240" w:lineRule="auto"/>
        <w:rPr>
          <w:rFonts w:ascii="Times New Roman" w:eastAsia="Times New Roman" w:hAnsi="Times New Roman" w:cs="Times New Roman"/>
          <w:b/>
          <w:bCs/>
          <w:sz w:val="28"/>
          <w:szCs w:val="28"/>
          <w:lang w:eastAsia="ru-RU"/>
        </w:rPr>
      </w:pPr>
    </w:p>
    <w:p w14:paraId="2A418988" w14:textId="2F45E246" w:rsidR="00925036" w:rsidRDefault="00925036" w:rsidP="00174469">
      <w:pPr>
        <w:shd w:val="clear" w:color="auto" w:fill="FFFFFF"/>
        <w:tabs>
          <w:tab w:val="left" w:pos="3060"/>
          <w:tab w:val="left" w:pos="6480"/>
        </w:tabs>
        <w:spacing w:after="0" w:line="240" w:lineRule="auto"/>
        <w:jc w:val="right"/>
        <w:rPr>
          <w:rFonts w:ascii="Times New Roman" w:eastAsia="Times New Roman" w:hAnsi="Times New Roman" w:cs="Times New Roman"/>
          <w:b/>
          <w:bCs/>
          <w:sz w:val="28"/>
          <w:szCs w:val="28"/>
          <w:lang w:eastAsia="ru-RU"/>
        </w:rPr>
      </w:pPr>
    </w:p>
    <w:p w14:paraId="2706764A" w14:textId="77777777" w:rsidR="00925036" w:rsidRPr="00174469" w:rsidRDefault="00925036" w:rsidP="00174469">
      <w:pPr>
        <w:shd w:val="clear" w:color="auto" w:fill="FFFFFF"/>
        <w:tabs>
          <w:tab w:val="left" w:pos="3060"/>
          <w:tab w:val="left" w:pos="6480"/>
        </w:tabs>
        <w:spacing w:after="0" w:line="240" w:lineRule="auto"/>
        <w:jc w:val="right"/>
        <w:rPr>
          <w:rFonts w:ascii="Times New Roman" w:eastAsia="Times New Roman" w:hAnsi="Times New Roman" w:cs="Times New Roman"/>
          <w:b/>
          <w:bCs/>
          <w:sz w:val="28"/>
          <w:szCs w:val="28"/>
          <w:lang w:eastAsia="ru-RU"/>
        </w:rPr>
      </w:pPr>
    </w:p>
    <w:p w14:paraId="10DF1A74" w14:textId="77777777" w:rsidR="00174469" w:rsidRPr="00174469" w:rsidRDefault="00174469" w:rsidP="00174469">
      <w:pPr>
        <w:tabs>
          <w:tab w:val="left" w:pos="6080"/>
        </w:tabs>
        <w:spacing w:after="0" w:line="240" w:lineRule="auto"/>
        <w:rPr>
          <w:rFonts w:ascii="Times New Roman" w:eastAsia="Times New Roman" w:hAnsi="Times New Roman" w:cs="Times New Roman"/>
          <w:sz w:val="28"/>
          <w:szCs w:val="28"/>
          <w:u w:val="single"/>
          <w:lang w:val="uk-UA" w:eastAsia="uk-UA"/>
        </w:rPr>
      </w:pPr>
    </w:p>
    <w:p w14:paraId="5A067CC0" w14:textId="77777777" w:rsidR="00174469" w:rsidRPr="00174469" w:rsidRDefault="00174469" w:rsidP="00174469">
      <w:pPr>
        <w:tabs>
          <w:tab w:val="left" w:pos="6080"/>
        </w:tabs>
        <w:spacing w:after="0" w:line="240" w:lineRule="auto"/>
        <w:jc w:val="right"/>
        <w:rPr>
          <w:rFonts w:ascii="Times New Roman" w:eastAsia="Times New Roman" w:hAnsi="Times New Roman" w:cs="Times New Roman"/>
          <w:sz w:val="28"/>
          <w:szCs w:val="28"/>
          <w:u w:val="single"/>
          <w:lang w:val="uk-UA" w:eastAsia="uk-UA"/>
        </w:rPr>
      </w:pPr>
      <w:r w:rsidRPr="00174469">
        <w:rPr>
          <w:rFonts w:ascii="Times New Roman" w:eastAsia="Times New Roman" w:hAnsi="Times New Roman" w:cs="Times New Roman"/>
          <w:sz w:val="28"/>
          <w:szCs w:val="28"/>
          <w:u w:val="single"/>
          <w:lang w:val="uk-UA" w:eastAsia="uk-UA"/>
        </w:rPr>
        <w:t>Додаток №1</w:t>
      </w:r>
    </w:p>
    <w:p w14:paraId="45ECBCD3" w14:textId="77777777" w:rsidR="00174469" w:rsidRPr="00174469" w:rsidRDefault="00174469" w:rsidP="00174469">
      <w:pPr>
        <w:tabs>
          <w:tab w:val="left" w:pos="6080"/>
        </w:tabs>
        <w:spacing w:after="0" w:line="240" w:lineRule="auto"/>
        <w:jc w:val="right"/>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до рішення сесії сільської ради</w:t>
      </w:r>
    </w:p>
    <w:p w14:paraId="2614B3C9" w14:textId="1442C1AC" w:rsidR="00174469" w:rsidRPr="00174469" w:rsidRDefault="00174469" w:rsidP="00174469">
      <w:pPr>
        <w:spacing w:after="0" w:line="240" w:lineRule="auto"/>
        <w:jc w:val="right"/>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 xml:space="preserve">                     від </w:t>
      </w:r>
      <w:r w:rsidR="00FC173A">
        <w:rPr>
          <w:rFonts w:ascii="Times New Roman" w:eastAsia="Times New Roman" w:hAnsi="Times New Roman" w:cs="Times New Roman"/>
          <w:sz w:val="28"/>
          <w:szCs w:val="28"/>
          <w:lang w:val="uk-UA" w:eastAsia="uk-UA"/>
        </w:rPr>
        <w:t>08.07.2022</w:t>
      </w:r>
      <w:r w:rsidRPr="00174469">
        <w:rPr>
          <w:rFonts w:ascii="Times New Roman" w:eastAsia="Times New Roman" w:hAnsi="Times New Roman" w:cs="Times New Roman"/>
          <w:sz w:val="28"/>
          <w:szCs w:val="28"/>
          <w:lang w:val="uk-UA" w:eastAsia="uk-UA"/>
        </w:rPr>
        <w:t xml:space="preserve"> року № </w:t>
      </w:r>
      <w:r w:rsidR="00FC173A">
        <w:rPr>
          <w:rFonts w:ascii="Times New Roman" w:eastAsia="Times New Roman" w:hAnsi="Times New Roman" w:cs="Times New Roman"/>
          <w:sz w:val="28"/>
          <w:szCs w:val="28"/>
          <w:lang w:val="uk-UA" w:eastAsia="uk-UA"/>
        </w:rPr>
        <w:t>723</w:t>
      </w:r>
    </w:p>
    <w:p w14:paraId="0341E44A"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 xml:space="preserve">   </w:t>
      </w:r>
    </w:p>
    <w:p w14:paraId="11DF9C30"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4A77A4D9"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6AFBE748"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5CE495D0" w14:textId="77777777" w:rsidR="00174469" w:rsidRPr="00174469" w:rsidRDefault="00174469" w:rsidP="00174469">
      <w:pPr>
        <w:spacing w:after="0" w:line="240" w:lineRule="auto"/>
        <w:jc w:val="center"/>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ru-RU"/>
        </w:rPr>
        <w:t xml:space="preserve">Зміни до штатної чисельності </w:t>
      </w:r>
      <w:r w:rsidRPr="00174469">
        <w:rPr>
          <w:rFonts w:ascii="Times New Roman" w:eastAsia="Times New Roman" w:hAnsi="Times New Roman" w:cs="Times New Roman"/>
          <w:sz w:val="28"/>
          <w:szCs w:val="28"/>
          <w:lang w:val="uk-UA" w:eastAsia="uk-UA"/>
        </w:rPr>
        <w:t>комунальної установи</w:t>
      </w:r>
    </w:p>
    <w:p w14:paraId="485432B1" w14:textId="77777777" w:rsidR="00174469" w:rsidRPr="00174469" w:rsidRDefault="00174469" w:rsidP="00174469">
      <w:pPr>
        <w:spacing w:after="0" w:line="240" w:lineRule="auto"/>
        <w:jc w:val="center"/>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 xml:space="preserve"> «Центр надання соціальних послуг»</w:t>
      </w:r>
    </w:p>
    <w:p w14:paraId="612979E1" w14:textId="77777777" w:rsidR="00174469" w:rsidRPr="00174469" w:rsidRDefault="00174469" w:rsidP="00174469">
      <w:pPr>
        <w:spacing w:after="0" w:line="240" w:lineRule="auto"/>
        <w:jc w:val="center"/>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 xml:space="preserve">Бугринської сільської ради Рівненського району </w:t>
      </w:r>
    </w:p>
    <w:p w14:paraId="0F3594D1" w14:textId="77777777" w:rsidR="00174469" w:rsidRPr="00174469" w:rsidRDefault="00174469" w:rsidP="00174469">
      <w:pPr>
        <w:spacing w:after="0" w:line="240" w:lineRule="auto"/>
        <w:jc w:val="center"/>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Рівненської області</w:t>
      </w:r>
    </w:p>
    <w:p w14:paraId="159AD4DE" w14:textId="77777777" w:rsidR="00174469" w:rsidRPr="00174469" w:rsidRDefault="00174469" w:rsidP="00174469">
      <w:pPr>
        <w:spacing w:after="0" w:line="240" w:lineRule="auto"/>
        <w:jc w:val="center"/>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на 20</w:t>
      </w:r>
      <w:r w:rsidRPr="00174469">
        <w:rPr>
          <w:rFonts w:ascii="Times New Roman" w:eastAsia="Times New Roman" w:hAnsi="Times New Roman" w:cs="Times New Roman"/>
          <w:sz w:val="28"/>
          <w:szCs w:val="28"/>
          <w:lang w:val="en-US" w:eastAsia="uk-UA"/>
        </w:rPr>
        <w:t>2</w:t>
      </w:r>
      <w:r w:rsidRPr="00174469">
        <w:rPr>
          <w:rFonts w:ascii="Times New Roman" w:eastAsia="Times New Roman" w:hAnsi="Times New Roman" w:cs="Times New Roman"/>
          <w:sz w:val="28"/>
          <w:szCs w:val="28"/>
          <w:lang w:val="uk-UA" w:eastAsia="uk-UA"/>
        </w:rPr>
        <w:t>2 рік</w:t>
      </w:r>
    </w:p>
    <w:p w14:paraId="6FE5124D"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41FC0304"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7C0C91C8"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0941A3FD"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tbl>
      <w:tblPr>
        <w:tblW w:w="99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5921"/>
        <w:gridCol w:w="3180"/>
      </w:tblGrid>
      <w:tr w:rsidR="00174469" w:rsidRPr="00174469" w14:paraId="430BD37D" w14:textId="77777777" w:rsidTr="00174469">
        <w:trPr>
          <w:trHeight w:val="656"/>
        </w:trPr>
        <w:tc>
          <w:tcPr>
            <w:tcW w:w="861" w:type="dxa"/>
          </w:tcPr>
          <w:p w14:paraId="363CDDFA" w14:textId="77777777" w:rsidR="00174469" w:rsidRPr="00174469" w:rsidRDefault="00174469" w:rsidP="00174469">
            <w:pPr>
              <w:spacing w:after="0" w:line="240" w:lineRule="auto"/>
              <w:jc w:val="center"/>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№п\п</w:t>
            </w:r>
          </w:p>
        </w:tc>
        <w:tc>
          <w:tcPr>
            <w:tcW w:w="5921" w:type="dxa"/>
          </w:tcPr>
          <w:p w14:paraId="581C9B15" w14:textId="77777777" w:rsidR="00174469" w:rsidRPr="00174469" w:rsidRDefault="00174469" w:rsidP="00174469">
            <w:pPr>
              <w:spacing w:after="0" w:line="240" w:lineRule="auto"/>
              <w:jc w:val="center"/>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Найменування посади</w:t>
            </w:r>
          </w:p>
        </w:tc>
        <w:tc>
          <w:tcPr>
            <w:tcW w:w="3180" w:type="dxa"/>
          </w:tcPr>
          <w:p w14:paraId="5C76579C" w14:textId="77777777" w:rsidR="00174469" w:rsidRPr="00174469" w:rsidRDefault="00174469" w:rsidP="00174469">
            <w:pPr>
              <w:spacing w:after="0" w:line="240" w:lineRule="auto"/>
              <w:jc w:val="center"/>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Кількість штатних одиниць</w:t>
            </w:r>
          </w:p>
        </w:tc>
      </w:tr>
      <w:tr w:rsidR="00174469" w:rsidRPr="00174469" w14:paraId="7110BCAE" w14:textId="77777777" w:rsidTr="00174469">
        <w:trPr>
          <w:trHeight w:val="475"/>
        </w:trPr>
        <w:tc>
          <w:tcPr>
            <w:tcW w:w="9962" w:type="dxa"/>
            <w:gridSpan w:val="3"/>
          </w:tcPr>
          <w:p w14:paraId="37BD37C1" w14:textId="77777777" w:rsidR="00174469" w:rsidRPr="00174469" w:rsidRDefault="00174469" w:rsidP="00174469">
            <w:pPr>
              <w:spacing w:after="0" w:line="240" w:lineRule="auto"/>
              <w:jc w:val="center"/>
              <w:rPr>
                <w:rFonts w:ascii="Times New Roman" w:eastAsia="Times New Roman" w:hAnsi="Times New Roman" w:cs="Times New Roman"/>
                <w:b/>
                <w:sz w:val="28"/>
                <w:szCs w:val="28"/>
                <w:lang w:val="uk-UA" w:eastAsia="uk-UA"/>
              </w:rPr>
            </w:pPr>
            <w:r w:rsidRPr="00174469">
              <w:rPr>
                <w:rFonts w:ascii="Times New Roman" w:eastAsia="Times New Roman" w:hAnsi="Times New Roman" w:cs="Times New Roman"/>
                <w:b/>
                <w:sz w:val="28"/>
                <w:szCs w:val="28"/>
                <w:lang w:val="uk-UA" w:eastAsia="uk-UA"/>
              </w:rPr>
              <w:t>Апарат територіального центру</w:t>
            </w:r>
          </w:p>
        </w:tc>
      </w:tr>
      <w:tr w:rsidR="00174469" w:rsidRPr="00174469" w14:paraId="199A77C3" w14:textId="77777777" w:rsidTr="00174469">
        <w:trPr>
          <w:trHeight w:val="335"/>
        </w:trPr>
        <w:tc>
          <w:tcPr>
            <w:tcW w:w="861" w:type="dxa"/>
          </w:tcPr>
          <w:p w14:paraId="2A2349B0"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1</w:t>
            </w:r>
          </w:p>
        </w:tc>
        <w:tc>
          <w:tcPr>
            <w:tcW w:w="5921" w:type="dxa"/>
          </w:tcPr>
          <w:p w14:paraId="26CE9CC3"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Директор</w:t>
            </w:r>
          </w:p>
        </w:tc>
        <w:tc>
          <w:tcPr>
            <w:tcW w:w="3180" w:type="dxa"/>
          </w:tcPr>
          <w:p w14:paraId="5F60A4AD" w14:textId="77777777" w:rsidR="00174469" w:rsidRPr="00174469" w:rsidRDefault="00174469" w:rsidP="00174469">
            <w:pPr>
              <w:spacing w:after="0" w:line="240" w:lineRule="auto"/>
              <w:jc w:val="center"/>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1,0</w:t>
            </w:r>
          </w:p>
        </w:tc>
      </w:tr>
      <w:tr w:rsidR="00174469" w:rsidRPr="00174469" w14:paraId="21022EA4" w14:textId="77777777" w:rsidTr="00174469">
        <w:trPr>
          <w:trHeight w:val="320"/>
        </w:trPr>
        <w:tc>
          <w:tcPr>
            <w:tcW w:w="9962" w:type="dxa"/>
            <w:gridSpan w:val="3"/>
          </w:tcPr>
          <w:p w14:paraId="55F1316E" w14:textId="77777777" w:rsidR="00174469" w:rsidRPr="00174469" w:rsidRDefault="00174469" w:rsidP="00174469">
            <w:pPr>
              <w:spacing w:after="0" w:line="240" w:lineRule="auto"/>
              <w:jc w:val="center"/>
              <w:rPr>
                <w:rFonts w:ascii="Times New Roman" w:eastAsia="Times New Roman" w:hAnsi="Times New Roman" w:cs="Times New Roman"/>
                <w:b/>
                <w:sz w:val="28"/>
                <w:szCs w:val="28"/>
                <w:lang w:val="uk-UA" w:eastAsia="uk-UA"/>
              </w:rPr>
            </w:pPr>
            <w:r w:rsidRPr="00174469">
              <w:rPr>
                <w:rFonts w:ascii="Times New Roman" w:eastAsia="Times New Roman" w:hAnsi="Times New Roman" w:cs="Times New Roman"/>
                <w:b/>
                <w:sz w:val="28"/>
                <w:szCs w:val="28"/>
                <w:lang w:val="uk-UA" w:eastAsia="uk-UA"/>
              </w:rPr>
              <w:t>Підрозділ соціальної допомоги вдома</w:t>
            </w:r>
          </w:p>
        </w:tc>
      </w:tr>
      <w:tr w:rsidR="00174469" w:rsidRPr="00174469" w14:paraId="7E7AFF3B" w14:textId="77777777" w:rsidTr="00174469">
        <w:trPr>
          <w:trHeight w:val="320"/>
        </w:trPr>
        <w:tc>
          <w:tcPr>
            <w:tcW w:w="861" w:type="dxa"/>
          </w:tcPr>
          <w:p w14:paraId="6BC40FB5"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2</w:t>
            </w:r>
          </w:p>
        </w:tc>
        <w:tc>
          <w:tcPr>
            <w:tcW w:w="5921" w:type="dxa"/>
          </w:tcPr>
          <w:p w14:paraId="5B9B938E"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Соціальні робітники</w:t>
            </w:r>
          </w:p>
        </w:tc>
        <w:tc>
          <w:tcPr>
            <w:tcW w:w="3180" w:type="dxa"/>
          </w:tcPr>
          <w:p w14:paraId="7A7891B6" w14:textId="77777777" w:rsidR="00174469" w:rsidRPr="00174469" w:rsidRDefault="00174469" w:rsidP="00174469">
            <w:pPr>
              <w:spacing w:after="0" w:line="240" w:lineRule="auto"/>
              <w:jc w:val="center"/>
              <w:rPr>
                <w:rFonts w:ascii="Times New Roman" w:eastAsia="Times New Roman" w:hAnsi="Times New Roman" w:cs="Times New Roman"/>
                <w:sz w:val="28"/>
                <w:szCs w:val="28"/>
                <w:lang w:val="en-US" w:eastAsia="uk-UA"/>
              </w:rPr>
            </w:pPr>
            <w:r w:rsidRPr="00174469">
              <w:rPr>
                <w:rFonts w:ascii="Times New Roman" w:eastAsia="Times New Roman" w:hAnsi="Times New Roman" w:cs="Times New Roman"/>
                <w:sz w:val="28"/>
                <w:szCs w:val="28"/>
                <w:lang w:val="uk-UA" w:eastAsia="uk-UA"/>
              </w:rPr>
              <w:t>4,</w:t>
            </w:r>
            <w:r w:rsidRPr="00174469">
              <w:rPr>
                <w:rFonts w:ascii="Times New Roman" w:eastAsia="Times New Roman" w:hAnsi="Times New Roman" w:cs="Times New Roman"/>
                <w:sz w:val="28"/>
                <w:szCs w:val="28"/>
                <w:lang w:val="en-US" w:eastAsia="uk-UA"/>
              </w:rPr>
              <w:t>0</w:t>
            </w:r>
          </w:p>
        </w:tc>
      </w:tr>
      <w:tr w:rsidR="00174469" w:rsidRPr="00174469" w14:paraId="0BF0A6B1" w14:textId="77777777" w:rsidTr="00174469">
        <w:trPr>
          <w:trHeight w:val="320"/>
        </w:trPr>
        <w:tc>
          <w:tcPr>
            <w:tcW w:w="9962" w:type="dxa"/>
            <w:gridSpan w:val="3"/>
          </w:tcPr>
          <w:p w14:paraId="4F9E6E0C" w14:textId="77777777" w:rsidR="00174469" w:rsidRPr="00174469" w:rsidRDefault="00174469" w:rsidP="00174469">
            <w:pPr>
              <w:spacing w:after="0" w:line="240" w:lineRule="auto"/>
              <w:jc w:val="center"/>
              <w:rPr>
                <w:rFonts w:ascii="Times New Roman" w:eastAsia="Times New Roman" w:hAnsi="Times New Roman" w:cs="Times New Roman"/>
                <w:b/>
                <w:sz w:val="28"/>
                <w:szCs w:val="28"/>
                <w:lang w:val="uk-UA" w:eastAsia="uk-UA"/>
              </w:rPr>
            </w:pPr>
            <w:r w:rsidRPr="00174469">
              <w:rPr>
                <w:rFonts w:ascii="Times New Roman" w:eastAsia="Times New Roman" w:hAnsi="Times New Roman" w:cs="Times New Roman"/>
                <w:b/>
                <w:sz w:val="28"/>
                <w:szCs w:val="28"/>
                <w:lang w:val="uk-UA" w:eastAsia="uk-UA"/>
              </w:rPr>
              <w:t>Підрозділ соціальної роботи з сім</w:t>
            </w:r>
            <w:r w:rsidRPr="00174469">
              <w:rPr>
                <w:rFonts w:ascii="Times New Roman" w:eastAsia="Times New Roman" w:hAnsi="Times New Roman" w:cs="Times New Roman"/>
                <w:b/>
                <w:sz w:val="28"/>
                <w:szCs w:val="28"/>
                <w:lang w:eastAsia="uk-UA"/>
              </w:rPr>
              <w:t>’</w:t>
            </w:r>
            <w:r w:rsidRPr="00174469">
              <w:rPr>
                <w:rFonts w:ascii="Times New Roman" w:eastAsia="Times New Roman" w:hAnsi="Times New Roman" w:cs="Times New Roman"/>
                <w:b/>
                <w:sz w:val="28"/>
                <w:szCs w:val="28"/>
                <w:lang w:val="uk-UA" w:eastAsia="uk-UA"/>
              </w:rPr>
              <w:t>ями, дітьми та молоддю</w:t>
            </w:r>
          </w:p>
        </w:tc>
      </w:tr>
      <w:tr w:rsidR="00174469" w:rsidRPr="00174469" w14:paraId="367220FF" w14:textId="77777777" w:rsidTr="00174469">
        <w:trPr>
          <w:trHeight w:val="320"/>
        </w:trPr>
        <w:tc>
          <w:tcPr>
            <w:tcW w:w="861" w:type="dxa"/>
          </w:tcPr>
          <w:p w14:paraId="2A379018" w14:textId="77777777" w:rsidR="00174469" w:rsidRPr="00174469" w:rsidRDefault="00174469" w:rsidP="00174469">
            <w:pPr>
              <w:spacing w:after="0" w:line="240" w:lineRule="auto"/>
              <w:rPr>
                <w:rFonts w:ascii="Times New Roman" w:eastAsia="Times New Roman" w:hAnsi="Times New Roman" w:cs="Times New Roman"/>
                <w:sz w:val="28"/>
                <w:szCs w:val="28"/>
                <w:lang w:eastAsia="uk-UA"/>
              </w:rPr>
            </w:pPr>
            <w:r w:rsidRPr="00174469">
              <w:rPr>
                <w:rFonts w:ascii="Times New Roman" w:eastAsia="Times New Roman" w:hAnsi="Times New Roman" w:cs="Times New Roman"/>
                <w:sz w:val="28"/>
                <w:szCs w:val="28"/>
                <w:lang w:eastAsia="uk-UA"/>
              </w:rPr>
              <w:t>3</w:t>
            </w:r>
          </w:p>
        </w:tc>
        <w:tc>
          <w:tcPr>
            <w:tcW w:w="5921" w:type="dxa"/>
          </w:tcPr>
          <w:p w14:paraId="309FC09C"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Фахівець з соціальної роботи</w:t>
            </w:r>
          </w:p>
        </w:tc>
        <w:tc>
          <w:tcPr>
            <w:tcW w:w="3180" w:type="dxa"/>
          </w:tcPr>
          <w:p w14:paraId="7BACFCFB" w14:textId="77777777" w:rsidR="00174469" w:rsidRPr="00174469" w:rsidRDefault="00174469" w:rsidP="00174469">
            <w:pPr>
              <w:spacing w:after="0" w:line="240" w:lineRule="auto"/>
              <w:jc w:val="center"/>
              <w:rPr>
                <w:rFonts w:ascii="Times New Roman" w:eastAsia="Times New Roman" w:hAnsi="Times New Roman" w:cs="Times New Roman"/>
                <w:sz w:val="28"/>
                <w:szCs w:val="28"/>
                <w:lang w:val="en-US" w:eastAsia="uk-UA"/>
              </w:rPr>
            </w:pPr>
            <w:r w:rsidRPr="00174469">
              <w:rPr>
                <w:rFonts w:ascii="Times New Roman" w:eastAsia="Times New Roman" w:hAnsi="Times New Roman" w:cs="Times New Roman"/>
                <w:sz w:val="28"/>
                <w:szCs w:val="28"/>
                <w:lang w:val="en-US" w:eastAsia="uk-UA"/>
              </w:rPr>
              <w:t>1</w:t>
            </w:r>
          </w:p>
        </w:tc>
      </w:tr>
      <w:tr w:rsidR="00174469" w:rsidRPr="00174469" w14:paraId="44FD0479" w14:textId="77777777" w:rsidTr="00174469">
        <w:trPr>
          <w:trHeight w:val="320"/>
        </w:trPr>
        <w:tc>
          <w:tcPr>
            <w:tcW w:w="861" w:type="dxa"/>
          </w:tcPr>
          <w:p w14:paraId="53689B32"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tc>
        <w:tc>
          <w:tcPr>
            <w:tcW w:w="5921" w:type="dxa"/>
          </w:tcPr>
          <w:p w14:paraId="6F16AEB8"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tc>
        <w:tc>
          <w:tcPr>
            <w:tcW w:w="3180" w:type="dxa"/>
          </w:tcPr>
          <w:p w14:paraId="5439B5B7" w14:textId="77777777" w:rsidR="00174469" w:rsidRPr="00174469" w:rsidRDefault="00174469" w:rsidP="00174469">
            <w:pPr>
              <w:spacing w:after="0" w:line="240" w:lineRule="auto"/>
              <w:jc w:val="center"/>
              <w:rPr>
                <w:rFonts w:ascii="Times New Roman" w:eastAsia="Times New Roman" w:hAnsi="Times New Roman" w:cs="Times New Roman"/>
                <w:sz w:val="28"/>
                <w:szCs w:val="28"/>
                <w:lang w:val="uk-UA" w:eastAsia="uk-UA"/>
              </w:rPr>
            </w:pPr>
          </w:p>
        </w:tc>
      </w:tr>
      <w:tr w:rsidR="00174469" w:rsidRPr="00174469" w14:paraId="08394EA0" w14:textId="77777777" w:rsidTr="00174469">
        <w:trPr>
          <w:trHeight w:val="320"/>
        </w:trPr>
        <w:tc>
          <w:tcPr>
            <w:tcW w:w="861" w:type="dxa"/>
          </w:tcPr>
          <w:p w14:paraId="39A16B60"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tc>
        <w:tc>
          <w:tcPr>
            <w:tcW w:w="5921" w:type="dxa"/>
          </w:tcPr>
          <w:p w14:paraId="00A11E6A" w14:textId="77777777" w:rsidR="00174469" w:rsidRPr="00174469" w:rsidRDefault="00174469" w:rsidP="00174469">
            <w:pPr>
              <w:spacing w:after="0" w:line="240" w:lineRule="auto"/>
              <w:rPr>
                <w:rFonts w:ascii="Times New Roman" w:eastAsia="Times New Roman" w:hAnsi="Times New Roman" w:cs="Times New Roman"/>
                <w:b/>
                <w:sz w:val="28"/>
                <w:szCs w:val="28"/>
                <w:lang w:val="uk-UA" w:eastAsia="uk-UA"/>
              </w:rPr>
            </w:pPr>
            <w:r w:rsidRPr="00174469">
              <w:rPr>
                <w:rFonts w:ascii="Times New Roman" w:eastAsia="Times New Roman" w:hAnsi="Times New Roman" w:cs="Times New Roman"/>
                <w:b/>
                <w:sz w:val="28"/>
                <w:szCs w:val="28"/>
                <w:lang w:val="uk-UA" w:eastAsia="uk-UA"/>
              </w:rPr>
              <w:t>Всього</w:t>
            </w:r>
          </w:p>
        </w:tc>
        <w:tc>
          <w:tcPr>
            <w:tcW w:w="3180" w:type="dxa"/>
          </w:tcPr>
          <w:p w14:paraId="4018887F" w14:textId="77777777" w:rsidR="00174469" w:rsidRPr="00174469" w:rsidRDefault="00174469" w:rsidP="00174469">
            <w:pPr>
              <w:spacing w:after="0" w:line="240" w:lineRule="auto"/>
              <w:jc w:val="center"/>
              <w:rPr>
                <w:rFonts w:ascii="Times New Roman" w:eastAsia="Times New Roman" w:hAnsi="Times New Roman" w:cs="Times New Roman"/>
                <w:b/>
                <w:sz w:val="28"/>
                <w:szCs w:val="28"/>
                <w:lang w:val="uk-UA" w:eastAsia="uk-UA"/>
              </w:rPr>
            </w:pPr>
            <w:r w:rsidRPr="00174469">
              <w:rPr>
                <w:rFonts w:ascii="Times New Roman" w:eastAsia="Times New Roman" w:hAnsi="Times New Roman" w:cs="Times New Roman"/>
                <w:b/>
                <w:sz w:val="28"/>
                <w:szCs w:val="28"/>
                <w:lang w:val="uk-UA" w:eastAsia="uk-UA"/>
              </w:rPr>
              <w:t>6</w:t>
            </w:r>
          </w:p>
        </w:tc>
      </w:tr>
    </w:tbl>
    <w:p w14:paraId="198A10F1"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60B8A598"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26B5B354"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23AD61B4"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4D89F51B"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408CE7EC" w14:textId="77777777" w:rsidR="00174469" w:rsidRPr="00174469" w:rsidRDefault="00174469" w:rsidP="00174469">
      <w:pPr>
        <w:tabs>
          <w:tab w:val="left" w:pos="2140"/>
        </w:tabs>
        <w:spacing w:after="0" w:line="240" w:lineRule="auto"/>
        <w:rPr>
          <w:rFonts w:ascii="Times New Roman" w:eastAsia="Times New Roman" w:hAnsi="Times New Roman" w:cs="Times New Roman"/>
          <w:sz w:val="28"/>
          <w:szCs w:val="28"/>
          <w:lang w:val="uk-UA" w:eastAsia="uk-UA"/>
        </w:rPr>
      </w:pPr>
      <w:r w:rsidRPr="00174469">
        <w:rPr>
          <w:rFonts w:ascii="Times New Roman" w:eastAsia="Times New Roman" w:hAnsi="Times New Roman" w:cs="Times New Roman"/>
          <w:sz w:val="28"/>
          <w:szCs w:val="28"/>
          <w:lang w:val="uk-UA" w:eastAsia="uk-UA"/>
        </w:rPr>
        <w:t>Секретар ради                                                                   Наталія ПРОКОПЧУК</w:t>
      </w:r>
    </w:p>
    <w:p w14:paraId="78AA1DC6"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31453B5A"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4802C070"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uk-UA"/>
        </w:rPr>
      </w:pPr>
    </w:p>
    <w:p w14:paraId="2C9D733D" w14:textId="77777777" w:rsidR="00174469" w:rsidRPr="00174469" w:rsidRDefault="00174469" w:rsidP="0017446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F5AA9E0" w14:textId="77777777" w:rsidR="00174469" w:rsidRPr="00174469" w:rsidRDefault="00174469" w:rsidP="00174469">
      <w:pPr>
        <w:tabs>
          <w:tab w:val="left" w:pos="6080"/>
        </w:tabs>
        <w:spacing w:after="0" w:line="240" w:lineRule="auto"/>
        <w:rPr>
          <w:rFonts w:ascii="Times New Roman" w:eastAsia="Times New Roman" w:hAnsi="Times New Roman" w:cs="Times New Roman"/>
          <w:sz w:val="28"/>
          <w:szCs w:val="28"/>
          <w:u w:val="single"/>
          <w:lang w:eastAsia="uk-UA"/>
        </w:rPr>
      </w:pPr>
    </w:p>
    <w:p w14:paraId="4433D17D" w14:textId="77777777" w:rsidR="00174469" w:rsidRPr="00174469" w:rsidRDefault="00174469" w:rsidP="00174469">
      <w:pPr>
        <w:tabs>
          <w:tab w:val="left" w:pos="6080"/>
        </w:tabs>
        <w:spacing w:after="0" w:line="240" w:lineRule="auto"/>
        <w:rPr>
          <w:rFonts w:ascii="Times New Roman" w:eastAsia="Times New Roman" w:hAnsi="Times New Roman" w:cs="Times New Roman"/>
          <w:sz w:val="28"/>
          <w:szCs w:val="28"/>
          <w:u w:val="single"/>
          <w:lang w:eastAsia="uk-UA"/>
        </w:rPr>
      </w:pPr>
    </w:p>
    <w:p w14:paraId="12F87D75" w14:textId="77777777" w:rsidR="00174469" w:rsidRPr="00174469" w:rsidRDefault="00174469" w:rsidP="00174469">
      <w:pPr>
        <w:spacing w:after="0" w:line="240" w:lineRule="auto"/>
        <w:rPr>
          <w:rFonts w:ascii="Times New Roman" w:eastAsia="Times New Roman" w:hAnsi="Times New Roman" w:cs="Times New Roman"/>
          <w:sz w:val="28"/>
          <w:szCs w:val="28"/>
          <w:lang w:val="uk-UA" w:eastAsia="ru-RU"/>
        </w:rPr>
      </w:pPr>
    </w:p>
    <w:p w14:paraId="216E5022" w14:textId="77777777" w:rsidR="00174469" w:rsidRPr="00174469" w:rsidRDefault="00174469" w:rsidP="009C5FCA">
      <w:pPr>
        <w:spacing w:after="200" w:line="276" w:lineRule="auto"/>
        <w:jc w:val="both"/>
        <w:rPr>
          <w:rFonts w:ascii="Times New Roman" w:hAnsi="Times New Roman" w:cs="Times New Roman"/>
          <w:sz w:val="28"/>
          <w:szCs w:val="28"/>
          <w:lang w:val="uk-UA"/>
        </w:rPr>
      </w:pPr>
    </w:p>
    <w:p w14:paraId="16C1D41E" w14:textId="19FB6952" w:rsidR="00D91D27" w:rsidRPr="00174469" w:rsidRDefault="00D91D27">
      <w:pPr>
        <w:rPr>
          <w:rFonts w:ascii="Times New Roman" w:hAnsi="Times New Roman" w:cs="Times New Roman"/>
          <w:sz w:val="28"/>
          <w:szCs w:val="28"/>
          <w:lang w:val="uk-UA"/>
        </w:rPr>
      </w:pPr>
    </w:p>
    <w:sectPr w:rsidR="00D91D27" w:rsidRPr="00174469" w:rsidSect="00FE18D8">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E4002EFF" w:usb1="C200247B"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FreeSans">
    <w:altName w:val="Times New Roman"/>
    <w:charset w:val="01"/>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2">
    <w:nsid w:val="00000003"/>
    <w:multiLevelType w:val="multilevel"/>
    <w:tmpl w:val="00000003"/>
    <w:name w:val="WW8Num3"/>
    <w:lvl w:ilvl="0">
      <w:start w:val="1"/>
      <w:numFmt w:val="bullet"/>
      <w:lvlText w:val="-"/>
      <w:lvlJc w:val="left"/>
      <w:pPr>
        <w:tabs>
          <w:tab w:val="num" w:pos="0"/>
        </w:tabs>
        <w:ind w:left="0" w:firstLine="0"/>
      </w:pPr>
      <w:rPr>
        <w:rFonts w:ascii="Times New Roman" w:hAnsi="Times New Roman" w:cs="Wingdings" w:hint="default"/>
        <w:lang w:val="uk-UA"/>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3">
    <w:nsid w:val="00000004"/>
    <w:multiLevelType w:val="multilevel"/>
    <w:tmpl w:val="00000004"/>
    <w:name w:val="WW8Num4"/>
    <w:lvl w:ilvl="0">
      <w:start w:val="1"/>
      <w:numFmt w:val="bullet"/>
      <w:lvlText w:val="-"/>
      <w:lvlJc w:val="left"/>
      <w:pPr>
        <w:tabs>
          <w:tab w:val="num" w:pos="0"/>
        </w:tabs>
        <w:ind w:left="0" w:firstLine="0"/>
      </w:pPr>
      <w:rPr>
        <w:rFonts w:ascii="Times New Roman" w:hAnsi="Times New Roman" w:cs="Wingdings" w:hint="default"/>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4">
    <w:nsid w:val="058854B1"/>
    <w:multiLevelType w:val="hybridMultilevel"/>
    <w:tmpl w:val="1570CC3E"/>
    <w:lvl w:ilvl="0" w:tplc="A4C6C988">
      <w:start w:val="1"/>
      <w:numFmt w:val="decimal"/>
      <w:lvlText w:val="%1."/>
      <w:lvlJc w:val="left"/>
      <w:pPr>
        <w:ind w:left="644" w:hanging="360"/>
      </w:pPr>
      <w:rPr>
        <w:rFonts w:hint="default"/>
        <w:sz w:val="26"/>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06465A58"/>
    <w:multiLevelType w:val="multilevel"/>
    <w:tmpl w:val="368E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0F6C49"/>
    <w:multiLevelType w:val="multilevel"/>
    <w:tmpl w:val="0F0F6C49"/>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4D65C2"/>
    <w:multiLevelType w:val="hybridMultilevel"/>
    <w:tmpl w:val="DC0C6EB6"/>
    <w:lvl w:ilvl="0" w:tplc="FFFFFFFF">
      <w:start w:val="1"/>
      <w:numFmt w:val="decimal"/>
      <w:lvlText w:val="%1."/>
      <w:lvlJc w:val="left"/>
      <w:pPr>
        <w:ind w:left="360" w:hanging="360"/>
      </w:pPr>
      <w:rPr>
        <w:rFonts w:ascii="Times New Roman" w:eastAsia="Times New Roman" w:hAnsi="Times New Roman" w:hint="default"/>
        <w:sz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nsid w:val="139435E3"/>
    <w:multiLevelType w:val="multilevel"/>
    <w:tmpl w:val="2C6814A6"/>
    <w:lvl w:ilvl="0">
      <w:start w:val="1"/>
      <w:numFmt w:val="decimal"/>
      <w:lvlText w:val="%1."/>
      <w:lvlJc w:val="left"/>
      <w:pPr>
        <w:ind w:left="502"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nsid w:val="1523041D"/>
    <w:multiLevelType w:val="hybridMultilevel"/>
    <w:tmpl w:val="7F6825AE"/>
    <w:lvl w:ilvl="0" w:tplc="FFFFFFFF">
      <w:start w:val="1"/>
      <w:numFmt w:val="decimal"/>
      <w:lvlText w:val="%1."/>
      <w:lvlJc w:val="left"/>
      <w:pPr>
        <w:ind w:left="360" w:hanging="360"/>
      </w:pPr>
      <w:rPr>
        <w:rFonts w:ascii="Times New Roman" w:eastAsia="Times New Roman" w:hAnsi="Times New Roman" w:hint="default"/>
        <w:sz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nsid w:val="1534174B"/>
    <w:multiLevelType w:val="multilevel"/>
    <w:tmpl w:val="1534174B"/>
    <w:lvl w:ilvl="0">
      <w:start w:val="5"/>
      <w:numFmt w:val="upperRoman"/>
      <w:lvlText w:val="%1."/>
      <w:lvlJc w:val="left"/>
      <w:pPr>
        <w:ind w:left="1440" w:hanging="7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nsid w:val="15C02ACF"/>
    <w:multiLevelType w:val="hybridMultilevel"/>
    <w:tmpl w:val="E40055FC"/>
    <w:lvl w:ilvl="0" w:tplc="275C7CFA">
      <w:start w:val="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nsid w:val="1EEE4078"/>
    <w:multiLevelType w:val="hybridMultilevel"/>
    <w:tmpl w:val="DC0C6EB6"/>
    <w:lvl w:ilvl="0" w:tplc="FFFFFFFF">
      <w:start w:val="1"/>
      <w:numFmt w:val="decimal"/>
      <w:lvlText w:val="%1."/>
      <w:lvlJc w:val="left"/>
      <w:pPr>
        <w:ind w:left="360" w:hanging="360"/>
      </w:pPr>
      <w:rPr>
        <w:rFonts w:ascii="Times New Roman" w:eastAsia="Times New Roman" w:hAnsi="Times New Roman" w:hint="default"/>
        <w:sz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nsid w:val="24EE6B0C"/>
    <w:multiLevelType w:val="multilevel"/>
    <w:tmpl w:val="771E5A22"/>
    <w:lvl w:ilvl="0">
      <w:start w:val="1"/>
      <w:numFmt w:val="decimal"/>
      <w:lvlText w:val="%1."/>
      <w:lvlJc w:val="left"/>
      <w:pPr>
        <w:tabs>
          <w:tab w:val="num" w:pos="1301"/>
        </w:tabs>
        <w:ind w:left="1301" w:hanging="450"/>
      </w:pPr>
      <w:rPr>
        <w:rFonts w:hint="default"/>
      </w:rPr>
    </w:lvl>
    <w:lvl w:ilvl="1">
      <w:start w:val="1"/>
      <w:numFmt w:val="decimal"/>
      <w:isLgl/>
      <w:lvlText w:val="%1.%2."/>
      <w:lvlJc w:val="left"/>
      <w:pPr>
        <w:ind w:left="1997"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4">
    <w:nsid w:val="24FB70E4"/>
    <w:multiLevelType w:val="hybridMultilevel"/>
    <w:tmpl w:val="DC0C6EB6"/>
    <w:lvl w:ilvl="0" w:tplc="FFFFFFFF">
      <w:start w:val="1"/>
      <w:numFmt w:val="decimal"/>
      <w:lvlText w:val="%1."/>
      <w:lvlJc w:val="left"/>
      <w:pPr>
        <w:ind w:left="360" w:hanging="360"/>
      </w:pPr>
      <w:rPr>
        <w:rFonts w:ascii="Times New Roman" w:eastAsia="Times New Roman" w:hAnsi="Times New Roman" w:hint="default"/>
        <w:sz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nsid w:val="260A079D"/>
    <w:multiLevelType w:val="multilevel"/>
    <w:tmpl w:val="771E5A22"/>
    <w:lvl w:ilvl="0">
      <w:start w:val="1"/>
      <w:numFmt w:val="decimal"/>
      <w:lvlText w:val="%1."/>
      <w:lvlJc w:val="left"/>
      <w:pPr>
        <w:tabs>
          <w:tab w:val="num" w:pos="1301"/>
        </w:tabs>
        <w:ind w:left="1301" w:hanging="450"/>
      </w:pPr>
      <w:rPr>
        <w:rFonts w:hint="default"/>
      </w:rPr>
    </w:lvl>
    <w:lvl w:ilvl="1">
      <w:start w:val="1"/>
      <w:numFmt w:val="decimal"/>
      <w:isLgl/>
      <w:lvlText w:val="%1.%2."/>
      <w:lvlJc w:val="left"/>
      <w:pPr>
        <w:ind w:left="1997"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6">
    <w:nsid w:val="29D103CB"/>
    <w:multiLevelType w:val="hybridMultilevel"/>
    <w:tmpl w:val="97285398"/>
    <w:lvl w:ilvl="0" w:tplc="FFFFFFFF">
      <w:start w:val="1"/>
      <w:numFmt w:val="decimal"/>
      <w:lvlText w:val="%1."/>
      <w:lvlJc w:val="left"/>
      <w:pPr>
        <w:ind w:left="360" w:hanging="360"/>
      </w:pPr>
      <w:rPr>
        <w:rFonts w:ascii="Times New Roman" w:eastAsia="Times New Roman" w:hAnsi="Times New Roman" w:hint="default"/>
        <w:sz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nsid w:val="2BFA43B1"/>
    <w:multiLevelType w:val="hybridMultilevel"/>
    <w:tmpl w:val="921EF0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13F7F19"/>
    <w:multiLevelType w:val="multilevel"/>
    <w:tmpl w:val="771E5A22"/>
    <w:lvl w:ilvl="0">
      <w:start w:val="1"/>
      <w:numFmt w:val="decimal"/>
      <w:lvlText w:val="%1."/>
      <w:lvlJc w:val="left"/>
      <w:pPr>
        <w:tabs>
          <w:tab w:val="num" w:pos="1301"/>
        </w:tabs>
        <w:ind w:left="1301" w:hanging="450"/>
      </w:pPr>
      <w:rPr>
        <w:rFonts w:hint="default"/>
      </w:rPr>
    </w:lvl>
    <w:lvl w:ilvl="1">
      <w:start w:val="1"/>
      <w:numFmt w:val="decimal"/>
      <w:isLgl/>
      <w:lvlText w:val="%1.%2."/>
      <w:lvlJc w:val="left"/>
      <w:pPr>
        <w:ind w:left="1997"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20">
    <w:nsid w:val="31B53165"/>
    <w:multiLevelType w:val="multilevel"/>
    <w:tmpl w:val="31B53165"/>
    <w:lvl w:ilvl="0">
      <w:start w:val="6"/>
      <w:numFmt w:val="decimal"/>
      <w:lvlText w:val="%1."/>
      <w:lvlJc w:val="left"/>
      <w:pPr>
        <w:tabs>
          <w:tab w:val="left" w:pos="720"/>
        </w:tabs>
        <w:ind w:left="720" w:hanging="360"/>
      </w:pPr>
      <w:rPr>
        <w:b w:val="0"/>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1">
    <w:nsid w:val="359C6620"/>
    <w:multiLevelType w:val="multilevel"/>
    <w:tmpl w:val="5F9EA044"/>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22">
    <w:nsid w:val="3A2F50A5"/>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23">
    <w:nsid w:val="3A9B0BC7"/>
    <w:multiLevelType w:val="hybridMultilevel"/>
    <w:tmpl w:val="E4D432C0"/>
    <w:lvl w:ilvl="0" w:tplc="610C9C40">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24">
    <w:nsid w:val="3F136A04"/>
    <w:multiLevelType w:val="multilevel"/>
    <w:tmpl w:val="3F136A0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5">
    <w:nsid w:val="407A45BA"/>
    <w:multiLevelType w:val="multilevel"/>
    <w:tmpl w:val="368E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12D12AC"/>
    <w:multiLevelType w:val="hybridMultilevel"/>
    <w:tmpl w:val="AC3E39A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nsid w:val="440D6D65"/>
    <w:multiLevelType w:val="hybridMultilevel"/>
    <w:tmpl w:val="26D28A82"/>
    <w:lvl w:ilvl="0" w:tplc="B328A460">
      <w:start w:val="1"/>
      <w:numFmt w:val="decimal"/>
      <w:lvlText w:val="%1."/>
      <w:lvlJc w:val="left"/>
      <w:pPr>
        <w:ind w:left="360" w:hanging="360"/>
      </w:pPr>
      <w:rPr>
        <w:rFonts w:ascii="Times New Roman" w:eastAsia="Times New Roman" w:hAnsi="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8">
    <w:nsid w:val="47C87DF7"/>
    <w:multiLevelType w:val="hybridMultilevel"/>
    <w:tmpl w:val="0206FE5C"/>
    <w:lvl w:ilvl="0" w:tplc="E188BED2">
      <w:numFmt w:val="bullet"/>
      <w:lvlText w:val="-"/>
      <w:lvlJc w:val="left"/>
      <w:pPr>
        <w:ind w:left="1069" w:hanging="360"/>
      </w:pPr>
      <w:rPr>
        <w:rFonts w:ascii="Times New Roman" w:eastAsia="Times New Roman" w:hAnsi="Times New Roman" w:cs="Times New Roman" w:hint="default"/>
        <w:color w:val="00000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9">
    <w:nsid w:val="47FF4C0A"/>
    <w:multiLevelType w:val="multilevel"/>
    <w:tmpl w:val="47FF4C0A"/>
    <w:lvl w:ilvl="0">
      <w:start w:val="4"/>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0">
    <w:nsid w:val="49824BE1"/>
    <w:multiLevelType w:val="hybridMultilevel"/>
    <w:tmpl w:val="8470227C"/>
    <w:lvl w:ilvl="0" w:tplc="B37C12CC">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A335BA1"/>
    <w:multiLevelType w:val="hybridMultilevel"/>
    <w:tmpl w:val="40508B06"/>
    <w:lvl w:ilvl="0" w:tplc="40AECE8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2">
    <w:nsid w:val="4C0F233C"/>
    <w:multiLevelType w:val="multilevel"/>
    <w:tmpl w:val="CC9C1C92"/>
    <w:lvl w:ilvl="0">
      <w:start w:val="1"/>
      <w:numFmt w:val="decimal"/>
      <w:lvlText w:val="%1."/>
      <w:lvlJc w:val="left"/>
      <w:pPr>
        <w:ind w:left="502"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3">
    <w:nsid w:val="4FEC5198"/>
    <w:multiLevelType w:val="multilevel"/>
    <w:tmpl w:val="0A7C8BE6"/>
    <w:lvl w:ilvl="0">
      <w:start w:val="1"/>
      <w:numFmt w:val="decimal"/>
      <w:lvlText w:val="%1."/>
      <w:lvlJc w:val="left"/>
      <w:pPr>
        <w:ind w:left="420" w:hanging="420"/>
      </w:pPr>
      <w:rPr>
        <w:rFonts w:hint="default"/>
        <w:i w:val="0"/>
        <w:u w:val="none"/>
      </w:rPr>
    </w:lvl>
    <w:lvl w:ilvl="1">
      <w:start w:val="2"/>
      <w:numFmt w:val="decimal"/>
      <w:lvlText w:val="%1.%2."/>
      <w:lvlJc w:val="left"/>
      <w:pPr>
        <w:ind w:left="720" w:hanging="720"/>
      </w:pPr>
      <w:rPr>
        <w:rFonts w:hint="default"/>
        <w:i w:val="0"/>
        <w:u w:val="none"/>
      </w:rPr>
    </w:lvl>
    <w:lvl w:ilvl="2">
      <w:start w:val="1"/>
      <w:numFmt w:val="decimal"/>
      <w:lvlText w:val="%1.%2.%3."/>
      <w:lvlJc w:val="left"/>
      <w:pPr>
        <w:ind w:left="720" w:hanging="720"/>
      </w:pPr>
      <w:rPr>
        <w:rFonts w:hint="default"/>
        <w:i w:val="0"/>
        <w:u w:val="none"/>
      </w:rPr>
    </w:lvl>
    <w:lvl w:ilvl="3">
      <w:start w:val="1"/>
      <w:numFmt w:val="decimal"/>
      <w:lvlText w:val="%1.%2.%3.%4."/>
      <w:lvlJc w:val="left"/>
      <w:pPr>
        <w:ind w:left="1080" w:hanging="1080"/>
      </w:pPr>
      <w:rPr>
        <w:rFonts w:hint="default"/>
        <w:i w:val="0"/>
        <w:u w:val="none"/>
      </w:rPr>
    </w:lvl>
    <w:lvl w:ilvl="4">
      <w:start w:val="1"/>
      <w:numFmt w:val="decimal"/>
      <w:lvlText w:val="%1.%2.%3.%4.%5."/>
      <w:lvlJc w:val="left"/>
      <w:pPr>
        <w:ind w:left="1080" w:hanging="1080"/>
      </w:pPr>
      <w:rPr>
        <w:rFonts w:hint="default"/>
        <w:i w:val="0"/>
        <w:u w:val="none"/>
      </w:rPr>
    </w:lvl>
    <w:lvl w:ilvl="5">
      <w:start w:val="1"/>
      <w:numFmt w:val="decimal"/>
      <w:lvlText w:val="%1.%2.%3.%4.%5.%6."/>
      <w:lvlJc w:val="left"/>
      <w:pPr>
        <w:ind w:left="1440" w:hanging="1440"/>
      </w:pPr>
      <w:rPr>
        <w:rFonts w:hint="default"/>
        <w:i w:val="0"/>
        <w:u w:val="none"/>
      </w:rPr>
    </w:lvl>
    <w:lvl w:ilvl="6">
      <w:start w:val="1"/>
      <w:numFmt w:val="decimal"/>
      <w:lvlText w:val="%1.%2.%3.%4.%5.%6.%7."/>
      <w:lvlJc w:val="left"/>
      <w:pPr>
        <w:ind w:left="1800" w:hanging="1800"/>
      </w:pPr>
      <w:rPr>
        <w:rFonts w:hint="default"/>
        <w:i w:val="0"/>
        <w:u w:val="none"/>
      </w:rPr>
    </w:lvl>
    <w:lvl w:ilvl="7">
      <w:start w:val="1"/>
      <w:numFmt w:val="decimal"/>
      <w:lvlText w:val="%1.%2.%3.%4.%5.%6.%7.%8."/>
      <w:lvlJc w:val="left"/>
      <w:pPr>
        <w:ind w:left="1800" w:hanging="1800"/>
      </w:pPr>
      <w:rPr>
        <w:rFonts w:hint="default"/>
        <w:i w:val="0"/>
        <w:u w:val="none"/>
      </w:rPr>
    </w:lvl>
    <w:lvl w:ilvl="8">
      <w:start w:val="1"/>
      <w:numFmt w:val="decimal"/>
      <w:lvlText w:val="%1.%2.%3.%4.%5.%6.%7.%8.%9."/>
      <w:lvlJc w:val="left"/>
      <w:pPr>
        <w:ind w:left="2160" w:hanging="2160"/>
      </w:pPr>
      <w:rPr>
        <w:rFonts w:hint="default"/>
        <w:i w:val="0"/>
        <w:u w:val="none"/>
      </w:rPr>
    </w:lvl>
  </w:abstractNum>
  <w:abstractNum w:abstractNumId="34">
    <w:nsid w:val="5F7A1F97"/>
    <w:multiLevelType w:val="multilevel"/>
    <w:tmpl w:val="5F7A1F97"/>
    <w:lvl w:ilvl="0">
      <w:start w:val="5"/>
      <w:numFmt w:val="decimal"/>
      <w:lvlText w:val="%1."/>
      <w:lvlJc w:val="left"/>
      <w:pPr>
        <w:tabs>
          <w:tab w:val="left" w:pos="360"/>
        </w:tabs>
        <w:ind w:left="36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520"/>
        </w:tabs>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35">
    <w:nsid w:val="63BD14E1"/>
    <w:multiLevelType w:val="multilevel"/>
    <w:tmpl w:val="63BD14E1"/>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6">
    <w:nsid w:val="64E85C85"/>
    <w:multiLevelType w:val="multilevel"/>
    <w:tmpl w:val="64E85C85"/>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7">
    <w:nsid w:val="6CEA24B6"/>
    <w:multiLevelType w:val="multilevel"/>
    <w:tmpl w:val="771E5A22"/>
    <w:lvl w:ilvl="0">
      <w:start w:val="1"/>
      <w:numFmt w:val="decimal"/>
      <w:lvlText w:val="%1."/>
      <w:lvlJc w:val="left"/>
      <w:pPr>
        <w:tabs>
          <w:tab w:val="num" w:pos="1301"/>
        </w:tabs>
        <w:ind w:left="1301" w:hanging="450"/>
      </w:pPr>
      <w:rPr>
        <w:rFonts w:hint="default"/>
      </w:rPr>
    </w:lvl>
    <w:lvl w:ilvl="1">
      <w:start w:val="1"/>
      <w:numFmt w:val="decimal"/>
      <w:isLgl/>
      <w:lvlText w:val="%1.%2."/>
      <w:lvlJc w:val="left"/>
      <w:pPr>
        <w:ind w:left="1997"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38">
    <w:nsid w:val="76FD117D"/>
    <w:multiLevelType w:val="hybridMultilevel"/>
    <w:tmpl w:val="67F210A2"/>
    <w:lvl w:ilvl="0" w:tplc="9D401F34">
      <w:start w:val="1"/>
      <w:numFmt w:val="decimal"/>
      <w:lvlText w:val="%1."/>
      <w:lvlJc w:val="left"/>
      <w:pPr>
        <w:ind w:left="1228" w:hanging="520"/>
      </w:pPr>
      <w:rPr>
        <w:rFonts w:hint="default"/>
        <w:b w:val="0"/>
        <w:bCs/>
        <w:color w:val="000000"/>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9">
    <w:nsid w:val="7A2409C4"/>
    <w:multiLevelType w:val="multilevel"/>
    <w:tmpl w:val="7A2409C4"/>
    <w:lvl w:ilvl="0">
      <w:start w:val="3"/>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0">
    <w:nsid w:val="7DA60B5E"/>
    <w:multiLevelType w:val="hybridMultilevel"/>
    <w:tmpl w:val="9CECB6E0"/>
    <w:lvl w:ilvl="0" w:tplc="B610FECC">
      <w:start w:val="1"/>
      <w:numFmt w:val="decimal"/>
      <w:lvlText w:val="%1."/>
      <w:lvlJc w:val="left"/>
      <w:pPr>
        <w:ind w:left="974" w:hanging="69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7"/>
  </w:num>
  <w:num w:numId="2">
    <w:abstractNumId w:val="5"/>
  </w:num>
  <w:num w:numId="3">
    <w:abstractNumId w:val="12"/>
  </w:num>
  <w:num w:numId="4">
    <w:abstractNumId w:val="7"/>
  </w:num>
  <w:num w:numId="5">
    <w:abstractNumId w:val="14"/>
  </w:num>
  <w:num w:numId="6">
    <w:abstractNumId w:val="32"/>
  </w:num>
  <w:num w:numId="7">
    <w:abstractNumId w:val="8"/>
  </w:num>
  <w:num w:numId="8">
    <w:abstractNumId w:val="13"/>
  </w:num>
  <w:num w:numId="9">
    <w:abstractNumId w:val="37"/>
  </w:num>
  <w:num w:numId="10">
    <w:abstractNumId w:val="28"/>
  </w:num>
  <w:num w:numId="11">
    <w:abstractNumId w:val="19"/>
  </w:num>
  <w:num w:numId="12">
    <w:abstractNumId w:val="25"/>
  </w:num>
  <w:num w:numId="13">
    <w:abstractNumId w:val="15"/>
  </w:num>
  <w:num w:numId="14">
    <w:abstractNumId w:val="9"/>
  </w:num>
  <w:num w:numId="15">
    <w:abstractNumId w:val="16"/>
  </w:num>
  <w:num w:numId="16">
    <w:abstractNumId w:val="0"/>
  </w:num>
  <w:num w:numId="17">
    <w:abstractNumId w:val="35"/>
  </w:num>
  <w:num w:numId="18">
    <w:abstractNumId w:val="36"/>
  </w:num>
  <w:num w:numId="19">
    <w:abstractNumId w:val="39"/>
  </w:num>
  <w:num w:numId="20">
    <w:abstractNumId w:val="29"/>
  </w:num>
  <w:num w:numId="21">
    <w:abstractNumId w:val="34"/>
  </w:num>
  <w:num w:numId="22">
    <w:abstractNumId w:val="24"/>
  </w:num>
  <w:num w:numId="23">
    <w:abstractNumId w:val="20"/>
  </w:num>
  <w:num w:numId="24">
    <w:abstractNumId w:val="6"/>
  </w:num>
  <w:num w:numId="25">
    <w:abstractNumId w:val="18"/>
  </w:num>
  <w:num w:numId="26">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33"/>
  </w:num>
  <w:num w:numId="29">
    <w:abstractNumId w:val="26"/>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40"/>
  </w:num>
  <w:num w:numId="33">
    <w:abstractNumId w:val="4"/>
  </w:num>
  <w:num w:numId="34">
    <w:abstractNumId w:val="22"/>
  </w:num>
  <w:num w:numId="35">
    <w:abstractNumId w:val="31"/>
  </w:num>
  <w:num w:numId="36">
    <w:abstractNumId w:val="1"/>
  </w:num>
  <w:num w:numId="37">
    <w:abstractNumId w:val="2"/>
  </w:num>
  <w:num w:numId="38">
    <w:abstractNumId w:val="3"/>
  </w:num>
  <w:num w:numId="39">
    <w:abstractNumId w:val="11"/>
  </w:num>
  <w:num w:numId="40">
    <w:abstractNumId w:val="38"/>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F65"/>
    <w:rsid w:val="00007B83"/>
    <w:rsid w:val="00011FB3"/>
    <w:rsid w:val="00013456"/>
    <w:rsid w:val="000179BC"/>
    <w:rsid w:val="0002352D"/>
    <w:rsid w:val="000B4B87"/>
    <w:rsid w:val="000D6930"/>
    <w:rsid w:val="001014DC"/>
    <w:rsid w:val="00174469"/>
    <w:rsid w:val="0017666E"/>
    <w:rsid w:val="00177A22"/>
    <w:rsid w:val="001C7CD7"/>
    <w:rsid w:val="00243B4D"/>
    <w:rsid w:val="002868FE"/>
    <w:rsid w:val="002966B4"/>
    <w:rsid w:val="002C1CE7"/>
    <w:rsid w:val="0032334C"/>
    <w:rsid w:val="0032572E"/>
    <w:rsid w:val="0034041D"/>
    <w:rsid w:val="0038761C"/>
    <w:rsid w:val="003F221A"/>
    <w:rsid w:val="004E732C"/>
    <w:rsid w:val="00500551"/>
    <w:rsid w:val="005415D7"/>
    <w:rsid w:val="00542B0B"/>
    <w:rsid w:val="005566C8"/>
    <w:rsid w:val="0056291E"/>
    <w:rsid w:val="00587356"/>
    <w:rsid w:val="00603198"/>
    <w:rsid w:val="00627988"/>
    <w:rsid w:val="00692A37"/>
    <w:rsid w:val="006B211B"/>
    <w:rsid w:val="006C3970"/>
    <w:rsid w:val="006D64C4"/>
    <w:rsid w:val="00723AB1"/>
    <w:rsid w:val="00747EEC"/>
    <w:rsid w:val="007529CE"/>
    <w:rsid w:val="00752E7C"/>
    <w:rsid w:val="00775486"/>
    <w:rsid w:val="008247FE"/>
    <w:rsid w:val="008840C5"/>
    <w:rsid w:val="00885ADA"/>
    <w:rsid w:val="008E2D2C"/>
    <w:rsid w:val="008F39DD"/>
    <w:rsid w:val="00924529"/>
    <w:rsid w:val="00925036"/>
    <w:rsid w:val="00934114"/>
    <w:rsid w:val="00966AEA"/>
    <w:rsid w:val="009C5FCA"/>
    <w:rsid w:val="009D370D"/>
    <w:rsid w:val="009E3EF8"/>
    <w:rsid w:val="009E69AB"/>
    <w:rsid w:val="00A917AB"/>
    <w:rsid w:val="00B30B0B"/>
    <w:rsid w:val="00B32C1C"/>
    <w:rsid w:val="00BE62D2"/>
    <w:rsid w:val="00C5436B"/>
    <w:rsid w:val="00C71AF2"/>
    <w:rsid w:val="00C7381A"/>
    <w:rsid w:val="00C81BBA"/>
    <w:rsid w:val="00C81F65"/>
    <w:rsid w:val="00C93721"/>
    <w:rsid w:val="00C94F33"/>
    <w:rsid w:val="00D91D27"/>
    <w:rsid w:val="00DC4F4C"/>
    <w:rsid w:val="00E21406"/>
    <w:rsid w:val="00E26FED"/>
    <w:rsid w:val="00E536F6"/>
    <w:rsid w:val="00E7252A"/>
    <w:rsid w:val="00EF3592"/>
    <w:rsid w:val="00F4204A"/>
    <w:rsid w:val="00F627E4"/>
    <w:rsid w:val="00F92053"/>
    <w:rsid w:val="00FC173A"/>
    <w:rsid w:val="00FD0234"/>
    <w:rsid w:val="00FE1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F9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rsid w:val="00F420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F4204A"/>
    <w:pPr>
      <w:keepNext/>
      <w:keepLines/>
      <w:spacing w:before="40" w:after="0"/>
      <w:outlineLvl w:val="1"/>
    </w:pPr>
    <w:rPr>
      <w:rFonts w:ascii="Calibri Light" w:eastAsia="Times New Roman" w:hAnsi="Calibri Light" w:cs="Times New Roman"/>
      <w:color w:val="2F5496"/>
      <w:sz w:val="26"/>
      <w:szCs w:val="26"/>
      <w:lang w:eastAsia="ru-RU"/>
    </w:rPr>
  </w:style>
  <w:style w:type="paragraph" w:styleId="3">
    <w:name w:val="heading 3"/>
    <w:basedOn w:val="a0"/>
    <w:next w:val="a0"/>
    <w:link w:val="30"/>
    <w:uiPriority w:val="9"/>
    <w:qFormat/>
    <w:rsid w:val="00F4204A"/>
    <w:pPr>
      <w:keepNext/>
      <w:spacing w:before="120" w:after="0" w:line="240" w:lineRule="auto"/>
      <w:ind w:left="567"/>
      <w:outlineLvl w:val="2"/>
    </w:pPr>
    <w:rPr>
      <w:rFonts w:ascii="Antiqua" w:eastAsia="Times New Roman" w:hAnsi="Antiqua" w:cs="Times New Roman"/>
      <w:b/>
      <w:i/>
      <w:sz w:val="26"/>
      <w:szCs w:val="20"/>
      <w:lang w:val="uk-UA"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qFormat/>
    <w:rsid w:val="00D91D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0"/>
    <w:uiPriority w:val="1"/>
    <w:qFormat/>
    <w:rsid w:val="00C81BBA"/>
    <w:pPr>
      <w:ind w:left="720"/>
      <w:contextualSpacing/>
    </w:pPr>
  </w:style>
  <w:style w:type="paragraph" w:styleId="a6">
    <w:name w:val="No Spacing"/>
    <w:uiPriority w:val="1"/>
    <w:qFormat/>
    <w:rsid w:val="00011FB3"/>
    <w:pPr>
      <w:spacing w:after="0" w:line="240" w:lineRule="auto"/>
    </w:pPr>
  </w:style>
  <w:style w:type="character" w:customStyle="1" w:styleId="30">
    <w:name w:val="Заголовок 3 Знак"/>
    <w:basedOn w:val="a1"/>
    <w:link w:val="3"/>
    <w:uiPriority w:val="9"/>
    <w:rsid w:val="00F4204A"/>
    <w:rPr>
      <w:rFonts w:ascii="Antiqua" w:eastAsia="Times New Roman" w:hAnsi="Antiqua" w:cs="Times New Roman"/>
      <w:b/>
      <w:i/>
      <w:sz w:val="26"/>
      <w:szCs w:val="20"/>
      <w:lang w:val="uk-UA" w:eastAsia="ru-RU"/>
    </w:rPr>
  </w:style>
  <w:style w:type="numbering" w:customStyle="1" w:styleId="11">
    <w:name w:val="Нет списка1"/>
    <w:next w:val="a3"/>
    <w:uiPriority w:val="99"/>
    <w:semiHidden/>
    <w:unhideWhenUsed/>
    <w:rsid w:val="00F4204A"/>
  </w:style>
  <w:style w:type="paragraph" w:styleId="31">
    <w:name w:val="Body Text Indent 3"/>
    <w:basedOn w:val="Standard"/>
    <w:link w:val="32"/>
    <w:qFormat/>
    <w:rsid w:val="00F4204A"/>
    <w:pPr>
      <w:spacing w:after="120"/>
      <w:ind w:left="283"/>
    </w:pPr>
    <w:rPr>
      <w:sz w:val="16"/>
      <w:szCs w:val="16"/>
    </w:rPr>
  </w:style>
  <w:style w:type="character" w:customStyle="1" w:styleId="32">
    <w:name w:val="Основний текст з відступом 3 Знак"/>
    <w:basedOn w:val="a1"/>
    <w:link w:val="31"/>
    <w:rsid w:val="00F4204A"/>
    <w:rPr>
      <w:rFonts w:ascii="Times New Roman" w:eastAsia="SimSun" w:hAnsi="Times New Roman" w:cs="Arial"/>
      <w:kern w:val="3"/>
      <w:sz w:val="16"/>
      <w:szCs w:val="16"/>
      <w:lang w:eastAsia="zh-CN" w:bidi="hi-IN"/>
    </w:rPr>
  </w:style>
  <w:style w:type="paragraph" w:customStyle="1" w:styleId="Standard">
    <w:name w:val="Standard"/>
    <w:qFormat/>
    <w:rsid w:val="00F4204A"/>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a">
    <w:name w:val="List Bullet"/>
    <w:basedOn w:val="a0"/>
    <w:qFormat/>
    <w:rsid w:val="00F4204A"/>
    <w:pPr>
      <w:numPr>
        <w:numId w:val="16"/>
      </w:numPr>
      <w:tabs>
        <w:tab w:val="clear" w:pos="360"/>
      </w:tabs>
    </w:pPr>
    <w:rPr>
      <w:lang w:val="uk-UA"/>
    </w:rPr>
  </w:style>
  <w:style w:type="paragraph" w:styleId="a7">
    <w:name w:val="Title"/>
    <w:basedOn w:val="Standard"/>
    <w:next w:val="a8"/>
    <w:link w:val="a9"/>
    <w:qFormat/>
    <w:rsid w:val="00F4204A"/>
    <w:pPr>
      <w:jc w:val="center"/>
    </w:pPr>
    <w:rPr>
      <w:b/>
      <w:bCs/>
      <w:sz w:val="32"/>
      <w:szCs w:val="20"/>
    </w:rPr>
  </w:style>
  <w:style w:type="character" w:customStyle="1" w:styleId="a9">
    <w:name w:val="Назва Знак"/>
    <w:basedOn w:val="a1"/>
    <w:link w:val="a7"/>
    <w:rsid w:val="00F4204A"/>
    <w:rPr>
      <w:rFonts w:ascii="Times New Roman" w:eastAsia="SimSun" w:hAnsi="Times New Roman" w:cs="Arial"/>
      <w:b/>
      <w:bCs/>
      <w:kern w:val="3"/>
      <w:sz w:val="32"/>
      <w:szCs w:val="20"/>
      <w:lang w:eastAsia="zh-CN" w:bidi="hi-IN"/>
    </w:rPr>
  </w:style>
  <w:style w:type="paragraph" w:styleId="a8">
    <w:name w:val="Subtitle"/>
    <w:basedOn w:val="a0"/>
    <w:next w:val="a0"/>
    <w:link w:val="aa"/>
    <w:uiPriority w:val="11"/>
    <w:qFormat/>
    <w:rsid w:val="00F4204A"/>
    <w:pPr>
      <w:spacing w:after="60"/>
      <w:jc w:val="center"/>
      <w:outlineLvl w:val="1"/>
    </w:pPr>
    <w:rPr>
      <w:rFonts w:ascii="Calibri Light" w:eastAsia="Times New Roman" w:hAnsi="Calibri Light" w:cs="Times New Roman"/>
      <w:sz w:val="24"/>
      <w:szCs w:val="24"/>
      <w:lang w:val="uk-UA"/>
    </w:rPr>
  </w:style>
  <w:style w:type="character" w:customStyle="1" w:styleId="aa">
    <w:name w:val="Підзаголовок Знак"/>
    <w:basedOn w:val="a1"/>
    <w:link w:val="a8"/>
    <w:uiPriority w:val="11"/>
    <w:rsid w:val="00F4204A"/>
    <w:rPr>
      <w:rFonts w:ascii="Calibri Light" w:eastAsia="Times New Roman" w:hAnsi="Calibri Light" w:cs="Times New Roman"/>
      <w:sz w:val="24"/>
      <w:szCs w:val="24"/>
      <w:lang w:val="uk-UA"/>
    </w:rPr>
  </w:style>
  <w:style w:type="character" w:customStyle="1" w:styleId="StrongEmphasis">
    <w:name w:val="Strong Emphasis"/>
    <w:basedOn w:val="a1"/>
    <w:qFormat/>
    <w:rsid w:val="00F4204A"/>
    <w:rPr>
      <w:b/>
      <w:bCs/>
    </w:rPr>
  </w:style>
  <w:style w:type="character" w:customStyle="1" w:styleId="normaltextrun">
    <w:name w:val="normaltextrun"/>
    <w:basedOn w:val="a1"/>
    <w:qFormat/>
    <w:rsid w:val="00F4204A"/>
  </w:style>
  <w:style w:type="paragraph" w:customStyle="1" w:styleId="ab">
    <w:name w:val="Назва документа"/>
    <w:basedOn w:val="a0"/>
    <w:next w:val="ac"/>
    <w:qFormat/>
    <w:rsid w:val="00F4204A"/>
    <w:pPr>
      <w:keepNext/>
      <w:keepLines/>
      <w:spacing w:before="240" w:after="240"/>
      <w:jc w:val="center"/>
    </w:pPr>
    <w:rPr>
      <w:rFonts w:ascii="Antiqua" w:hAnsi="Antiqua"/>
      <w:b/>
      <w:sz w:val="26"/>
      <w:szCs w:val="20"/>
      <w:lang w:val="uk-UA" w:eastAsia="ru-RU"/>
    </w:rPr>
  </w:style>
  <w:style w:type="paragraph" w:customStyle="1" w:styleId="ac">
    <w:name w:val="Нормальний текст"/>
    <w:basedOn w:val="a0"/>
    <w:qFormat/>
    <w:rsid w:val="00F4204A"/>
    <w:pPr>
      <w:spacing w:before="120"/>
      <w:ind w:firstLine="567"/>
    </w:pPr>
    <w:rPr>
      <w:rFonts w:ascii="Antiqua" w:hAnsi="Antiqua"/>
      <w:sz w:val="26"/>
      <w:szCs w:val="20"/>
      <w:lang w:val="uk-UA" w:eastAsia="ru-RU"/>
    </w:rPr>
  </w:style>
  <w:style w:type="paragraph" w:customStyle="1" w:styleId="12">
    <w:name w:val="Основной текст1"/>
    <w:basedOn w:val="a0"/>
    <w:qFormat/>
    <w:rsid w:val="00F4204A"/>
    <w:pPr>
      <w:widowControl w:val="0"/>
      <w:spacing w:line="252" w:lineRule="auto"/>
      <w:ind w:firstLine="400"/>
    </w:pPr>
    <w:rPr>
      <w:lang w:val="uk-UA"/>
    </w:rPr>
  </w:style>
  <w:style w:type="paragraph" w:customStyle="1" w:styleId="ad">
    <w:name w:val="Оглавление"/>
    <w:basedOn w:val="a0"/>
    <w:qFormat/>
    <w:rsid w:val="00F4204A"/>
    <w:pPr>
      <w:widowControl w:val="0"/>
      <w:spacing w:after="140"/>
      <w:ind w:firstLine="620"/>
    </w:pPr>
    <w:rPr>
      <w:lang w:val="uk-UA"/>
    </w:rPr>
  </w:style>
  <w:style w:type="paragraph" w:customStyle="1" w:styleId="ae">
    <w:name w:val="Другое"/>
    <w:basedOn w:val="a0"/>
    <w:qFormat/>
    <w:rsid w:val="00F4204A"/>
    <w:pPr>
      <w:widowControl w:val="0"/>
      <w:spacing w:line="252" w:lineRule="auto"/>
      <w:ind w:firstLine="400"/>
    </w:pPr>
    <w:rPr>
      <w:lang w:val="uk-UA"/>
    </w:rPr>
  </w:style>
  <w:style w:type="paragraph" w:customStyle="1" w:styleId="21">
    <w:name w:val="Колонтитул (2)"/>
    <w:basedOn w:val="a0"/>
    <w:qFormat/>
    <w:rsid w:val="00F4204A"/>
    <w:pPr>
      <w:widowControl w:val="0"/>
    </w:pPr>
    <w:rPr>
      <w:sz w:val="20"/>
      <w:szCs w:val="20"/>
      <w:lang w:val="uk-UA"/>
    </w:rPr>
  </w:style>
  <w:style w:type="paragraph" w:styleId="af">
    <w:name w:val="Body Text"/>
    <w:basedOn w:val="a0"/>
    <w:link w:val="af0"/>
    <w:rsid w:val="00F4204A"/>
    <w:pPr>
      <w:spacing w:after="120"/>
    </w:pPr>
    <w:rPr>
      <w:lang w:val="uk-UA"/>
    </w:rPr>
  </w:style>
  <w:style w:type="character" w:customStyle="1" w:styleId="af0">
    <w:name w:val="Основний текст Знак"/>
    <w:basedOn w:val="a1"/>
    <w:link w:val="af"/>
    <w:rsid w:val="00F4204A"/>
    <w:rPr>
      <w:lang w:val="uk-UA"/>
    </w:rPr>
  </w:style>
  <w:style w:type="paragraph" w:styleId="22">
    <w:name w:val="Body Text 2"/>
    <w:basedOn w:val="a0"/>
    <w:link w:val="23"/>
    <w:rsid w:val="00F4204A"/>
    <w:pPr>
      <w:spacing w:after="120" w:line="480" w:lineRule="auto"/>
    </w:pPr>
    <w:rPr>
      <w:lang w:val="uk-UA"/>
    </w:rPr>
  </w:style>
  <w:style w:type="character" w:customStyle="1" w:styleId="23">
    <w:name w:val="Основний текст 2 Знак"/>
    <w:basedOn w:val="a1"/>
    <w:link w:val="22"/>
    <w:rsid w:val="00F4204A"/>
    <w:rPr>
      <w:lang w:val="uk-UA"/>
    </w:rPr>
  </w:style>
  <w:style w:type="numbering" w:customStyle="1" w:styleId="110">
    <w:name w:val="Нет списка11"/>
    <w:next w:val="a3"/>
    <w:uiPriority w:val="99"/>
    <w:semiHidden/>
    <w:unhideWhenUsed/>
    <w:rsid w:val="00F4204A"/>
  </w:style>
  <w:style w:type="paragraph" w:customStyle="1" w:styleId="Text">
    <w:name w:val="Text"/>
    <w:rsid w:val="00F4204A"/>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val="uk-UA" w:eastAsia="uk-UA"/>
    </w:rPr>
  </w:style>
  <w:style w:type="paragraph" w:customStyle="1" w:styleId="ShapkaDocumentu">
    <w:name w:val="Shapka Documentu"/>
    <w:basedOn w:val="a0"/>
    <w:rsid w:val="00F4204A"/>
    <w:pPr>
      <w:keepNext/>
      <w:keepLines/>
      <w:spacing w:after="240" w:line="240" w:lineRule="auto"/>
      <w:ind w:left="3969"/>
      <w:jc w:val="center"/>
    </w:pPr>
    <w:rPr>
      <w:rFonts w:ascii="Antiqua" w:eastAsia="Times New Roman" w:hAnsi="Antiqua" w:cs="Times New Roman"/>
      <w:sz w:val="26"/>
      <w:szCs w:val="20"/>
      <w:lang w:val="uk-UA" w:eastAsia="ru-RU"/>
    </w:rPr>
  </w:style>
  <w:style w:type="table" w:styleId="af1">
    <w:name w:val="Table Grid"/>
    <w:basedOn w:val="a2"/>
    <w:uiPriority w:val="39"/>
    <w:rsid w:val="00F420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0"/>
    <w:rsid w:val="00F420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2">
    <w:name w:val="Hyperlink"/>
    <w:uiPriority w:val="99"/>
    <w:rsid w:val="00F4204A"/>
    <w:rPr>
      <w:rFonts w:cs="Times New Roman"/>
      <w:color w:val="0000FF"/>
      <w:u w:val="single"/>
    </w:rPr>
  </w:style>
  <w:style w:type="character" w:styleId="af3">
    <w:name w:val="Strong"/>
    <w:uiPriority w:val="22"/>
    <w:qFormat/>
    <w:rsid w:val="00F4204A"/>
    <w:rPr>
      <w:rFonts w:cs="Times New Roman"/>
      <w:b/>
      <w:bCs/>
    </w:rPr>
  </w:style>
  <w:style w:type="paragraph" w:styleId="af4">
    <w:name w:val="Balloon Text"/>
    <w:basedOn w:val="a0"/>
    <w:link w:val="af5"/>
    <w:uiPriority w:val="99"/>
    <w:unhideWhenUsed/>
    <w:rsid w:val="00F4204A"/>
    <w:pPr>
      <w:overflowPunct w:val="0"/>
      <w:autoSpaceDE w:val="0"/>
      <w:autoSpaceDN w:val="0"/>
      <w:adjustRightInd w:val="0"/>
      <w:spacing w:after="0" w:line="240" w:lineRule="auto"/>
    </w:pPr>
    <w:rPr>
      <w:rFonts w:ascii="Segoe UI" w:eastAsia="Calibri" w:hAnsi="Segoe UI" w:cs="Segoe UI"/>
      <w:sz w:val="18"/>
      <w:szCs w:val="18"/>
      <w:lang w:eastAsia="ru-RU"/>
    </w:rPr>
  </w:style>
  <w:style w:type="character" w:customStyle="1" w:styleId="af5">
    <w:name w:val="Текст у виносці Знак"/>
    <w:basedOn w:val="a1"/>
    <w:link w:val="af4"/>
    <w:uiPriority w:val="99"/>
    <w:rsid w:val="00F4204A"/>
    <w:rPr>
      <w:rFonts w:ascii="Segoe UI" w:eastAsia="Calibri" w:hAnsi="Segoe UI" w:cs="Segoe UI"/>
      <w:sz w:val="18"/>
      <w:szCs w:val="18"/>
      <w:lang w:eastAsia="ru-RU"/>
    </w:rPr>
  </w:style>
  <w:style w:type="paragraph" w:customStyle="1" w:styleId="a20">
    <w:name w:val="a2"/>
    <w:basedOn w:val="a0"/>
    <w:rsid w:val="00F420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3">
    <w:name w:val="Body Text 3"/>
    <w:basedOn w:val="a0"/>
    <w:link w:val="34"/>
    <w:unhideWhenUsed/>
    <w:rsid w:val="00F4204A"/>
    <w:pPr>
      <w:overflowPunct w:val="0"/>
      <w:autoSpaceDE w:val="0"/>
      <w:autoSpaceDN w:val="0"/>
      <w:adjustRightInd w:val="0"/>
      <w:spacing w:after="120" w:line="240" w:lineRule="auto"/>
    </w:pPr>
    <w:rPr>
      <w:rFonts w:ascii="Times New Roman" w:eastAsia="Calibri" w:hAnsi="Times New Roman" w:cs="Times New Roman"/>
      <w:sz w:val="16"/>
      <w:szCs w:val="16"/>
      <w:lang w:eastAsia="ru-RU"/>
    </w:rPr>
  </w:style>
  <w:style w:type="character" w:customStyle="1" w:styleId="34">
    <w:name w:val="Основний текст 3 Знак"/>
    <w:basedOn w:val="a1"/>
    <w:link w:val="33"/>
    <w:rsid w:val="00F4204A"/>
    <w:rPr>
      <w:rFonts w:ascii="Times New Roman" w:eastAsia="Calibri" w:hAnsi="Times New Roman" w:cs="Times New Roman"/>
      <w:sz w:val="16"/>
      <w:szCs w:val="16"/>
      <w:lang w:eastAsia="ru-RU"/>
    </w:rPr>
  </w:style>
  <w:style w:type="character" w:customStyle="1" w:styleId="10">
    <w:name w:val="Заголовок 1 Знак"/>
    <w:basedOn w:val="a1"/>
    <w:link w:val="1"/>
    <w:uiPriority w:val="9"/>
    <w:rsid w:val="00F4204A"/>
    <w:rPr>
      <w:rFonts w:asciiTheme="majorHAnsi" w:eastAsiaTheme="majorEastAsia" w:hAnsiTheme="majorHAnsi" w:cstheme="majorBidi"/>
      <w:color w:val="2F5496" w:themeColor="accent1" w:themeShade="BF"/>
      <w:sz w:val="32"/>
      <w:szCs w:val="32"/>
    </w:rPr>
  </w:style>
  <w:style w:type="paragraph" w:customStyle="1" w:styleId="210">
    <w:name w:val="Заголовок 21"/>
    <w:basedOn w:val="a0"/>
    <w:next w:val="a0"/>
    <w:uiPriority w:val="9"/>
    <w:unhideWhenUsed/>
    <w:qFormat/>
    <w:rsid w:val="00F4204A"/>
    <w:pPr>
      <w:keepNext/>
      <w:keepLines/>
      <w:spacing w:before="40" w:after="0" w:line="240" w:lineRule="auto"/>
      <w:outlineLvl w:val="1"/>
    </w:pPr>
    <w:rPr>
      <w:rFonts w:ascii="Calibri Light" w:eastAsia="Times New Roman" w:hAnsi="Calibri Light" w:cs="Times New Roman"/>
      <w:color w:val="2F5496"/>
      <w:sz w:val="26"/>
      <w:szCs w:val="26"/>
      <w:lang w:eastAsia="ru-RU"/>
    </w:rPr>
  </w:style>
  <w:style w:type="numbering" w:customStyle="1" w:styleId="24">
    <w:name w:val="Нет списка2"/>
    <w:next w:val="a3"/>
    <w:uiPriority w:val="99"/>
    <w:semiHidden/>
    <w:unhideWhenUsed/>
    <w:rsid w:val="00F4204A"/>
  </w:style>
  <w:style w:type="character" w:customStyle="1" w:styleId="20">
    <w:name w:val="Заголовок 2 Знак"/>
    <w:basedOn w:val="a1"/>
    <w:link w:val="2"/>
    <w:uiPriority w:val="9"/>
    <w:rsid w:val="00F4204A"/>
    <w:rPr>
      <w:rFonts w:ascii="Calibri Light" w:eastAsia="Times New Roman" w:hAnsi="Calibri Light" w:cs="Times New Roman"/>
      <w:color w:val="2F5496"/>
      <w:sz w:val="26"/>
      <w:szCs w:val="26"/>
      <w:lang w:val="ru-RU" w:eastAsia="ru-RU"/>
    </w:rPr>
  </w:style>
  <w:style w:type="character" w:styleId="af6">
    <w:name w:val="Emphasis"/>
    <w:basedOn w:val="a1"/>
    <w:uiPriority w:val="20"/>
    <w:qFormat/>
    <w:rsid w:val="00F4204A"/>
    <w:rPr>
      <w:i/>
      <w:iCs/>
    </w:rPr>
  </w:style>
  <w:style w:type="character" w:customStyle="1" w:styleId="HTML">
    <w:name w:val="Стандартний HTML Знак"/>
    <w:basedOn w:val="a1"/>
    <w:link w:val="HTML0"/>
    <w:uiPriority w:val="99"/>
    <w:semiHidden/>
    <w:rsid w:val="00F4204A"/>
    <w:rPr>
      <w:rFonts w:ascii="Courier New" w:eastAsia="Times New Roman" w:hAnsi="Courier New" w:cs="Courier New"/>
      <w:sz w:val="20"/>
      <w:szCs w:val="20"/>
      <w:lang w:eastAsia="uk-UA"/>
    </w:rPr>
  </w:style>
  <w:style w:type="paragraph" w:styleId="HTML0">
    <w:name w:val="HTML Preformatted"/>
    <w:basedOn w:val="a0"/>
    <w:link w:val="HTML"/>
    <w:uiPriority w:val="99"/>
    <w:semiHidden/>
    <w:unhideWhenUsed/>
    <w:rsid w:val="00F420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1">
    <w:name w:val="Стандартный HTML Знак1"/>
    <w:basedOn w:val="a1"/>
    <w:uiPriority w:val="99"/>
    <w:semiHidden/>
    <w:rsid w:val="00F4204A"/>
    <w:rPr>
      <w:rFonts w:ascii="Consolas" w:hAnsi="Consolas"/>
      <w:sz w:val="20"/>
      <w:szCs w:val="20"/>
    </w:rPr>
  </w:style>
  <w:style w:type="character" w:customStyle="1" w:styleId="211">
    <w:name w:val="Заголовок 2 Знак1"/>
    <w:basedOn w:val="a1"/>
    <w:uiPriority w:val="9"/>
    <w:semiHidden/>
    <w:rsid w:val="00F4204A"/>
    <w:rPr>
      <w:rFonts w:asciiTheme="majorHAnsi" w:eastAsiaTheme="majorEastAsia" w:hAnsiTheme="majorHAnsi" w:cstheme="majorBidi"/>
      <w:color w:val="2F5496"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rsid w:val="00F420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F4204A"/>
    <w:pPr>
      <w:keepNext/>
      <w:keepLines/>
      <w:spacing w:before="40" w:after="0"/>
      <w:outlineLvl w:val="1"/>
    </w:pPr>
    <w:rPr>
      <w:rFonts w:ascii="Calibri Light" w:eastAsia="Times New Roman" w:hAnsi="Calibri Light" w:cs="Times New Roman"/>
      <w:color w:val="2F5496"/>
      <w:sz w:val="26"/>
      <w:szCs w:val="26"/>
      <w:lang w:eastAsia="ru-RU"/>
    </w:rPr>
  </w:style>
  <w:style w:type="paragraph" w:styleId="3">
    <w:name w:val="heading 3"/>
    <w:basedOn w:val="a0"/>
    <w:next w:val="a0"/>
    <w:link w:val="30"/>
    <w:uiPriority w:val="9"/>
    <w:qFormat/>
    <w:rsid w:val="00F4204A"/>
    <w:pPr>
      <w:keepNext/>
      <w:spacing w:before="120" w:after="0" w:line="240" w:lineRule="auto"/>
      <w:ind w:left="567"/>
      <w:outlineLvl w:val="2"/>
    </w:pPr>
    <w:rPr>
      <w:rFonts w:ascii="Antiqua" w:eastAsia="Times New Roman" w:hAnsi="Antiqua" w:cs="Times New Roman"/>
      <w:b/>
      <w:i/>
      <w:sz w:val="26"/>
      <w:szCs w:val="20"/>
      <w:lang w:val="uk-UA"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qFormat/>
    <w:rsid w:val="00D91D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0"/>
    <w:uiPriority w:val="1"/>
    <w:qFormat/>
    <w:rsid w:val="00C81BBA"/>
    <w:pPr>
      <w:ind w:left="720"/>
      <w:contextualSpacing/>
    </w:pPr>
  </w:style>
  <w:style w:type="paragraph" w:styleId="a6">
    <w:name w:val="No Spacing"/>
    <w:uiPriority w:val="1"/>
    <w:qFormat/>
    <w:rsid w:val="00011FB3"/>
    <w:pPr>
      <w:spacing w:after="0" w:line="240" w:lineRule="auto"/>
    </w:pPr>
  </w:style>
  <w:style w:type="character" w:customStyle="1" w:styleId="30">
    <w:name w:val="Заголовок 3 Знак"/>
    <w:basedOn w:val="a1"/>
    <w:link w:val="3"/>
    <w:uiPriority w:val="9"/>
    <w:rsid w:val="00F4204A"/>
    <w:rPr>
      <w:rFonts w:ascii="Antiqua" w:eastAsia="Times New Roman" w:hAnsi="Antiqua" w:cs="Times New Roman"/>
      <w:b/>
      <w:i/>
      <w:sz w:val="26"/>
      <w:szCs w:val="20"/>
      <w:lang w:val="uk-UA" w:eastAsia="ru-RU"/>
    </w:rPr>
  </w:style>
  <w:style w:type="numbering" w:customStyle="1" w:styleId="11">
    <w:name w:val="Нет списка1"/>
    <w:next w:val="a3"/>
    <w:uiPriority w:val="99"/>
    <w:semiHidden/>
    <w:unhideWhenUsed/>
    <w:rsid w:val="00F4204A"/>
  </w:style>
  <w:style w:type="paragraph" w:styleId="31">
    <w:name w:val="Body Text Indent 3"/>
    <w:basedOn w:val="Standard"/>
    <w:link w:val="32"/>
    <w:qFormat/>
    <w:rsid w:val="00F4204A"/>
    <w:pPr>
      <w:spacing w:after="120"/>
      <w:ind w:left="283"/>
    </w:pPr>
    <w:rPr>
      <w:sz w:val="16"/>
      <w:szCs w:val="16"/>
    </w:rPr>
  </w:style>
  <w:style w:type="character" w:customStyle="1" w:styleId="32">
    <w:name w:val="Основний текст з відступом 3 Знак"/>
    <w:basedOn w:val="a1"/>
    <w:link w:val="31"/>
    <w:rsid w:val="00F4204A"/>
    <w:rPr>
      <w:rFonts w:ascii="Times New Roman" w:eastAsia="SimSun" w:hAnsi="Times New Roman" w:cs="Arial"/>
      <w:kern w:val="3"/>
      <w:sz w:val="16"/>
      <w:szCs w:val="16"/>
      <w:lang w:eastAsia="zh-CN" w:bidi="hi-IN"/>
    </w:rPr>
  </w:style>
  <w:style w:type="paragraph" w:customStyle="1" w:styleId="Standard">
    <w:name w:val="Standard"/>
    <w:qFormat/>
    <w:rsid w:val="00F4204A"/>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a">
    <w:name w:val="List Bullet"/>
    <w:basedOn w:val="a0"/>
    <w:qFormat/>
    <w:rsid w:val="00F4204A"/>
    <w:pPr>
      <w:numPr>
        <w:numId w:val="16"/>
      </w:numPr>
      <w:tabs>
        <w:tab w:val="clear" w:pos="360"/>
      </w:tabs>
    </w:pPr>
    <w:rPr>
      <w:lang w:val="uk-UA"/>
    </w:rPr>
  </w:style>
  <w:style w:type="paragraph" w:styleId="a7">
    <w:name w:val="Title"/>
    <w:basedOn w:val="Standard"/>
    <w:next w:val="a8"/>
    <w:link w:val="a9"/>
    <w:qFormat/>
    <w:rsid w:val="00F4204A"/>
    <w:pPr>
      <w:jc w:val="center"/>
    </w:pPr>
    <w:rPr>
      <w:b/>
      <w:bCs/>
      <w:sz w:val="32"/>
      <w:szCs w:val="20"/>
    </w:rPr>
  </w:style>
  <w:style w:type="character" w:customStyle="1" w:styleId="a9">
    <w:name w:val="Назва Знак"/>
    <w:basedOn w:val="a1"/>
    <w:link w:val="a7"/>
    <w:rsid w:val="00F4204A"/>
    <w:rPr>
      <w:rFonts w:ascii="Times New Roman" w:eastAsia="SimSun" w:hAnsi="Times New Roman" w:cs="Arial"/>
      <w:b/>
      <w:bCs/>
      <w:kern w:val="3"/>
      <w:sz w:val="32"/>
      <w:szCs w:val="20"/>
      <w:lang w:eastAsia="zh-CN" w:bidi="hi-IN"/>
    </w:rPr>
  </w:style>
  <w:style w:type="paragraph" w:styleId="a8">
    <w:name w:val="Subtitle"/>
    <w:basedOn w:val="a0"/>
    <w:next w:val="a0"/>
    <w:link w:val="aa"/>
    <w:uiPriority w:val="11"/>
    <w:qFormat/>
    <w:rsid w:val="00F4204A"/>
    <w:pPr>
      <w:spacing w:after="60"/>
      <w:jc w:val="center"/>
      <w:outlineLvl w:val="1"/>
    </w:pPr>
    <w:rPr>
      <w:rFonts w:ascii="Calibri Light" w:eastAsia="Times New Roman" w:hAnsi="Calibri Light" w:cs="Times New Roman"/>
      <w:sz w:val="24"/>
      <w:szCs w:val="24"/>
      <w:lang w:val="uk-UA"/>
    </w:rPr>
  </w:style>
  <w:style w:type="character" w:customStyle="1" w:styleId="aa">
    <w:name w:val="Підзаголовок Знак"/>
    <w:basedOn w:val="a1"/>
    <w:link w:val="a8"/>
    <w:uiPriority w:val="11"/>
    <w:rsid w:val="00F4204A"/>
    <w:rPr>
      <w:rFonts w:ascii="Calibri Light" w:eastAsia="Times New Roman" w:hAnsi="Calibri Light" w:cs="Times New Roman"/>
      <w:sz w:val="24"/>
      <w:szCs w:val="24"/>
      <w:lang w:val="uk-UA"/>
    </w:rPr>
  </w:style>
  <w:style w:type="character" w:customStyle="1" w:styleId="StrongEmphasis">
    <w:name w:val="Strong Emphasis"/>
    <w:basedOn w:val="a1"/>
    <w:qFormat/>
    <w:rsid w:val="00F4204A"/>
    <w:rPr>
      <w:b/>
      <w:bCs/>
    </w:rPr>
  </w:style>
  <w:style w:type="character" w:customStyle="1" w:styleId="normaltextrun">
    <w:name w:val="normaltextrun"/>
    <w:basedOn w:val="a1"/>
    <w:qFormat/>
    <w:rsid w:val="00F4204A"/>
  </w:style>
  <w:style w:type="paragraph" w:customStyle="1" w:styleId="ab">
    <w:name w:val="Назва документа"/>
    <w:basedOn w:val="a0"/>
    <w:next w:val="ac"/>
    <w:qFormat/>
    <w:rsid w:val="00F4204A"/>
    <w:pPr>
      <w:keepNext/>
      <w:keepLines/>
      <w:spacing w:before="240" w:after="240"/>
      <w:jc w:val="center"/>
    </w:pPr>
    <w:rPr>
      <w:rFonts w:ascii="Antiqua" w:hAnsi="Antiqua"/>
      <w:b/>
      <w:sz w:val="26"/>
      <w:szCs w:val="20"/>
      <w:lang w:val="uk-UA" w:eastAsia="ru-RU"/>
    </w:rPr>
  </w:style>
  <w:style w:type="paragraph" w:customStyle="1" w:styleId="ac">
    <w:name w:val="Нормальний текст"/>
    <w:basedOn w:val="a0"/>
    <w:qFormat/>
    <w:rsid w:val="00F4204A"/>
    <w:pPr>
      <w:spacing w:before="120"/>
      <w:ind w:firstLine="567"/>
    </w:pPr>
    <w:rPr>
      <w:rFonts w:ascii="Antiqua" w:hAnsi="Antiqua"/>
      <w:sz w:val="26"/>
      <w:szCs w:val="20"/>
      <w:lang w:val="uk-UA" w:eastAsia="ru-RU"/>
    </w:rPr>
  </w:style>
  <w:style w:type="paragraph" w:customStyle="1" w:styleId="12">
    <w:name w:val="Основной текст1"/>
    <w:basedOn w:val="a0"/>
    <w:qFormat/>
    <w:rsid w:val="00F4204A"/>
    <w:pPr>
      <w:widowControl w:val="0"/>
      <w:spacing w:line="252" w:lineRule="auto"/>
      <w:ind w:firstLine="400"/>
    </w:pPr>
    <w:rPr>
      <w:lang w:val="uk-UA"/>
    </w:rPr>
  </w:style>
  <w:style w:type="paragraph" w:customStyle="1" w:styleId="ad">
    <w:name w:val="Оглавление"/>
    <w:basedOn w:val="a0"/>
    <w:qFormat/>
    <w:rsid w:val="00F4204A"/>
    <w:pPr>
      <w:widowControl w:val="0"/>
      <w:spacing w:after="140"/>
      <w:ind w:firstLine="620"/>
    </w:pPr>
    <w:rPr>
      <w:lang w:val="uk-UA"/>
    </w:rPr>
  </w:style>
  <w:style w:type="paragraph" w:customStyle="1" w:styleId="ae">
    <w:name w:val="Другое"/>
    <w:basedOn w:val="a0"/>
    <w:qFormat/>
    <w:rsid w:val="00F4204A"/>
    <w:pPr>
      <w:widowControl w:val="0"/>
      <w:spacing w:line="252" w:lineRule="auto"/>
      <w:ind w:firstLine="400"/>
    </w:pPr>
    <w:rPr>
      <w:lang w:val="uk-UA"/>
    </w:rPr>
  </w:style>
  <w:style w:type="paragraph" w:customStyle="1" w:styleId="21">
    <w:name w:val="Колонтитул (2)"/>
    <w:basedOn w:val="a0"/>
    <w:qFormat/>
    <w:rsid w:val="00F4204A"/>
    <w:pPr>
      <w:widowControl w:val="0"/>
    </w:pPr>
    <w:rPr>
      <w:sz w:val="20"/>
      <w:szCs w:val="20"/>
      <w:lang w:val="uk-UA"/>
    </w:rPr>
  </w:style>
  <w:style w:type="paragraph" w:styleId="af">
    <w:name w:val="Body Text"/>
    <w:basedOn w:val="a0"/>
    <w:link w:val="af0"/>
    <w:rsid w:val="00F4204A"/>
    <w:pPr>
      <w:spacing w:after="120"/>
    </w:pPr>
    <w:rPr>
      <w:lang w:val="uk-UA"/>
    </w:rPr>
  </w:style>
  <w:style w:type="character" w:customStyle="1" w:styleId="af0">
    <w:name w:val="Основний текст Знак"/>
    <w:basedOn w:val="a1"/>
    <w:link w:val="af"/>
    <w:rsid w:val="00F4204A"/>
    <w:rPr>
      <w:lang w:val="uk-UA"/>
    </w:rPr>
  </w:style>
  <w:style w:type="paragraph" w:styleId="22">
    <w:name w:val="Body Text 2"/>
    <w:basedOn w:val="a0"/>
    <w:link w:val="23"/>
    <w:rsid w:val="00F4204A"/>
    <w:pPr>
      <w:spacing w:after="120" w:line="480" w:lineRule="auto"/>
    </w:pPr>
    <w:rPr>
      <w:lang w:val="uk-UA"/>
    </w:rPr>
  </w:style>
  <w:style w:type="character" w:customStyle="1" w:styleId="23">
    <w:name w:val="Основний текст 2 Знак"/>
    <w:basedOn w:val="a1"/>
    <w:link w:val="22"/>
    <w:rsid w:val="00F4204A"/>
    <w:rPr>
      <w:lang w:val="uk-UA"/>
    </w:rPr>
  </w:style>
  <w:style w:type="numbering" w:customStyle="1" w:styleId="110">
    <w:name w:val="Нет списка11"/>
    <w:next w:val="a3"/>
    <w:uiPriority w:val="99"/>
    <w:semiHidden/>
    <w:unhideWhenUsed/>
    <w:rsid w:val="00F4204A"/>
  </w:style>
  <w:style w:type="paragraph" w:customStyle="1" w:styleId="Text">
    <w:name w:val="Text"/>
    <w:rsid w:val="00F4204A"/>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val="uk-UA" w:eastAsia="uk-UA"/>
    </w:rPr>
  </w:style>
  <w:style w:type="paragraph" w:customStyle="1" w:styleId="ShapkaDocumentu">
    <w:name w:val="Shapka Documentu"/>
    <w:basedOn w:val="a0"/>
    <w:rsid w:val="00F4204A"/>
    <w:pPr>
      <w:keepNext/>
      <w:keepLines/>
      <w:spacing w:after="240" w:line="240" w:lineRule="auto"/>
      <w:ind w:left="3969"/>
      <w:jc w:val="center"/>
    </w:pPr>
    <w:rPr>
      <w:rFonts w:ascii="Antiqua" w:eastAsia="Times New Roman" w:hAnsi="Antiqua" w:cs="Times New Roman"/>
      <w:sz w:val="26"/>
      <w:szCs w:val="20"/>
      <w:lang w:val="uk-UA" w:eastAsia="ru-RU"/>
    </w:rPr>
  </w:style>
  <w:style w:type="table" w:styleId="af1">
    <w:name w:val="Table Grid"/>
    <w:basedOn w:val="a2"/>
    <w:uiPriority w:val="39"/>
    <w:rsid w:val="00F420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0"/>
    <w:rsid w:val="00F420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2">
    <w:name w:val="Hyperlink"/>
    <w:uiPriority w:val="99"/>
    <w:rsid w:val="00F4204A"/>
    <w:rPr>
      <w:rFonts w:cs="Times New Roman"/>
      <w:color w:val="0000FF"/>
      <w:u w:val="single"/>
    </w:rPr>
  </w:style>
  <w:style w:type="character" w:styleId="af3">
    <w:name w:val="Strong"/>
    <w:uiPriority w:val="22"/>
    <w:qFormat/>
    <w:rsid w:val="00F4204A"/>
    <w:rPr>
      <w:rFonts w:cs="Times New Roman"/>
      <w:b/>
      <w:bCs/>
    </w:rPr>
  </w:style>
  <w:style w:type="paragraph" w:styleId="af4">
    <w:name w:val="Balloon Text"/>
    <w:basedOn w:val="a0"/>
    <w:link w:val="af5"/>
    <w:uiPriority w:val="99"/>
    <w:unhideWhenUsed/>
    <w:rsid w:val="00F4204A"/>
    <w:pPr>
      <w:overflowPunct w:val="0"/>
      <w:autoSpaceDE w:val="0"/>
      <w:autoSpaceDN w:val="0"/>
      <w:adjustRightInd w:val="0"/>
      <w:spacing w:after="0" w:line="240" w:lineRule="auto"/>
    </w:pPr>
    <w:rPr>
      <w:rFonts w:ascii="Segoe UI" w:eastAsia="Calibri" w:hAnsi="Segoe UI" w:cs="Segoe UI"/>
      <w:sz w:val="18"/>
      <w:szCs w:val="18"/>
      <w:lang w:eastAsia="ru-RU"/>
    </w:rPr>
  </w:style>
  <w:style w:type="character" w:customStyle="1" w:styleId="af5">
    <w:name w:val="Текст у виносці Знак"/>
    <w:basedOn w:val="a1"/>
    <w:link w:val="af4"/>
    <w:uiPriority w:val="99"/>
    <w:rsid w:val="00F4204A"/>
    <w:rPr>
      <w:rFonts w:ascii="Segoe UI" w:eastAsia="Calibri" w:hAnsi="Segoe UI" w:cs="Segoe UI"/>
      <w:sz w:val="18"/>
      <w:szCs w:val="18"/>
      <w:lang w:eastAsia="ru-RU"/>
    </w:rPr>
  </w:style>
  <w:style w:type="paragraph" w:customStyle="1" w:styleId="a20">
    <w:name w:val="a2"/>
    <w:basedOn w:val="a0"/>
    <w:rsid w:val="00F420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3">
    <w:name w:val="Body Text 3"/>
    <w:basedOn w:val="a0"/>
    <w:link w:val="34"/>
    <w:unhideWhenUsed/>
    <w:rsid w:val="00F4204A"/>
    <w:pPr>
      <w:overflowPunct w:val="0"/>
      <w:autoSpaceDE w:val="0"/>
      <w:autoSpaceDN w:val="0"/>
      <w:adjustRightInd w:val="0"/>
      <w:spacing w:after="120" w:line="240" w:lineRule="auto"/>
    </w:pPr>
    <w:rPr>
      <w:rFonts w:ascii="Times New Roman" w:eastAsia="Calibri" w:hAnsi="Times New Roman" w:cs="Times New Roman"/>
      <w:sz w:val="16"/>
      <w:szCs w:val="16"/>
      <w:lang w:eastAsia="ru-RU"/>
    </w:rPr>
  </w:style>
  <w:style w:type="character" w:customStyle="1" w:styleId="34">
    <w:name w:val="Основний текст 3 Знак"/>
    <w:basedOn w:val="a1"/>
    <w:link w:val="33"/>
    <w:rsid w:val="00F4204A"/>
    <w:rPr>
      <w:rFonts w:ascii="Times New Roman" w:eastAsia="Calibri" w:hAnsi="Times New Roman" w:cs="Times New Roman"/>
      <w:sz w:val="16"/>
      <w:szCs w:val="16"/>
      <w:lang w:eastAsia="ru-RU"/>
    </w:rPr>
  </w:style>
  <w:style w:type="character" w:customStyle="1" w:styleId="10">
    <w:name w:val="Заголовок 1 Знак"/>
    <w:basedOn w:val="a1"/>
    <w:link w:val="1"/>
    <w:uiPriority w:val="9"/>
    <w:rsid w:val="00F4204A"/>
    <w:rPr>
      <w:rFonts w:asciiTheme="majorHAnsi" w:eastAsiaTheme="majorEastAsia" w:hAnsiTheme="majorHAnsi" w:cstheme="majorBidi"/>
      <w:color w:val="2F5496" w:themeColor="accent1" w:themeShade="BF"/>
      <w:sz w:val="32"/>
      <w:szCs w:val="32"/>
    </w:rPr>
  </w:style>
  <w:style w:type="paragraph" w:customStyle="1" w:styleId="210">
    <w:name w:val="Заголовок 21"/>
    <w:basedOn w:val="a0"/>
    <w:next w:val="a0"/>
    <w:uiPriority w:val="9"/>
    <w:unhideWhenUsed/>
    <w:qFormat/>
    <w:rsid w:val="00F4204A"/>
    <w:pPr>
      <w:keepNext/>
      <w:keepLines/>
      <w:spacing w:before="40" w:after="0" w:line="240" w:lineRule="auto"/>
      <w:outlineLvl w:val="1"/>
    </w:pPr>
    <w:rPr>
      <w:rFonts w:ascii="Calibri Light" w:eastAsia="Times New Roman" w:hAnsi="Calibri Light" w:cs="Times New Roman"/>
      <w:color w:val="2F5496"/>
      <w:sz w:val="26"/>
      <w:szCs w:val="26"/>
      <w:lang w:eastAsia="ru-RU"/>
    </w:rPr>
  </w:style>
  <w:style w:type="numbering" w:customStyle="1" w:styleId="24">
    <w:name w:val="Нет списка2"/>
    <w:next w:val="a3"/>
    <w:uiPriority w:val="99"/>
    <w:semiHidden/>
    <w:unhideWhenUsed/>
    <w:rsid w:val="00F4204A"/>
  </w:style>
  <w:style w:type="character" w:customStyle="1" w:styleId="20">
    <w:name w:val="Заголовок 2 Знак"/>
    <w:basedOn w:val="a1"/>
    <w:link w:val="2"/>
    <w:uiPriority w:val="9"/>
    <w:rsid w:val="00F4204A"/>
    <w:rPr>
      <w:rFonts w:ascii="Calibri Light" w:eastAsia="Times New Roman" w:hAnsi="Calibri Light" w:cs="Times New Roman"/>
      <w:color w:val="2F5496"/>
      <w:sz w:val="26"/>
      <w:szCs w:val="26"/>
      <w:lang w:val="ru-RU" w:eastAsia="ru-RU"/>
    </w:rPr>
  </w:style>
  <w:style w:type="character" w:styleId="af6">
    <w:name w:val="Emphasis"/>
    <w:basedOn w:val="a1"/>
    <w:uiPriority w:val="20"/>
    <w:qFormat/>
    <w:rsid w:val="00F4204A"/>
    <w:rPr>
      <w:i/>
      <w:iCs/>
    </w:rPr>
  </w:style>
  <w:style w:type="character" w:customStyle="1" w:styleId="HTML">
    <w:name w:val="Стандартний HTML Знак"/>
    <w:basedOn w:val="a1"/>
    <w:link w:val="HTML0"/>
    <w:uiPriority w:val="99"/>
    <w:semiHidden/>
    <w:rsid w:val="00F4204A"/>
    <w:rPr>
      <w:rFonts w:ascii="Courier New" w:eastAsia="Times New Roman" w:hAnsi="Courier New" w:cs="Courier New"/>
      <w:sz w:val="20"/>
      <w:szCs w:val="20"/>
      <w:lang w:eastAsia="uk-UA"/>
    </w:rPr>
  </w:style>
  <w:style w:type="paragraph" w:styleId="HTML0">
    <w:name w:val="HTML Preformatted"/>
    <w:basedOn w:val="a0"/>
    <w:link w:val="HTML"/>
    <w:uiPriority w:val="99"/>
    <w:semiHidden/>
    <w:unhideWhenUsed/>
    <w:rsid w:val="00F420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1">
    <w:name w:val="Стандартный HTML Знак1"/>
    <w:basedOn w:val="a1"/>
    <w:uiPriority w:val="99"/>
    <w:semiHidden/>
    <w:rsid w:val="00F4204A"/>
    <w:rPr>
      <w:rFonts w:ascii="Consolas" w:hAnsi="Consolas"/>
      <w:sz w:val="20"/>
      <w:szCs w:val="20"/>
    </w:rPr>
  </w:style>
  <w:style w:type="character" w:customStyle="1" w:styleId="211">
    <w:name w:val="Заголовок 2 Знак1"/>
    <w:basedOn w:val="a1"/>
    <w:uiPriority w:val="9"/>
    <w:semiHidden/>
    <w:rsid w:val="00F4204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6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50EB0-9E7D-43D2-A0AB-F9B1E90C5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44</Pages>
  <Words>41838</Words>
  <Characters>23849</Characters>
  <Application>Microsoft Office Word</Application>
  <DocSecurity>0</DocSecurity>
  <Lines>198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Shreder76</dc:creator>
  <cp:keywords/>
  <dc:description/>
  <cp:lastModifiedBy>Адміністратор</cp:lastModifiedBy>
  <cp:revision>44</cp:revision>
  <cp:lastPrinted>2022-07-19T12:47:00Z</cp:lastPrinted>
  <dcterms:created xsi:type="dcterms:W3CDTF">2022-07-03T15:21:00Z</dcterms:created>
  <dcterms:modified xsi:type="dcterms:W3CDTF">2023-10-25T11:04:00Z</dcterms:modified>
</cp:coreProperties>
</file>